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C11C15" w14:paraId="1A00460F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73D42267" w14:textId="77777777" w:rsidR="00C11C15" w:rsidRDefault="00274FB5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0" w:name="_wqp7kuy6t81" w:colFirst="0" w:colLast="0"/>
            <w:bookmarkStart w:id="1" w:name="_GoBack" w:colFirst="1" w:colLast="1"/>
            <w:bookmarkEnd w:id="0"/>
            <w:r>
              <w:rPr>
                <w:b/>
                <w:sz w:val="44"/>
                <w:szCs w:val="44"/>
              </w:rPr>
              <w:t>Tipo S - Números racionais</w:t>
            </w:r>
          </w:p>
          <w:p w14:paraId="2C38CC3F" w14:textId="77777777" w:rsidR="00C11C15" w:rsidRDefault="00274FB5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3C53FED3" wp14:editId="7D63CB0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C11C15" w14:paraId="5E4E35AB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bookmarkEnd w:id="1"/>
          <w:p w14:paraId="178C77A2" w14:textId="77777777" w:rsidR="00C11C15" w:rsidRPr="000D50D4" w:rsidRDefault="00274FB5">
            <w:pPr>
              <w:shd w:val="clear" w:color="auto" w:fill="FFFFFF"/>
              <w:spacing w:before="0" w:after="100" w:line="288" w:lineRule="auto"/>
              <w:jc w:val="both"/>
              <w:rPr>
                <w:sz w:val="26"/>
                <w:szCs w:val="26"/>
              </w:rPr>
            </w:pPr>
            <w:r w:rsidRPr="000D50D4">
              <w:rPr>
                <w:sz w:val="26"/>
                <w:szCs w:val="26"/>
              </w:rPr>
              <w:t xml:space="preserve">Bom dia 7º ano. Lembrando que a atividade </w:t>
            </w:r>
            <w:r w:rsidRPr="000D50D4">
              <w:rPr>
                <w:b/>
                <w:bCs/>
                <w:sz w:val="26"/>
                <w:szCs w:val="26"/>
              </w:rPr>
              <w:t>Tipo S</w:t>
            </w:r>
            <w:r w:rsidRPr="000D50D4">
              <w:rPr>
                <w:sz w:val="26"/>
                <w:szCs w:val="26"/>
              </w:rPr>
              <w:t xml:space="preserve"> é com horário definido e com o auxílio do professor, seja por videoconferência ou seja de forma presencial. Portanto, esta atividade será resolvida em:</w:t>
            </w:r>
          </w:p>
          <w:p w14:paraId="02D62E96" w14:textId="77777777" w:rsidR="00C11C15" w:rsidRPr="000D50D4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26"/>
                <w:szCs w:val="26"/>
              </w:rPr>
            </w:pPr>
            <w:r w:rsidRPr="000D50D4">
              <w:rPr>
                <w:sz w:val="26"/>
                <w:szCs w:val="26"/>
              </w:rPr>
              <w:t xml:space="preserve">- </w:t>
            </w:r>
            <w:r w:rsidRPr="000D50D4">
              <w:rPr>
                <w:b/>
                <w:sz w:val="26"/>
                <w:szCs w:val="26"/>
              </w:rPr>
              <w:t>09/11</w:t>
            </w:r>
            <w:r w:rsidRPr="000D50D4">
              <w:rPr>
                <w:sz w:val="26"/>
                <w:szCs w:val="26"/>
              </w:rPr>
              <w:t xml:space="preserve">, </w:t>
            </w:r>
            <w:r w:rsidRPr="000D50D4">
              <w:rPr>
                <w:b/>
                <w:sz w:val="26"/>
                <w:szCs w:val="26"/>
              </w:rPr>
              <w:t>por videoconferência</w:t>
            </w:r>
            <w:r w:rsidRPr="000D50D4">
              <w:rPr>
                <w:sz w:val="26"/>
                <w:szCs w:val="26"/>
              </w:rPr>
              <w:t xml:space="preserve"> para os alunos que não es</w:t>
            </w:r>
            <w:r w:rsidRPr="000D50D4">
              <w:rPr>
                <w:sz w:val="26"/>
                <w:szCs w:val="26"/>
              </w:rPr>
              <w:t>tiverem frequentando as aulas presenciais.</w:t>
            </w:r>
          </w:p>
          <w:p w14:paraId="6DC5F4D3" w14:textId="77777777" w:rsidR="00C11C15" w:rsidRDefault="00274FB5">
            <w:pPr>
              <w:shd w:val="clear" w:color="auto" w:fill="FFFFFF"/>
              <w:spacing w:before="100" w:after="100" w:line="288" w:lineRule="auto"/>
              <w:jc w:val="both"/>
            </w:pPr>
            <w:r w:rsidRPr="000D50D4">
              <w:rPr>
                <w:sz w:val="26"/>
                <w:szCs w:val="26"/>
              </w:rPr>
              <w:t xml:space="preserve">- </w:t>
            </w:r>
            <w:r w:rsidRPr="000D50D4">
              <w:rPr>
                <w:b/>
                <w:sz w:val="26"/>
                <w:szCs w:val="26"/>
              </w:rPr>
              <w:t>10/11</w:t>
            </w:r>
            <w:r w:rsidRPr="000D50D4">
              <w:rPr>
                <w:sz w:val="26"/>
                <w:szCs w:val="26"/>
              </w:rPr>
              <w:t xml:space="preserve">, </w:t>
            </w:r>
            <w:r w:rsidRPr="000D50D4">
              <w:rPr>
                <w:b/>
                <w:sz w:val="26"/>
                <w:szCs w:val="26"/>
              </w:rPr>
              <w:t>presencial</w:t>
            </w:r>
            <w:r w:rsidRPr="000D50D4">
              <w:rPr>
                <w:sz w:val="26"/>
                <w:szCs w:val="26"/>
              </w:rPr>
              <w:t>.</w:t>
            </w:r>
          </w:p>
        </w:tc>
      </w:tr>
    </w:tbl>
    <w:p w14:paraId="796DCAFE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</w:pPr>
    </w:p>
    <w:p w14:paraId="0411655E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Pertencem ao conjunto dos números racionais todos aqueles que podem ser escritos na forma de fração.</w:t>
      </w:r>
    </w:p>
    <w:p w14:paraId="2A6A7AA0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Para converter uma fração em decimal, basta dividir o numerador pelo denominador, por exemplo</w:t>
      </w:r>
      <w:r>
        <w:rPr>
          <w:sz w:val="36"/>
          <w:szCs w:val="36"/>
        </w:rPr>
        <w:t xml:space="preserve"> 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sz w:val="26"/>
          <w:szCs w:val="26"/>
        </w:rPr>
        <w:t xml:space="preserve"> = </w:t>
      </w:r>
      <w:proofErr w:type="gramStart"/>
      <w:r>
        <w:rPr>
          <w:sz w:val="26"/>
          <w:szCs w:val="26"/>
        </w:rPr>
        <w:t>14 :</w:t>
      </w:r>
      <w:proofErr w:type="gramEnd"/>
      <w:r>
        <w:rPr>
          <w:sz w:val="26"/>
          <w:szCs w:val="26"/>
        </w:rPr>
        <w:t xml:space="preserve"> 8 = 1,75</w:t>
      </w:r>
    </w:p>
    <w:p w14:paraId="51EF1DCC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786FC3D8" wp14:editId="72B9379E">
            <wp:extent cx="4160781" cy="1331450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0781" cy="1331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56F47F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O número 1,75 possui a parte inteira ig</w:t>
      </w:r>
      <w:r>
        <w:rPr>
          <w:sz w:val="26"/>
          <w:szCs w:val="26"/>
        </w:rPr>
        <w:t>ual a 1. Isso significa que ele está compreendido entre 1 e 2</w:t>
      </w:r>
    </w:p>
    <w:p w14:paraId="6BEEA0B9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Ao dividir a unidade entre os pontos 1 e 2 em dez partes, identificamos os décimos. Assim, o número está localizado entre 1,7 e 1,8 na seguinte posição:</w:t>
      </w:r>
    </w:p>
    <w:p w14:paraId="3C98CB53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469795DE" wp14:editId="405D4E06">
            <wp:extent cx="1457162" cy="862640"/>
            <wp:effectExtent l="0" t="0" r="0" b="0"/>
            <wp:docPr id="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162" cy="86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BCFB34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08FDE1BF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0ECA066D" w14:textId="77777777" w:rsidR="00C11C15" w:rsidRPr="000D50D4" w:rsidRDefault="00274FB5">
      <w:pPr>
        <w:shd w:val="clear" w:color="auto" w:fill="FFFFFF"/>
        <w:spacing w:before="100" w:after="100" w:line="288" w:lineRule="auto"/>
        <w:ind w:firstLine="566"/>
        <w:jc w:val="both"/>
        <w:rPr>
          <w:b/>
          <w:bCs/>
          <w:sz w:val="26"/>
          <w:szCs w:val="26"/>
        </w:rPr>
      </w:pPr>
      <w:r w:rsidRPr="000D50D4">
        <w:rPr>
          <w:b/>
          <w:bCs/>
          <w:sz w:val="26"/>
          <w:szCs w:val="26"/>
        </w:rPr>
        <w:lastRenderedPageBreak/>
        <w:t>ATIVIDADES:</w:t>
      </w:r>
    </w:p>
    <w:p w14:paraId="77653340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sz w:val="26"/>
          <w:szCs w:val="26"/>
        </w:rPr>
        <w:t>Nas retas numéricas,</w:t>
      </w:r>
      <w:r>
        <w:rPr>
          <w:sz w:val="26"/>
          <w:szCs w:val="26"/>
        </w:rPr>
        <w:t xml:space="preserve"> quais números estão indicados pelos pontos?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68716FE" wp14:editId="1789EDCF">
            <wp:simplePos x="0" y="0"/>
            <wp:positionH relativeFrom="column">
              <wp:posOffset>381000</wp:posOffset>
            </wp:positionH>
            <wp:positionV relativeFrom="paragraph">
              <wp:posOffset>323850</wp:posOffset>
            </wp:positionV>
            <wp:extent cx="3131185" cy="2452370"/>
            <wp:effectExtent l="0" t="0" r="0" b="0"/>
            <wp:wrapSquare wrapText="bothSides" distT="114300" distB="11430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23193" b="-2986"/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245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6C0C2D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4C1BB971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5EA60C80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233A77BF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1510ADC9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3BE7B1DD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429F4DD1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4791F4B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65B26E50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93EECD3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14"/>
          <w:szCs w:val="14"/>
        </w:rPr>
        <w:t xml:space="preserve">      </w:t>
      </w:r>
      <w:r>
        <w:rPr>
          <w:sz w:val="26"/>
          <w:szCs w:val="26"/>
        </w:rPr>
        <w:t>Encontre o número decimal correspondente a cada fração e localize-os na reta numérica. Apresente as 4</w:t>
      </w:r>
      <w:r>
        <w:rPr>
          <w:sz w:val="26"/>
          <w:szCs w:val="26"/>
        </w:rPr>
        <w:t xml:space="preserve"> divisões completas.</w:t>
      </w:r>
    </w:p>
    <w:p w14:paraId="4E10147F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2174E861" wp14:editId="1D03A456">
            <wp:extent cx="3657600" cy="552450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2FC43B94" wp14:editId="162E696C">
            <wp:simplePos x="0" y="0"/>
            <wp:positionH relativeFrom="column">
              <wp:posOffset>381000</wp:posOffset>
            </wp:positionH>
            <wp:positionV relativeFrom="paragraph">
              <wp:posOffset>733425</wp:posOffset>
            </wp:positionV>
            <wp:extent cx="438150" cy="1809750"/>
            <wp:effectExtent l="0" t="0" r="0" b="0"/>
            <wp:wrapSquare wrapText="bothSides" distT="114300" distB="114300" distL="114300" distR="11430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EF2EAB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47DE2A7D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3110EB7B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126A100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1FB7C9A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57E806AC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B54CF85" w14:textId="77777777" w:rsidR="00C11C15" w:rsidRDefault="00C11C1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</w:p>
    <w:p w14:paraId="7FAA15C0" w14:textId="77777777" w:rsidR="00C11C15" w:rsidRDefault="00274FB5">
      <w:pPr>
        <w:shd w:val="clear" w:color="auto" w:fill="FFFFFF"/>
        <w:spacing w:before="100" w:after="100" w:line="288" w:lineRule="auto"/>
        <w:ind w:firstLine="56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Quais frações dessa tabela geram uma dízima periódica?  </w:t>
      </w: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7"/>
        <w:gridCol w:w="1607"/>
        <w:gridCol w:w="1606"/>
        <w:gridCol w:w="1606"/>
        <w:gridCol w:w="1606"/>
        <w:gridCol w:w="1606"/>
      </w:tblGrid>
      <w:tr w:rsidR="00C11C15" w14:paraId="06F61880" w14:textId="77777777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17171" w14:textId="77777777" w:rsidR="00C11C15" w:rsidRDefault="0027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Fração 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9DE49" w14:textId="77777777" w:rsidR="00C11C15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4F03" w14:textId="77777777" w:rsidR="00C11C15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124A5" w14:textId="77777777" w:rsidR="00C11C15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9FD7" w14:textId="77777777" w:rsidR="00C11C15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BC309" w14:textId="77777777" w:rsidR="00C11C15" w:rsidRDefault="00274FB5">
            <w:pPr>
              <w:shd w:val="clear" w:color="auto" w:fill="FFFFFF"/>
              <w:spacing w:before="100" w:after="100" w:line="288" w:lineRule="auto"/>
              <w:jc w:val="both"/>
              <w:rPr>
                <w:sz w:val="40"/>
                <w:szCs w:val="4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</m:oMath>
            </m:oMathPara>
          </w:p>
        </w:tc>
      </w:tr>
      <w:tr w:rsidR="00C11C15" w14:paraId="2EFF56F1" w14:textId="77777777"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8D04" w14:textId="77777777" w:rsidR="00C11C15" w:rsidRDefault="00274F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Número decimal</w:t>
            </w: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93DE" w14:textId="77777777" w:rsidR="00C11C15" w:rsidRDefault="00C11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7514" w14:textId="77777777" w:rsidR="00C11C15" w:rsidRDefault="00C11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55A68" w14:textId="77777777" w:rsidR="00C11C15" w:rsidRDefault="00C11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A0EF7" w14:textId="77777777" w:rsidR="00C11C15" w:rsidRDefault="00C11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  <w:tc>
          <w:tcPr>
            <w:tcW w:w="16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CE2A3" w14:textId="77777777" w:rsidR="00C11C15" w:rsidRDefault="00C11C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6"/>
                <w:szCs w:val="26"/>
              </w:rPr>
            </w:pPr>
          </w:p>
        </w:tc>
      </w:tr>
    </w:tbl>
    <w:p w14:paraId="14B71938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Apresente as 4 divisões completas.</w:t>
      </w:r>
    </w:p>
    <w:p w14:paraId="4F4F3FA0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Observe as jarras da tia Januária e o que há em cada uma.  </w:t>
      </w:r>
    </w:p>
    <w:p w14:paraId="2E48C580" w14:textId="77777777" w:rsidR="00C11C15" w:rsidRDefault="00274FB5">
      <w:pPr>
        <w:shd w:val="clear" w:color="auto" w:fill="FFFFFF"/>
        <w:spacing w:before="100" w:after="100" w:line="288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114300" distB="114300" distL="114300" distR="114300" wp14:anchorId="0D8F00BF" wp14:editId="421C4ED1">
            <wp:extent cx="4505325" cy="1295400"/>
            <wp:effectExtent l="0" t="0" r="0" b="0"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CD9A50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Indique a jarra que contém:</w:t>
      </w:r>
    </w:p>
    <w:p w14:paraId="42A5CE99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a) menos de 0,5 L; </w:t>
      </w:r>
    </w:p>
    <w:p w14:paraId="6DF38DC2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b) entre 1 L e 2 L; </w:t>
      </w:r>
    </w:p>
    <w:p w14:paraId="339244F0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entre 0,5 L e 1 L; </w:t>
      </w:r>
    </w:p>
    <w:p w14:paraId="0D6B6F9A" w14:textId="77777777" w:rsidR="00C11C15" w:rsidRDefault="00274FB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d) uma quantidade equivalente a</w:t>
      </w:r>
      <w:r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rPr>
          <w:sz w:val="26"/>
          <w:szCs w:val="26"/>
        </w:rPr>
        <w:t>L.</w:t>
      </w:r>
    </w:p>
    <w:p w14:paraId="6DA51433" w14:textId="77777777" w:rsidR="00C11C15" w:rsidRDefault="00C11C1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7104DDA3" w14:textId="77777777" w:rsidR="00C11C15" w:rsidRDefault="00C11C1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p w14:paraId="62B7B2D2" w14:textId="77777777" w:rsidR="00C11C15" w:rsidRDefault="00C11C15">
      <w:pPr>
        <w:shd w:val="clear" w:color="auto" w:fill="FFFFFF"/>
        <w:spacing w:before="100" w:after="100" w:line="288" w:lineRule="auto"/>
        <w:jc w:val="both"/>
        <w:rPr>
          <w:sz w:val="26"/>
          <w:szCs w:val="26"/>
        </w:rPr>
      </w:pPr>
    </w:p>
    <w:sectPr w:rsidR="00C11C15">
      <w:headerReference w:type="default" r:id="rId13"/>
      <w:headerReference w:type="first" r:id="rId14"/>
      <w:footerReference w:type="first" r:id="rId15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4F178" w14:textId="77777777" w:rsidR="00274FB5" w:rsidRDefault="00274FB5">
      <w:pPr>
        <w:spacing w:before="0"/>
      </w:pPr>
      <w:r>
        <w:separator/>
      </w:r>
    </w:p>
  </w:endnote>
  <w:endnote w:type="continuationSeparator" w:id="0">
    <w:p w14:paraId="03BF3B94" w14:textId="77777777" w:rsidR="00274FB5" w:rsidRDefault="00274F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6A2E" w14:textId="77777777" w:rsidR="00C11C15" w:rsidRDefault="00C11C15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70165" w14:textId="77777777" w:rsidR="00274FB5" w:rsidRDefault="00274FB5">
      <w:pPr>
        <w:spacing w:before="0"/>
      </w:pPr>
      <w:r>
        <w:separator/>
      </w:r>
    </w:p>
  </w:footnote>
  <w:footnote w:type="continuationSeparator" w:id="0">
    <w:p w14:paraId="7CAD4CEF" w14:textId="77777777" w:rsidR="00274FB5" w:rsidRDefault="00274FB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C5FD" w14:textId="77777777" w:rsidR="00C11C15" w:rsidRDefault="00274FB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904A9" w14:textId="77777777" w:rsidR="00C11C15" w:rsidRDefault="000D50D4" w:rsidP="000D50D4">
    <w:pPr>
      <w:tabs>
        <w:tab w:val="left" w:pos="9498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0154A19" wp14:editId="5BC87ED1">
          <wp:simplePos x="0" y="0"/>
          <wp:positionH relativeFrom="column">
            <wp:posOffset>4261485</wp:posOffset>
          </wp:positionH>
          <wp:positionV relativeFrom="paragraph">
            <wp:posOffset>-313055</wp:posOffset>
          </wp:positionV>
          <wp:extent cx="2577465" cy="571500"/>
          <wp:effectExtent l="0" t="0" r="0" b="0"/>
          <wp:wrapSquare wrapText="bothSides" distT="0" distB="0" distL="0" distR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57746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4FB5">
      <w:rPr>
        <w:color w:val="000000"/>
      </w:rPr>
      <w:t>Instituto de Educação Infantil e Juvenil</w:t>
    </w:r>
    <w:r w:rsidR="00274FB5">
      <w:rPr>
        <w:noProof/>
      </w:rPr>
      <w:drawing>
        <wp:anchor distT="0" distB="0" distL="0" distR="0" simplePos="0" relativeHeight="251658240" behindDoc="0" locked="0" layoutInCell="1" hidden="0" allowOverlap="1" wp14:anchorId="35B5FAAF" wp14:editId="215ECE7D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B4A461" w14:textId="77777777" w:rsidR="00C11C15" w:rsidRDefault="00274FB5" w:rsidP="000D50D4">
    <w:pPr>
      <w:tabs>
        <w:tab w:val="left" w:pos="9498"/>
      </w:tabs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Londrina, </w:t>
    </w:r>
    <w:r w:rsidR="000D50D4">
      <w:rPr>
        <w:color w:val="000000"/>
      </w:rPr>
      <w:t xml:space="preserve">9 ou 10 </w:t>
    </w:r>
    <w:r>
      <w:rPr>
        <w:color w:val="000000"/>
      </w:rPr>
      <w:t>de novembro.</w:t>
    </w:r>
  </w:p>
  <w:p w14:paraId="2413070A" w14:textId="77777777" w:rsidR="00C11C15" w:rsidRDefault="00274FB5" w:rsidP="000D50D4">
    <w:pPr>
      <w:tabs>
        <w:tab w:val="left" w:pos="7655"/>
        <w:tab w:val="left" w:pos="9498"/>
      </w:tabs>
      <w:spacing w:before="57" w:line="360" w:lineRule="auto"/>
      <w:ind w:left="1797"/>
    </w:pPr>
    <w:r>
      <w:rPr>
        <w:color w:val="000000"/>
      </w:rPr>
      <w:t xml:space="preserve">Nome: ____________________________________________ Turma: </w:t>
    </w:r>
    <w:r w:rsidR="000D50D4">
      <w:rPr>
        <w:color w:val="000000"/>
      </w:rPr>
      <w:t>7</w:t>
    </w:r>
    <w:r>
      <w:t xml:space="preserve"> </w:t>
    </w:r>
    <w:r>
      <w:rPr>
        <w:color w:val="000000"/>
      </w:rPr>
      <w:t xml:space="preserve">º </w:t>
    </w:r>
    <w:r>
      <w:t>ano</w:t>
    </w:r>
  </w:p>
  <w:p w14:paraId="0901D065" w14:textId="77777777" w:rsidR="00C11C15" w:rsidRDefault="00274FB5" w:rsidP="000D50D4">
    <w:pPr>
      <w:tabs>
        <w:tab w:val="left" w:pos="7655"/>
        <w:tab w:val="left" w:pos="9498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4D244CC1" wp14:editId="04A15C9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C15"/>
    <w:rsid w:val="000D50D4"/>
    <w:rsid w:val="00274FB5"/>
    <w:rsid w:val="007F11C1"/>
    <w:rsid w:val="00C11C15"/>
    <w:rsid w:val="00E7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9D152"/>
  <w15:docId w15:val="{DD37D8B5-A1D5-47A8-82DD-6D4E6F76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50D4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0D50D4"/>
  </w:style>
  <w:style w:type="paragraph" w:styleId="Rodap">
    <w:name w:val="footer"/>
    <w:basedOn w:val="Normal"/>
    <w:link w:val="RodapChar"/>
    <w:uiPriority w:val="99"/>
    <w:unhideWhenUsed/>
    <w:rsid w:val="000D50D4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0D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8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4</cp:revision>
  <cp:lastPrinted>2020-11-07T23:46:00Z</cp:lastPrinted>
  <dcterms:created xsi:type="dcterms:W3CDTF">2020-11-07T23:46:00Z</dcterms:created>
  <dcterms:modified xsi:type="dcterms:W3CDTF">2020-11-08T00:03:00Z</dcterms:modified>
</cp:coreProperties>
</file>