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731" w:rsidRDefault="009B2731" w:rsidP="00347A71">
      <w:pPr>
        <w:pStyle w:val="01Ttulo-IEIJ"/>
        <w:rPr>
          <w:sz w:val="32"/>
          <w:szCs w:val="32"/>
        </w:rPr>
      </w:pPr>
    </w:p>
    <w:p w:rsidR="00AF2FB0" w:rsidRDefault="002C0BF5" w:rsidP="00347A71">
      <w:pPr>
        <w:pStyle w:val="01Ttulo-IEIJ"/>
        <w:rPr>
          <w:sz w:val="32"/>
          <w:szCs w:val="32"/>
        </w:rPr>
      </w:pPr>
      <w:r>
        <w:rPr>
          <w:sz w:val="32"/>
          <w:szCs w:val="32"/>
        </w:rPr>
        <w:t>o mundo não é um quebra-cabeça. é uma totalidade</w:t>
      </w:r>
    </w:p>
    <w:p w:rsidR="002C0BF5" w:rsidRDefault="002C0BF5" w:rsidP="002C0BF5">
      <w:pPr>
        <w:pStyle w:val="03Texto-IEIJ"/>
      </w:pPr>
      <w:r>
        <w:t>O que é aprender interdisciplinarmente</w:t>
      </w:r>
    </w:p>
    <w:p w:rsidR="002C0BF5" w:rsidRDefault="002C0BF5" w:rsidP="002C0BF5">
      <w:pPr>
        <w:pStyle w:val="00IEIJ"/>
      </w:pPr>
    </w:p>
    <w:p w:rsidR="002C0BF5" w:rsidRDefault="002C0BF5" w:rsidP="002C0BF5">
      <w:pPr>
        <w:pStyle w:val="Corpodetexto"/>
        <w:jc w:val="both"/>
      </w:pPr>
      <w:r>
        <w:tab/>
        <w:t xml:space="preserve">Por que aprendemos interdisciplinarmente? Muito além de querer misturar intuitivamente geografia e química, </w:t>
      </w:r>
      <w:proofErr w:type="gramStart"/>
      <w:r>
        <w:t>português</w:t>
      </w:r>
      <w:proofErr w:type="gramEnd"/>
      <w:r>
        <w:t xml:space="preserve"> e matemática, de buscar interconexões entre as diversas disciplinas, a interdisciplinaridade dá visibilidade e movimento ao talento que existe em cada uma das pessoas. Uma </w:t>
      </w:r>
      <w:r w:rsidR="00053467">
        <w:t>das maneiras</w:t>
      </w:r>
      <w:r>
        <w:t xml:space="preserve"> de tocar nesse talento oculto seria formar indivíduos que saibam como perguntar e reconheçam a importância desse ato. </w:t>
      </w:r>
    </w:p>
    <w:p w:rsidR="002C0BF5" w:rsidRDefault="002C0BF5" w:rsidP="002C0BF5">
      <w:pPr>
        <w:pStyle w:val="Corpodetexto"/>
        <w:jc w:val="both"/>
      </w:pPr>
      <w:r>
        <w:tab/>
        <w:t>Em vez de “perguntas intelectuais”, para aguardar respostas dentro de um universo conhecido</w:t>
      </w:r>
      <w:r w:rsidR="00AE0812">
        <w:t xml:space="preserve">, ou a reprodução de informações de livros didáticos, a proposta da aprendizagem interdisciplinar é fazer “perguntas existenciais” para obter respostas inusitadas, inesperadas e assim trazer à tona os seus talentos. A ideia é falar de questões profundas de forma simples; possibilitar a abordagem de assuntos impossíveis de serem </w:t>
      </w:r>
      <w:proofErr w:type="gramStart"/>
      <w:r w:rsidR="00AE0812">
        <w:t>discutidos dentro de um currículo restrito e especializado, como o amor e a beleza</w:t>
      </w:r>
      <w:proofErr w:type="gramEnd"/>
      <w:r w:rsidR="00AE0812">
        <w:t xml:space="preserve">. O conteúdo por si só não basta; é preciso ser belo. Uma coisa bonita não precisa ser explicada; ela toca o indivíduo no seu sentido maior, no sentido de existir. Segundo Jean Piaget, a interdisciplinaridade é uma característica da primeira infância do homem que precisa ser preservada. “Aos dois ou três anos, temos um desejo de conhecer ilimitado”. </w:t>
      </w:r>
    </w:p>
    <w:p w:rsidR="00AE0812" w:rsidRDefault="00AE0812" w:rsidP="002C0BF5">
      <w:pPr>
        <w:pStyle w:val="Corpodetexto"/>
        <w:jc w:val="both"/>
      </w:pPr>
      <w:r>
        <w:tab/>
        <w:t xml:space="preserve">Não existe interdisciplinaridade sem disciplinas. O problema surge quando são feitos recortes nos conteúdos que não permitem compreender a sua essencialidade. As “matérias” devem ser trabalhadas para educar o educando na sua totalidade, para despertar neles um olhar mais sensível às coisas do mundo. </w:t>
      </w:r>
    </w:p>
    <w:p w:rsidR="00AE0812" w:rsidRDefault="00AE0812" w:rsidP="002C0BF5">
      <w:pPr>
        <w:pStyle w:val="Corpodetexto"/>
        <w:jc w:val="both"/>
      </w:pPr>
    </w:p>
    <w:p w:rsidR="00AE0812" w:rsidRDefault="00AE0812" w:rsidP="002C0BF5">
      <w:pPr>
        <w:pStyle w:val="Corpodetexto"/>
        <w:jc w:val="both"/>
      </w:pPr>
      <w:r>
        <w:t xml:space="preserve">O que é aprender e como se aprende? </w:t>
      </w:r>
    </w:p>
    <w:p w:rsidR="00AE0812" w:rsidRDefault="00AE0812" w:rsidP="002C0BF5">
      <w:pPr>
        <w:pStyle w:val="Corpodetexto"/>
        <w:jc w:val="both"/>
      </w:pPr>
      <w:r>
        <w:tab/>
        <w:t xml:space="preserve">Aprender é fazer relações – é usar os mecanismos intelectuais de classificar, de ordenar, comparar, buscar as causas, relacionar as causas aos efeitos e vice-versa, passar as conclusões pelo crivo da lógica interna. Para aprender é também necessário ouvir os resultados deste processo interno do outro, comparar com o seu, recomeçar o processo de </w:t>
      </w:r>
      <w:proofErr w:type="spellStart"/>
      <w:r>
        <w:t>logicização</w:t>
      </w:r>
      <w:proofErr w:type="spellEnd"/>
      <w:r>
        <w:t xml:space="preserve">, argumentar, criticar, ouvir críticas. </w:t>
      </w:r>
    </w:p>
    <w:p w:rsidR="00AE0812" w:rsidRDefault="00DC1F08" w:rsidP="002C0BF5">
      <w:pPr>
        <w:pStyle w:val="Corpodetexto"/>
        <w:jc w:val="both"/>
      </w:pPr>
      <w:r>
        <w:tab/>
        <w:t xml:space="preserve">Para aprender é necessário: </w:t>
      </w:r>
    </w:p>
    <w:p w:rsidR="00DC1F08" w:rsidRDefault="00DC1F08" w:rsidP="00DC1F08">
      <w:pPr>
        <w:pStyle w:val="Corpodetexto"/>
        <w:numPr>
          <w:ilvl w:val="0"/>
          <w:numId w:val="15"/>
        </w:numPr>
        <w:jc w:val="both"/>
      </w:pPr>
      <w:r>
        <w:t>Perceber se sua inteligência está sendo desenvolvida interdisciplinarmente, tornando possíveis aprendizagens mais complexas;</w:t>
      </w:r>
    </w:p>
    <w:p w:rsidR="00DC1F08" w:rsidRDefault="00DC1F08" w:rsidP="00DC1F08">
      <w:pPr>
        <w:pStyle w:val="Corpodetexto"/>
        <w:numPr>
          <w:ilvl w:val="0"/>
          <w:numId w:val="15"/>
        </w:numPr>
        <w:jc w:val="both"/>
      </w:pPr>
      <w:r>
        <w:t>Tornar-se cada vez mais autônomo para aprender, criando situações de aprendizagem, independente do professor ou da escola;</w:t>
      </w:r>
    </w:p>
    <w:p w:rsidR="00DC1F08" w:rsidRDefault="00DC1F08" w:rsidP="00DC1F08">
      <w:pPr>
        <w:pStyle w:val="Corpodetexto"/>
        <w:numPr>
          <w:ilvl w:val="0"/>
          <w:numId w:val="15"/>
        </w:numPr>
        <w:jc w:val="both"/>
      </w:pPr>
      <w:r>
        <w:t xml:space="preserve">Relacionar as ideias, os conteúdos, usando todas as armas intelectuais que já </w:t>
      </w:r>
      <w:proofErr w:type="spellStart"/>
      <w:r>
        <w:t>adquiriru</w:t>
      </w:r>
      <w:proofErr w:type="spellEnd"/>
      <w:r>
        <w:t xml:space="preserve">; </w:t>
      </w:r>
    </w:p>
    <w:p w:rsidR="00DC1F08" w:rsidRDefault="00DC1F08" w:rsidP="00DC1F08">
      <w:pPr>
        <w:pStyle w:val="Corpodetexto"/>
        <w:numPr>
          <w:ilvl w:val="0"/>
          <w:numId w:val="15"/>
        </w:numPr>
        <w:jc w:val="both"/>
      </w:pPr>
      <w:r>
        <w:t xml:space="preserve">Explicar suas ideias, argumentar; </w:t>
      </w:r>
    </w:p>
    <w:p w:rsidR="00DC1F08" w:rsidRDefault="00DC1F08" w:rsidP="00DC1F08">
      <w:pPr>
        <w:pStyle w:val="Corpodetexto"/>
        <w:numPr>
          <w:ilvl w:val="0"/>
          <w:numId w:val="15"/>
        </w:numPr>
        <w:jc w:val="both"/>
      </w:pPr>
      <w:r>
        <w:t xml:space="preserve">Interpretar cada vez melhor, sozinho, o que lê e ouve; </w:t>
      </w:r>
    </w:p>
    <w:p w:rsidR="00DC1F08" w:rsidRDefault="00DC1F08" w:rsidP="00DC1F08">
      <w:pPr>
        <w:pStyle w:val="Corpodetexto"/>
        <w:numPr>
          <w:ilvl w:val="0"/>
          <w:numId w:val="15"/>
        </w:numPr>
        <w:jc w:val="both"/>
      </w:pPr>
      <w:r>
        <w:t xml:space="preserve">Ouvir e levar em consideração os argumentos e críticas dos outros. </w:t>
      </w:r>
    </w:p>
    <w:p w:rsidR="00DC1F08" w:rsidRDefault="00DC1F08" w:rsidP="00776470">
      <w:pPr>
        <w:pStyle w:val="Corpodetexto"/>
        <w:ind w:firstLine="360"/>
        <w:jc w:val="both"/>
      </w:pPr>
      <w:r>
        <w:lastRenderedPageBreak/>
        <w:t>Nesse tipo de trabalho, estão incluídos, além das discussões, pesquisas bibliográficas, pela internet, visitas, entrevistas, vídeos, gravuras, desenho, edição de textos, apresentações feitas pelos alunos com recursos audiovisuais elaborados por eles, estudos de vida e obra de cientistas e autores importantes...</w:t>
      </w:r>
    </w:p>
    <w:p w:rsidR="00776470" w:rsidRDefault="00053467" w:rsidP="00776470">
      <w:pPr>
        <w:pStyle w:val="Corpodetexto"/>
        <w:ind w:firstLine="360"/>
        <w:jc w:val="both"/>
      </w:pPr>
      <w:r>
        <w:t xml:space="preserve">A aprendizagem baseada nesse modelo é inesquecível, porque envolve o aluno em todos os seus aspectos: intelectual, afetivo, artístico, comunicativo, cultural, histórico, futurista, corporal (consciência do próprio corpo), religioso, sociológico, filosófico. Essa forma de aprender pode ser mais lenta, num aspecto restrito, mas não numa visão mais ampla: aprende-se muito mais globalmente. </w:t>
      </w:r>
    </w:p>
    <w:p w:rsidR="00053467" w:rsidRDefault="00053467" w:rsidP="00053467">
      <w:pPr>
        <w:pStyle w:val="Corpodetexto"/>
        <w:jc w:val="both"/>
      </w:pPr>
    </w:p>
    <w:p w:rsidR="00053467" w:rsidRDefault="00053467" w:rsidP="00053467">
      <w:pPr>
        <w:pStyle w:val="Corpodetexto"/>
        <w:jc w:val="both"/>
      </w:pPr>
      <w:r>
        <w:t>PROPOSTA</w:t>
      </w:r>
    </w:p>
    <w:p w:rsidR="00053467" w:rsidRDefault="00053467" w:rsidP="00053467">
      <w:pPr>
        <w:pStyle w:val="Corpodetexto"/>
        <w:jc w:val="both"/>
      </w:pPr>
      <w:r>
        <w:t xml:space="preserve">1. Faça uma leitura silenciosa e detalhada do texto. (5 </w:t>
      </w:r>
      <w:proofErr w:type="spellStart"/>
      <w:r>
        <w:t>min</w:t>
      </w:r>
      <w:proofErr w:type="spellEnd"/>
      <w:r>
        <w:t>)</w:t>
      </w:r>
    </w:p>
    <w:p w:rsidR="00AE0812" w:rsidRDefault="00053467" w:rsidP="00053467">
      <w:pPr>
        <w:pStyle w:val="Corpodetexto"/>
        <w:jc w:val="both"/>
      </w:pPr>
      <w:r>
        <w:t xml:space="preserve">2. Em seguida, responda as seguintes questões: </w:t>
      </w:r>
    </w:p>
    <w:p w:rsidR="00053467" w:rsidRDefault="00053467" w:rsidP="00053467">
      <w:pPr>
        <w:pStyle w:val="Corpodetexto"/>
        <w:jc w:val="both"/>
      </w:pPr>
      <w:r>
        <w:t xml:space="preserve">a) o que significa “interdisciplinaridade”? Analise a palavra e construa a sua explicação; </w:t>
      </w:r>
    </w:p>
    <w:p w:rsidR="00053467" w:rsidRDefault="00053467" w:rsidP="00053467">
      <w:pPr>
        <w:pStyle w:val="Corpodetexto"/>
        <w:jc w:val="both"/>
      </w:pPr>
      <w:r>
        <w:t xml:space="preserve">b) </w:t>
      </w:r>
      <w:r w:rsidR="004F68CE">
        <w:t xml:space="preserve">por que o estudo interdisciplinar dá “visibilidade e movimento ao talento que existe em cada uma das pessoas”? Pense em seu projeto ESPECIALIDADES para responder a essa questão. </w:t>
      </w:r>
    </w:p>
    <w:p w:rsidR="004F68CE" w:rsidRDefault="004F68CE" w:rsidP="00053467">
      <w:pPr>
        <w:pStyle w:val="Corpodetexto"/>
        <w:jc w:val="both"/>
      </w:pPr>
      <w:r>
        <w:t xml:space="preserve">c) explique o que você entendeu sobre “perguntas intelectuais” e “perguntas existenciais”. </w:t>
      </w:r>
    </w:p>
    <w:p w:rsidR="004F68CE" w:rsidRDefault="004F68CE" w:rsidP="00053467">
      <w:pPr>
        <w:pStyle w:val="Corpodetexto"/>
        <w:jc w:val="both"/>
      </w:pPr>
      <w:r>
        <w:t xml:space="preserve">d) comente a citação de Piaget. </w:t>
      </w:r>
    </w:p>
    <w:p w:rsidR="004F68CE" w:rsidRDefault="004F68CE" w:rsidP="00053467">
      <w:pPr>
        <w:pStyle w:val="Corpodetexto"/>
        <w:jc w:val="both"/>
      </w:pPr>
      <w:r>
        <w:t xml:space="preserve">e) escreva um exemplo de cada mecanismo intelectual: </w:t>
      </w:r>
    </w:p>
    <w:p w:rsidR="004F68CE" w:rsidRDefault="004F68CE" w:rsidP="00053467">
      <w:pPr>
        <w:pStyle w:val="Corpodetexto"/>
        <w:jc w:val="both"/>
      </w:pPr>
      <w:r>
        <w:tab/>
        <w:t>- classificar</w:t>
      </w:r>
    </w:p>
    <w:p w:rsidR="004F68CE" w:rsidRDefault="004F68CE" w:rsidP="00053467">
      <w:pPr>
        <w:pStyle w:val="Corpodetexto"/>
        <w:jc w:val="both"/>
      </w:pPr>
      <w:r>
        <w:tab/>
        <w:t>- ordenar</w:t>
      </w:r>
    </w:p>
    <w:p w:rsidR="004F68CE" w:rsidRDefault="004F68CE" w:rsidP="00053467">
      <w:pPr>
        <w:pStyle w:val="Corpodetexto"/>
        <w:jc w:val="both"/>
      </w:pPr>
      <w:r>
        <w:tab/>
        <w:t xml:space="preserve">- relacionar causas e efeitos; </w:t>
      </w:r>
    </w:p>
    <w:p w:rsidR="004F68CE" w:rsidRDefault="004F68CE" w:rsidP="00053467">
      <w:pPr>
        <w:pStyle w:val="Corpodetexto"/>
        <w:jc w:val="both"/>
      </w:pPr>
      <w:r>
        <w:tab/>
        <w:t>- comparação</w:t>
      </w:r>
    </w:p>
    <w:p w:rsidR="004F68CE" w:rsidRDefault="004F68CE" w:rsidP="00053467">
      <w:pPr>
        <w:pStyle w:val="Corpodetexto"/>
        <w:jc w:val="both"/>
      </w:pPr>
      <w:r>
        <w:t xml:space="preserve">f) reflita sobre o seu projeto “especialidades”. Quais foram </w:t>
      </w:r>
      <w:proofErr w:type="gramStart"/>
      <w:r>
        <w:t>as</w:t>
      </w:r>
      <w:proofErr w:type="gramEnd"/>
      <w:r>
        <w:t xml:space="preserve"> disciplinas envolvidas nele? </w:t>
      </w:r>
    </w:p>
    <w:p w:rsidR="004F68CE" w:rsidRDefault="004F68CE" w:rsidP="00053467">
      <w:pPr>
        <w:pStyle w:val="Corpodetexto"/>
        <w:jc w:val="both"/>
      </w:pPr>
      <w:r>
        <w:t xml:space="preserve">g) qual foi o projeto de que você não se esquece, realizado na escola, desde que você entrou? Explique-o. </w:t>
      </w:r>
    </w:p>
    <w:p w:rsidR="004F68CE" w:rsidRPr="002C0BF5" w:rsidRDefault="004F68CE" w:rsidP="00053467">
      <w:pPr>
        <w:pStyle w:val="Corpodetexto"/>
        <w:jc w:val="both"/>
      </w:pPr>
    </w:p>
    <w:sectPr w:rsidR="004F68CE" w:rsidRPr="002C0BF5" w:rsidSect="009D4684">
      <w:headerReference w:type="default" r:id="rId7"/>
      <w:headerReference w:type="first" r:id="rId8"/>
      <w:pgSz w:w="11906" w:h="16838"/>
      <w:pgMar w:top="2098" w:right="1134" w:bottom="851" w:left="1134" w:header="49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3BC" w:rsidRDefault="00B233BC">
      <w:pPr>
        <w:spacing w:before="0"/>
      </w:pPr>
      <w:r>
        <w:separator/>
      </w:r>
    </w:p>
  </w:endnote>
  <w:endnote w:type="continuationSeparator" w:id="0">
    <w:p w:rsidR="00B233BC" w:rsidRDefault="00B233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3BC" w:rsidRDefault="00B233BC">
      <w:pPr>
        <w:spacing w:before="0"/>
      </w:pPr>
      <w:r>
        <w:separator/>
      </w:r>
    </w:p>
  </w:footnote>
  <w:footnote w:type="continuationSeparator" w:id="0">
    <w:p w:rsidR="00B233BC" w:rsidRDefault="00B233B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FE1A2E" w:rsidP="00C464A9">
    <w:pPr>
      <w:tabs>
        <w:tab w:val="left" w:pos="7371"/>
      </w:tabs>
      <w:spacing w:before="57" w:line="360" w:lineRule="auto"/>
      <w:ind w:left="1797"/>
    </w:pPr>
    <w:r>
      <w:rPr>
        <w:rFonts w:cs="Calibri"/>
        <w:noProof/>
        <w:lang w:eastAsia="pt-BR" w:bidi="ar-SA"/>
      </w:rPr>
      <w:drawing>
        <wp:anchor distT="0" distB="0" distL="114300" distR="114300" simplePos="0" relativeHeight="251659264" behindDoc="1" locked="0" layoutInCell="1" allowOverlap="1">
          <wp:simplePos x="0" y="0"/>
          <wp:positionH relativeFrom="column">
            <wp:posOffset>4051935</wp:posOffset>
          </wp:positionH>
          <wp:positionV relativeFrom="paragraph">
            <wp:posOffset>-141605</wp:posOffset>
          </wp:positionV>
          <wp:extent cx="2219325" cy="561975"/>
          <wp:effectExtent l="1905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9325" cy="561975"/>
                  </a:xfrm>
                  <a:prstGeom prst="rect">
                    <a:avLst/>
                  </a:prstGeom>
                  <a:noFill/>
                  <a:ln w="9525">
                    <a:noFill/>
                    <a:miter lim="800000"/>
                    <a:headEnd/>
                    <a:tailEnd/>
                  </a:ln>
                </pic:spPr>
              </pic:pic>
            </a:graphicData>
          </a:graphic>
        </wp:anchor>
      </w:drawing>
    </w:r>
    <w:r w:rsidR="00E6508C">
      <w:rPr>
        <w:rFonts w:cs="Calibri"/>
        <w:noProof/>
        <w:lang w:eastAsia="pt-BR" w:bidi="ar-SA"/>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-294005</wp:posOffset>
          </wp:positionV>
          <wp:extent cx="7486650" cy="1400175"/>
          <wp:effectExtent l="19050" t="0" r="0"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7490936" cy="1400977"/>
                  </a:xfrm>
                  <a:prstGeom prst="rect">
                    <a:avLst/>
                  </a:prstGeom>
                  <a:noFill/>
                  <a:ln w="9525">
                    <a:noFill/>
                    <a:miter lim="800000"/>
                    <a:headEnd/>
                    <a:tailEnd/>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475A06" w:rsidRDefault="00641E1E" w:rsidP="00C464A9">
    <w:pPr>
      <w:spacing w:before="57" w:line="360" w:lineRule="auto"/>
      <w:ind w:left="1797"/>
    </w:pPr>
    <w:r>
      <w:rPr>
        <w:rStyle w:val="RefernciaSutil"/>
        <w:rFonts w:cs="Calibri"/>
        <w:smallCaps w:val="0"/>
        <w:color w:val="auto"/>
        <w:u w:val="none"/>
      </w:rPr>
      <w:t>Primavera</w:t>
    </w:r>
    <w:r w:rsidR="00463B45">
      <w:rPr>
        <w:rStyle w:val="RefernciaSutil"/>
        <w:rFonts w:cs="Calibri"/>
        <w:smallCaps w:val="0"/>
        <w:color w:val="auto"/>
        <w:u w:val="none"/>
      </w:rPr>
      <w:t>,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w:t>
    </w:r>
    <w:r w:rsidR="002C0BF5">
      <w:rPr>
        <w:rStyle w:val="RefernciaSutil"/>
        <w:rFonts w:cs="Calibri"/>
        <w:smallCaps w:val="0"/>
        <w:color w:val="auto"/>
        <w:u w:val="none"/>
      </w:rPr>
      <w:t>13</w:t>
    </w:r>
    <w:r w:rsidR="007F6F1D">
      <w:rPr>
        <w:rStyle w:val="RefernciaSutil"/>
        <w:rFonts w:cs="Calibri"/>
        <w:smallCaps w:val="0"/>
        <w:color w:val="auto"/>
        <w:u w:val="none"/>
      </w:rPr>
      <w:t xml:space="preserve"> de novembro</w:t>
    </w:r>
    <w:r w:rsidR="009B03FF">
      <w:rPr>
        <w:rStyle w:val="RefernciaSutil"/>
        <w:rFonts w:cs="Calibri"/>
        <w:smallCaps w:val="0"/>
        <w:color w:val="auto"/>
        <w:u w:val="none"/>
      </w:rPr>
      <w:t>.</w:t>
    </w:r>
  </w:p>
  <w:p w:rsidR="00475A06" w:rsidRDefault="009B03FF" w:rsidP="00C464A9">
    <w:pPr>
      <w:tabs>
        <w:tab w:val="left" w:pos="7655"/>
      </w:tabs>
      <w:spacing w:before="57" w:line="360" w:lineRule="auto"/>
      <w:ind w:left="1797"/>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____________________________________ 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r w:rsidR="00BB5307">
      <w:rPr>
        <w:rStyle w:val="RefernciaSutil"/>
        <w:rFonts w:cs="Calibri"/>
        <w:smallCaps w:val="0"/>
        <w:color w:val="auto"/>
        <w:u w:val="none"/>
      </w:rPr>
      <w:t>9</w:t>
    </w:r>
    <w:r w:rsidR="00A9569E">
      <w:rPr>
        <w:rStyle w:val="RefernciaSutil"/>
        <w:rFonts w:cs="Calibri"/>
        <w:smallCaps w:val="0"/>
        <w:color w:val="auto"/>
        <w:u w:val="none"/>
      </w:rPr>
      <w:t>º 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abstractNum w:abstractNumId="3">
    <w:nsid w:val="00207518"/>
    <w:multiLevelType w:val="hybridMultilevel"/>
    <w:tmpl w:val="CCD6AB92"/>
    <w:lvl w:ilvl="0" w:tplc="571C4A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457449"/>
    <w:multiLevelType w:val="hybridMultilevel"/>
    <w:tmpl w:val="4F8281E2"/>
    <w:lvl w:ilvl="0" w:tplc="234688D8">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951B60"/>
    <w:multiLevelType w:val="hybridMultilevel"/>
    <w:tmpl w:val="7D267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F06D6F"/>
    <w:multiLevelType w:val="hybridMultilevel"/>
    <w:tmpl w:val="7A7429BE"/>
    <w:lvl w:ilvl="0" w:tplc="7A1012A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2A1F25AF"/>
    <w:multiLevelType w:val="hybridMultilevel"/>
    <w:tmpl w:val="02142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C62380"/>
    <w:multiLevelType w:val="hybridMultilevel"/>
    <w:tmpl w:val="881E63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EA2A1C"/>
    <w:multiLevelType w:val="hybridMultilevel"/>
    <w:tmpl w:val="17601B26"/>
    <w:lvl w:ilvl="0" w:tplc="691CBF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F7299B"/>
    <w:multiLevelType w:val="hybridMultilevel"/>
    <w:tmpl w:val="BA8E6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AF0C22"/>
    <w:multiLevelType w:val="multilevel"/>
    <w:tmpl w:val="3DC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07C82"/>
    <w:multiLevelType w:val="hybridMultilevel"/>
    <w:tmpl w:val="8BD85E88"/>
    <w:lvl w:ilvl="0" w:tplc="12BE43C0">
      <w:start w:val="8"/>
      <w:numFmt w:val="bullet"/>
      <w:lvlText w:val=""/>
      <w:lvlJc w:val="left"/>
      <w:pPr>
        <w:ind w:left="720" w:hanging="360"/>
      </w:pPr>
      <w:rPr>
        <w:rFonts w:ascii="Symbol" w:eastAsia="Arial Unicode MS"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8F1000A"/>
    <w:multiLevelType w:val="hybridMultilevel"/>
    <w:tmpl w:val="C5DCFB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F01D32"/>
    <w:multiLevelType w:val="hybridMultilevel"/>
    <w:tmpl w:val="1884C884"/>
    <w:lvl w:ilvl="0" w:tplc="EA1E14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6E507E"/>
    <w:multiLevelType w:val="hybridMultilevel"/>
    <w:tmpl w:val="3E3AC560"/>
    <w:lvl w:ilvl="0" w:tplc="5D76FE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4"/>
  </w:num>
  <w:num w:numId="6">
    <w:abstractNumId w:val="15"/>
  </w:num>
  <w:num w:numId="7">
    <w:abstractNumId w:val="3"/>
  </w:num>
  <w:num w:numId="8">
    <w:abstractNumId w:val="9"/>
  </w:num>
  <w:num w:numId="9">
    <w:abstractNumId w:val="6"/>
  </w:num>
  <w:num w:numId="10">
    <w:abstractNumId w:val="10"/>
  </w:num>
  <w:num w:numId="11">
    <w:abstractNumId w:val="11"/>
  </w:num>
  <w:num w:numId="12">
    <w:abstractNumId w:val="13"/>
  </w:num>
  <w:num w:numId="13">
    <w:abstractNumId w:val="12"/>
  </w:num>
  <w:num w:numId="14">
    <w:abstractNumId w:val="7"/>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885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004B60"/>
    <w:rsid w:val="00004B60"/>
    <w:rsid w:val="000270F2"/>
    <w:rsid w:val="00053467"/>
    <w:rsid w:val="000717D2"/>
    <w:rsid w:val="000F6707"/>
    <w:rsid w:val="00177754"/>
    <w:rsid w:val="001867F5"/>
    <w:rsid w:val="00194882"/>
    <w:rsid w:val="00197F8A"/>
    <w:rsid w:val="001A3569"/>
    <w:rsid w:val="001B38F2"/>
    <w:rsid w:val="001C0584"/>
    <w:rsid w:val="001C0D38"/>
    <w:rsid w:val="001C333E"/>
    <w:rsid w:val="001D5209"/>
    <w:rsid w:val="00212142"/>
    <w:rsid w:val="00223F97"/>
    <w:rsid w:val="002318DE"/>
    <w:rsid w:val="002866CF"/>
    <w:rsid w:val="002A0499"/>
    <w:rsid w:val="002A50B1"/>
    <w:rsid w:val="002C0BF5"/>
    <w:rsid w:val="002E3B35"/>
    <w:rsid w:val="002F1513"/>
    <w:rsid w:val="003040C7"/>
    <w:rsid w:val="00306CD7"/>
    <w:rsid w:val="00347A71"/>
    <w:rsid w:val="003678A0"/>
    <w:rsid w:val="00397921"/>
    <w:rsid w:val="003B7F1E"/>
    <w:rsid w:val="003E2CC1"/>
    <w:rsid w:val="003F512E"/>
    <w:rsid w:val="00441959"/>
    <w:rsid w:val="0044757F"/>
    <w:rsid w:val="00457520"/>
    <w:rsid w:val="00463B45"/>
    <w:rsid w:val="00475A06"/>
    <w:rsid w:val="00483FF8"/>
    <w:rsid w:val="004C2358"/>
    <w:rsid w:val="004E383A"/>
    <w:rsid w:val="004F0D83"/>
    <w:rsid w:val="004F68CE"/>
    <w:rsid w:val="0050007A"/>
    <w:rsid w:val="005048E3"/>
    <w:rsid w:val="00506C2A"/>
    <w:rsid w:val="00523967"/>
    <w:rsid w:val="00551EFE"/>
    <w:rsid w:val="00556934"/>
    <w:rsid w:val="00565525"/>
    <w:rsid w:val="0057003B"/>
    <w:rsid w:val="00574D9D"/>
    <w:rsid w:val="00575B9F"/>
    <w:rsid w:val="00580E2A"/>
    <w:rsid w:val="00586B7F"/>
    <w:rsid w:val="005A464C"/>
    <w:rsid w:val="005F6549"/>
    <w:rsid w:val="00604C81"/>
    <w:rsid w:val="0062518E"/>
    <w:rsid w:val="00632EA2"/>
    <w:rsid w:val="00641E1E"/>
    <w:rsid w:val="00690E0B"/>
    <w:rsid w:val="006B38E2"/>
    <w:rsid w:val="006C2E37"/>
    <w:rsid w:val="00717143"/>
    <w:rsid w:val="007407C3"/>
    <w:rsid w:val="0074613A"/>
    <w:rsid w:val="00776470"/>
    <w:rsid w:val="007768F5"/>
    <w:rsid w:val="007A227A"/>
    <w:rsid w:val="007D0620"/>
    <w:rsid w:val="007D6879"/>
    <w:rsid w:val="007F6F1D"/>
    <w:rsid w:val="00813F81"/>
    <w:rsid w:val="00816680"/>
    <w:rsid w:val="00820FBC"/>
    <w:rsid w:val="008318F3"/>
    <w:rsid w:val="00877DC8"/>
    <w:rsid w:val="00884504"/>
    <w:rsid w:val="00884FD2"/>
    <w:rsid w:val="008D4C93"/>
    <w:rsid w:val="00906CFB"/>
    <w:rsid w:val="00965D7D"/>
    <w:rsid w:val="009B03FF"/>
    <w:rsid w:val="009B2731"/>
    <w:rsid w:val="009D0B94"/>
    <w:rsid w:val="009D4684"/>
    <w:rsid w:val="00A057CB"/>
    <w:rsid w:val="00A06679"/>
    <w:rsid w:val="00A26579"/>
    <w:rsid w:val="00A647CE"/>
    <w:rsid w:val="00A9569E"/>
    <w:rsid w:val="00AA476C"/>
    <w:rsid w:val="00AB5E3E"/>
    <w:rsid w:val="00AD500D"/>
    <w:rsid w:val="00AE0812"/>
    <w:rsid w:val="00AE3377"/>
    <w:rsid w:val="00AF2FB0"/>
    <w:rsid w:val="00B233BC"/>
    <w:rsid w:val="00B245E7"/>
    <w:rsid w:val="00B31FCF"/>
    <w:rsid w:val="00BB5307"/>
    <w:rsid w:val="00BF13B4"/>
    <w:rsid w:val="00C464A9"/>
    <w:rsid w:val="00C61F92"/>
    <w:rsid w:val="00C713AA"/>
    <w:rsid w:val="00CB0D94"/>
    <w:rsid w:val="00D34B11"/>
    <w:rsid w:val="00D43C73"/>
    <w:rsid w:val="00D6760D"/>
    <w:rsid w:val="00DC1F08"/>
    <w:rsid w:val="00DF220E"/>
    <w:rsid w:val="00DF41C7"/>
    <w:rsid w:val="00E36807"/>
    <w:rsid w:val="00E43846"/>
    <w:rsid w:val="00E6371F"/>
    <w:rsid w:val="00E6508C"/>
    <w:rsid w:val="00E8642A"/>
    <w:rsid w:val="00EA6DF2"/>
    <w:rsid w:val="00EB4579"/>
    <w:rsid w:val="00EC015F"/>
    <w:rsid w:val="00ED2ACA"/>
    <w:rsid w:val="00EF520A"/>
    <w:rsid w:val="00F03109"/>
    <w:rsid w:val="00F36E16"/>
    <w:rsid w:val="00F62118"/>
    <w:rsid w:val="00F85219"/>
    <w:rsid w:val="00FA012B"/>
    <w:rsid w:val="00FB384D"/>
    <w:rsid w:val="00FE1A2E"/>
    <w:rsid w:val="00FE2F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212142"/>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3678A0"/>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4">
    <w:name w:val="heading 4"/>
    <w:basedOn w:val="Normal"/>
    <w:next w:val="Normal"/>
    <w:link w:val="Ttulo4Char"/>
    <w:uiPriority w:val="9"/>
    <w:semiHidden/>
    <w:unhideWhenUsed/>
    <w:qFormat/>
    <w:rsid w:val="00632EA2"/>
    <w:pPr>
      <w:keepNext/>
      <w:keepLines/>
      <w:spacing w:before="200"/>
      <w:outlineLvl w:val="3"/>
    </w:pPr>
    <w:rPr>
      <w:rFonts w:asciiTheme="majorHAnsi" w:eastAsiaTheme="majorEastAsia" w:hAnsiTheme="majorHAnsi" w:cs="Mangal"/>
      <w:b/>
      <w:bCs/>
      <w:i/>
      <w:i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0">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uiPriority w:val="99"/>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0D83"/>
    <w:rPr>
      <w:color w:val="0000FF"/>
      <w:u w:val="single"/>
    </w:rPr>
  </w:style>
  <w:style w:type="character" w:customStyle="1" w:styleId="Ttulo1Char">
    <w:name w:val="Título 1 Char"/>
    <w:basedOn w:val="Fontepargpadro"/>
    <w:link w:val="Ttulo1"/>
    <w:uiPriority w:val="9"/>
    <w:rsid w:val="00212142"/>
    <w:rPr>
      <w:b/>
      <w:bCs/>
      <w:kern w:val="36"/>
      <w:sz w:val="48"/>
      <w:szCs w:val="48"/>
    </w:rPr>
  </w:style>
  <w:style w:type="character" w:customStyle="1" w:styleId="tr">
    <w:name w:val="tr"/>
    <w:basedOn w:val="Fontepargpadro"/>
    <w:rsid w:val="00212142"/>
  </w:style>
  <w:style w:type="paragraph" w:customStyle="1" w:styleId="uk-text-justify">
    <w:name w:val="uk-text-justify"/>
    <w:basedOn w:val="Normal"/>
    <w:rsid w:val="0021214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uk-badge">
    <w:name w:val="uk-badge"/>
    <w:basedOn w:val="Fontepargpadro"/>
    <w:rsid w:val="00212142"/>
  </w:style>
  <w:style w:type="paragraph" w:customStyle="1" w:styleId="frase">
    <w:name w:val="frase"/>
    <w:basedOn w:val="Normal"/>
    <w:rsid w:val="0017775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utor">
    <w:name w:val="autor"/>
    <w:basedOn w:val="Fontepargpadro"/>
    <w:rsid w:val="00177754"/>
  </w:style>
  <w:style w:type="character" w:styleId="Forte">
    <w:name w:val="Strong"/>
    <w:basedOn w:val="Fontepargpadro"/>
    <w:uiPriority w:val="22"/>
    <w:qFormat/>
    <w:rsid w:val="00177754"/>
    <w:rPr>
      <w:b/>
      <w:bCs/>
    </w:rPr>
  </w:style>
  <w:style w:type="character" w:styleId="nfase">
    <w:name w:val="Emphasis"/>
    <w:basedOn w:val="Fontepargpadro"/>
    <w:uiPriority w:val="20"/>
    <w:qFormat/>
    <w:rsid w:val="00177754"/>
    <w:rPr>
      <w:i/>
      <w:iCs/>
    </w:rPr>
  </w:style>
  <w:style w:type="character" w:customStyle="1" w:styleId="Ttulo4Char">
    <w:name w:val="Título 4 Char"/>
    <w:basedOn w:val="Fontepargpadro"/>
    <w:link w:val="Ttulo4"/>
    <w:uiPriority w:val="9"/>
    <w:semiHidden/>
    <w:rsid w:val="00632EA2"/>
    <w:rPr>
      <w:rFonts w:asciiTheme="majorHAnsi" w:eastAsiaTheme="majorEastAsia" w:hAnsiTheme="majorHAnsi" w:cs="Mangal"/>
      <w:b/>
      <w:bCs/>
      <w:i/>
      <w:iCs/>
      <w:color w:val="5B9BD5" w:themeColor="accent1"/>
      <w:kern w:val="1"/>
      <w:sz w:val="24"/>
      <w:szCs w:val="21"/>
      <w:lang w:eastAsia="zh-CN" w:bidi="hi-IN"/>
    </w:rPr>
  </w:style>
  <w:style w:type="character" w:styleId="HiperlinkVisitado">
    <w:name w:val="FollowedHyperlink"/>
    <w:basedOn w:val="Fontepargpadro"/>
    <w:uiPriority w:val="99"/>
    <w:semiHidden/>
    <w:unhideWhenUsed/>
    <w:rsid w:val="001C0584"/>
    <w:rPr>
      <w:color w:val="954F72" w:themeColor="followedHyperlink"/>
      <w:u w:val="single"/>
    </w:rPr>
  </w:style>
  <w:style w:type="character" w:customStyle="1" w:styleId="Ttulo2Char">
    <w:name w:val="Título 2 Char"/>
    <w:basedOn w:val="Fontepargpadro"/>
    <w:link w:val="Ttulo2"/>
    <w:uiPriority w:val="9"/>
    <w:semiHidden/>
    <w:rsid w:val="003678A0"/>
    <w:rPr>
      <w:rFonts w:asciiTheme="majorHAnsi" w:eastAsiaTheme="majorEastAsia" w:hAnsiTheme="majorHAnsi" w:cs="Mangal"/>
      <w:b/>
      <w:bCs/>
      <w:color w:val="5B9BD5" w:themeColor="accent1"/>
      <w:kern w:val="1"/>
      <w:sz w:val="26"/>
      <w:szCs w:val="23"/>
      <w:lang w:eastAsia="zh-CN" w:bidi="hi-IN"/>
    </w:rPr>
  </w:style>
</w:styles>
</file>

<file path=word/webSettings.xml><?xml version="1.0" encoding="utf-8"?>
<w:webSettings xmlns:r="http://schemas.openxmlformats.org/officeDocument/2006/relationships" xmlns:w="http://schemas.openxmlformats.org/wordprocessingml/2006/main">
  <w:divs>
    <w:div w:id="18437299">
      <w:bodyDiv w:val="1"/>
      <w:marLeft w:val="0"/>
      <w:marRight w:val="0"/>
      <w:marTop w:val="0"/>
      <w:marBottom w:val="0"/>
      <w:divBdr>
        <w:top w:val="none" w:sz="0" w:space="0" w:color="auto"/>
        <w:left w:val="none" w:sz="0" w:space="0" w:color="auto"/>
        <w:bottom w:val="none" w:sz="0" w:space="0" w:color="auto"/>
        <w:right w:val="none" w:sz="0" w:space="0" w:color="auto"/>
      </w:divBdr>
    </w:div>
    <w:div w:id="27076003">
      <w:bodyDiv w:val="1"/>
      <w:marLeft w:val="0"/>
      <w:marRight w:val="0"/>
      <w:marTop w:val="0"/>
      <w:marBottom w:val="0"/>
      <w:divBdr>
        <w:top w:val="none" w:sz="0" w:space="0" w:color="auto"/>
        <w:left w:val="none" w:sz="0" w:space="0" w:color="auto"/>
        <w:bottom w:val="none" w:sz="0" w:space="0" w:color="auto"/>
        <w:right w:val="none" w:sz="0" w:space="0" w:color="auto"/>
      </w:divBdr>
    </w:div>
    <w:div w:id="61828913">
      <w:bodyDiv w:val="1"/>
      <w:marLeft w:val="0"/>
      <w:marRight w:val="0"/>
      <w:marTop w:val="0"/>
      <w:marBottom w:val="0"/>
      <w:divBdr>
        <w:top w:val="none" w:sz="0" w:space="0" w:color="auto"/>
        <w:left w:val="none" w:sz="0" w:space="0" w:color="auto"/>
        <w:bottom w:val="none" w:sz="0" w:space="0" w:color="auto"/>
        <w:right w:val="none" w:sz="0" w:space="0" w:color="auto"/>
      </w:divBdr>
    </w:div>
    <w:div w:id="102189696">
      <w:bodyDiv w:val="1"/>
      <w:marLeft w:val="0"/>
      <w:marRight w:val="0"/>
      <w:marTop w:val="0"/>
      <w:marBottom w:val="0"/>
      <w:divBdr>
        <w:top w:val="none" w:sz="0" w:space="0" w:color="auto"/>
        <w:left w:val="none" w:sz="0" w:space="0" w:color="auto"/>
        <w:bottom w:val="none" w:sz="0" w:space="0" w:color="auto"/>
        <w:right w:val="none" w:sz="0" w:space="0" w:color="auto"/>
      </w:divBdr>
    </w:div>
    <w:div w:id="151681088">
      <w:bodyDiv w:val="1"/>
      <w:marLeft w:val="0"/>
      <w:marRight w:val="0"/>
      <w:marTop w:val="0"/>
      <w:marBottom w:val="0"/>
      <w:divBdr>
        <w:top w:val="none" w:sz="0" w:space="0" w:color="auto"/>
        <w:left w:val="none" w:sz="0" w:space="0" w:color="auto"/>
        <w:bottom w:val="none" w:sz="0" w:space="0" w:color="auto"/>
        <w:right w:val="none" w:sz="0" w:space="0" w:color="auto"/>
      </w:divBdr>
    </w:div>
    <w:div w:id="287705526">
      <w:bodyDiv w:val="1"/>
      <w:marLeft w:val="0"/>
      <w:marRight w:val="0"/>
      <w:marTop w:val="0"/>
      <w:marBottom w:val="0"/>
      <w:divBdr>
        <w:top w:val="none" w:sz="0" w:space="0" w:color="auto"/>
        <w:left w:val="none" w:sz="0" w:space="0" w:color="auto"/>
        <w:bottom w:val="none" w:sz="0" w:space="0" w:color="auto"/>
        <w:right w:val="none" w:sz="0" w:space="0" w:color="auto"/>
      </w:divBdr>
    </w:div>
    <w:div w:id="643465118">
      <w:bodyDiv w:val="1"/>
      <w:marLeft w:val="0"/>
      <w:marRight w:val="0"/>
      <w:marTop w:val="0"/>
      <w:marBottom w:val="0"/>
      <w:divBdr>
        <w:top w:val="none" w:sz="0" w:space="0" w:color="auto"/>
        <w:left w:val="none" w:sz="0" w:space="0" w:color="auto"/>
        <w:bottom w:val="none" w:sz="0" w:space="0" w:color="auto"/>
        <w:right w:val="none" w:sz="0" w:space="0" w:color="auto"/>
      </w:divBdr>
    </w:div>
    <w:div w:id="810708446">
      <w:bodyDiv w:val="1"/>
      <w:marLeft w:val="0"/>
      <w:marRight w:val="0"/>
      <w:marTop w:val="0"/>
      <w:marBottom w:val="0"/>
      <w:divBdr>
        <w:top w:val="none" w:sz="0" w:space="0" w:color="auto"/>
        <w:left w:val="none" w:sz="0" w:space="0" w:color="auto"/>
        <w:bottom w:val="none" w:sz="0" w:space="0" w:color="auto"/>
        <w:right w:val="none" w:sz="0" w:space="0" w:color="auto"/>
      </w:divBdr>
    </w:div>
    <w:div w:id="812599678">
      <w:bodyDiv w:val="1"/>
      <w:marLeft w:val="0"/>
      <w:marRight w:val="0"/>
      <w:marTop w:val="0"/>
      <w:marBottom w:val="0"/>
      <w:divBdr>
        <w:top w:val="none" w:sz="0" w:space="0" w:color="auto"/>
        <w:left w:val="none" w:sz="0" w:space="0" w:color="auto"/>
        <w:bottom w:val="none" w:sz="0" w:space="0" w:color="auto"/>
        <w:right w:val="none" w:sz="0" w:space="0" w:color="auto"/>
      </w:divBdr>
    </w:div>
    <w:div w:id="868644715">
      <w:bodyDiv w:val="1"/>
      <w:marLeft w:val="0"/>
      <w:marRight w:val="0"/>
      <w:marTop w:val="0"/>
      <w:marBottom w:val="0"/>
      <w:divBdr>
        <w:top w:val="none" w:sz="0" w:space="0" w:color="auto"/>
        <w:left w:val="none" w:sz="0" w:space="0" w:color="auto"/>
        <w:bottom w:val="none" w:sz="0" w:space="0" w:color="auto"/>
        <w:right w:val="none" w:sz="0" w:space="0" w:color="auto"/>
      </w:divBdr>
    </w:div>
    <w:div w:id="899442641">
      <w:bodyDiv w:val="1"/>
      <w:marLeft w:val="0"/>
      <w:marRight w:val="0"/>
      <w:marTop w:val="0"/>
      <w:marBottom w:val="0"/>
      <w:divBdr>
        <w:top w:val="none" w:sz="0" w:space="0" w:color="auto"/>
        <w:left w:val="none" w:sz="0" w:space="0" w:color="auto"/>
        <w:bottom w:val="none" w:sz="0" w:space="0" w:color="auto"/>
        <w:right w:val="none" w:sz="0" w:space="0" w:color="auto"/>
      </w:divBdr>
    </w:div>
    <w:div w:id="1003239103">
      <w:bodyDiv w:val="1"/>
      <w:marLeft w:val="0"/>
      <w:marRight w:val="0"/>
      <w:marTop w:val="0"/>
      <w:marBottom w:val="0"/>
      <w:divBdr>
        <w:top w:val="none" w:sz="0" w:space="0" w:color="auto"/>
        <w:left w:val="none" w:sz="0" w:space="0" w:color="auto"/>
        <w:bottom w:val="none" w:sz="0" w:space="0" w:color="auto"/>
        <w:right w:val="none" w:sz="0" w:space="0" w:color="auto"/>
      </w:divBdr>
      <w:divsChild>
        <w:div w:id="2037997433">
          <w:marLeft w:val="0"/>
          <w:marRight w:val="0"/>
          <w:marTop w:val="0"/>
          <w:marBottom w:val="0"/>
          <w:divBdr>
            <w:top w:val="none" w:sz="0" w:space="0" w:color="auto"/>
            <w:left w:val="none" w:sz="0" w:space="0" w:color="auto"/>
            <w:bottom w:val="none" w:sz="0" w:space="0" w:color="auto"/>
            <w:right w:val="none" w:sz="0" w:space="0" w:color="auto"/>
          </w:divBdr>
        </w:div>
      </w:divsChild>
    </w:div>
    <w:div w:id="1077895156">
      <w:bodyDiv w:val="1"/>
      <w:marLeft w:val="0"/>
      <w:marRight w:val="0"/>
      <w:marTop w:val="0"/>
      <w:marBottom w:val="0"/>
      <w:divBdr>
        <w:top w:val="none" w:sz="0" w:space="0" w:color="auto"/>
        <w:left w:val="none" w:sz="0" w:space="0" w:color="auto"/>
        <w:bottom w:val="none" w:sz="0" w:space="0" w:color="auto"/>
        <w:right w:val="none" w:sz="0" w:space="0" w:color="auto"/>
      </w:divBdr>
      <w:divsChild>
        <w:div w:id="2016374969">
          <w:marLeft w:val="0"/>
          <w:marRight w:val="0"/>
          <w:marTop w:val="0"/>
          <w:marBottom w:val="0"/>
          <w:divBdr>
            <w:top w:val="none" w:sz="0" w:space="0" w:color="auto"/>
            <w:left w:val="none" w:sz="0" w:space="0" w:color="auto"/>
            <w:bottom w:val="none" w:sz="0" w:space="0" w:color="auto"/>
            <w:right w:val="none" w:sz="0" w:space="0" w:color="auto"/>
          </w:divBdr>
          <w:divsChild>
            <w:div w:id="1515728484">
              <w:marLeft w:val="0"/>
              <w:marRight w:val="0"/>
              <w:marTop w:val="0"/>
              <w:marBottom w:val="0"/>
              <w:divBdr>
                <w:top w:val="none" w:sz="0" w:space="0" w:color="auto"/>
                <w:left w:val="none" w:sz="0" w:space="0" w:color="auto"/>
                <w:bottom w:val="none" w:sz="0" w:space="0" w:color="auto"/>
                <w:right w:val="none" w:sz="0" w:space="0" w:color="auto"/>
              </w:divBdr>
            </w:div>
            <w:div w:id="1381397706">
              <w:marLeft w:val="0"/>
              <w:marRight w:val="0"/>
              <w:marTop w:val="0"/>
              <w:marBottom w:val="0"/>
              <w:divBdr>
                <w:top w:val="none" w:sz="0" w:space="0" w:color="auto"/>
                <w:left w:val="none" w:sz="0" w:space="0" w:color="auto"/>
                <w:bottom w:val="none" w:sz="0" w:space="0" w:color="auto"/>
                <w:right w:val="none" w:sz="0" w:space="0" w:color="auto"/>
              </w:divBdr>
            </w:div>
            <w:div w:id="121274209">
              <w:marLeft w:val="0"/>
              <w:marRight w:val="0"/>
              <w:marTop w:val="0"/>
              <w:marBottom w:val="0"/>
              <w:divBdr>
                <w:top w:val="none" w:sz="0" w:space="0" w:color="auto"/>
                <w:left w:val="none" w:sz="0" w:space="0" w:color="auto"/>
                <w:bottom w:val="none" w:sz="0" w:space="0" w:color="auto"/>
                <w:right w:val="none" w:sz="0" w:space="0" w:color="auto"/>
              </w:divBdr>
            </w:div>
            <w:div w:id="1334529545">
              <w:marLeft w:val="360"/>
              <w:marRight w:val="0"/>
              <w:marTop w:val="0"/>
              <w:marBottom w:val="0"/>
              <w:divBdr>
                <w:top w:val="single" w:sz="8" w:space="1" w:color="auto"/>
                <w:left w:val="single" w:sz="8" w:space="4" w:color="auto"/>
                <w:bottom w:val="single" w:sz="8" w:space="1" w:color="auto"/>
                <w:right w:val="single" w:sz="8" w:space="4" w:color="auto"/>
              </w:divBdr>
            </w:div>
            <w:div w:id="1410154143">
              <w:marLeft w:val="0"/>
              <w:marRight w:val="0"/>
              <w:marTop w:val="0"/>
              <w:marBottom w:val="0"/>
              <w:divBdr>
                <w:top w:val="none" w:sz="0" w:space="0" w:color="auto"/>
                <w:left w:val="none" w:sz="0" w:space="0" w:color="auto"/>
                <w:bottom w:val="none" w:sz="0" w:space="0" w:color="auto"/>
                <w:right w:val="none" w:sz="0" w:space="0" w:color="auto"/>
              </w:divBdr>
            </w:div>
            <w:div w:id="2130777202">
              <w:marLeft w:val="0"/>
              <w:marRight w:val="0"/>
              <w:marTop w:val="0"/>
              <w:marBottom w:val="0"/>
              <w:divBdr>
                <w:top w:val="none" w:sz="0" w:space="0" w:color="auto"/>
                <w:left w:val="none" w:sz="0" w:space="0" w:color="auto"/>
                <w:bottom w:val="none" w:sz="0" w:space="0" w:color="auto"/>
                <w:right w:val="none" w:sz="0" w:space="0" w:color="auto"/>
              </w:divBdr>
            </w:div>
            <w:div w:id="1442412669">
              <w:marLeft w:val="0"/>
              <w:marRight w:val="0"/>
              <w:marTop w:val="0"/>
              <w:marBottom w:val="0"/>
              <w:divBdr>
                <w:top w:val="none" w:sz="0" w:space="0" w:color="auto"/>
                <w:left w:val="none" w:sz="0" w:space="0" w:color="auto"/>
                <w:bottom w:val="none" w:sz="0" w:space="0" w:color="auto"/>
                <w:right w:val="none" w:sz="0" w:space="0" w:color="auto"/>
              </w:divBdr>
            </w:div>
          </w:divsChild>
        </w:div>
        <w:div w:id="447506470">
          <w:marLeft w:val="0"/>
          <w:marRight w:val="0"/>
          <w:marTop w:val="0"/>
          <w:marBottom w:val="0"/>
          <w:divBdr>
            <w:top w:val="none" w:sz="0" w:space="0" w:color="auto"/>
            <w:left w:val="none" w:sz="0" w:space="0" w:color="auto"/>
            <w:bottom w:val="none" w:sz="0" w:space="0" w:color="auto"/>
            <w:right w:val="none" w:sz="0" w:space="0" w:color="auto"/>
          </w:divBdr>
        </w:div>
        <w:div w:id="702706090">
          <w:marLeft w:val="0"/>
          <w:marRight w:val="0"/>
          <w:marTop w:val="0"/>
          <w:marBottom w:val="0"/>
          <w:divBdr>
            <w:top w:val="none" w:sz="0" w:space="0" w:color="auto"/>
            <w:left w:val="none" w:sz="0" w:space="0" w:color="auto"/>
            <w:bottom w:val="none" w:sz="0" w:space="0" w:color="auto"/>
            <w:right w:val="none" w:sz="0" w:space="0" w:color="auto"/>
          </w:divBdr>
          <w:divsChild>
            <w:div w:id="462237960">
              <w:marLeft w:val="0"/>
              <w:marRight w:val="0"/>
              <w:marTop w:val="0"/>
              <w:marBottom w:val="0"/>
              <w:divBdr>
                <w:top w:val="single" w:sz="8" w:space="1" w:color="auto"/>
                <w:left w:val="single" w:sz="8" w:space="4" w:color="auto"/>
                <w:bottom w:val="single" w:sz="8" w:space="1" w:color="auto"/>
                <w:right w:val="single" w:sz="8" w:space="4" w:color="auto"/>
              </w:divBdr>
            </w:div>
            <w:div w:id="409234544">
              <w:marLeft w:val="0"/>
              <w:marRight w:val="0"/>
              <w:marTop w:val="0"/>
              <w:marBottom w:val="0"/>
              <w:divBdr>
                <w:top w:val="none" w:sz="0" w:space="0" w:color="auto"/>
                <w:left w:val="none" w:sz="0" w:space="0" w:color="auto"/>
                <w:bottom w:val="none" w:sz="0" w:space="0" w:color="auto"/>
                <w:right w:val="none" w:sz="0" w:space="0" w:color="auto"/>
              </w:divBdr>
            </w:div>
            <w:div w:id="795946856">
              <w:marLeft w:val="0"/>
              <w:marRight w:val="0"/>
              <w:marTop w:val="0"/>
              <w:marBottom w:val="0"/>
              <w:divBdr>
                <w:top w:val="none" w:sz="0" w:space="0" w:color="auto"/>
                <w:left w:val="none" w:sz="0" w:space="0" w:color="auto"/>
                <w:bottom w:val="none" w:sz="0" w:space="0" w:color="auto"/>
                <w:right w:val="none" w:sz="0" w:space="0" w:color="auto"/>
              </w:divBdr>
            </w:div>
            <w:div w:id="1242987411">
              <w:marLeft w:val="360"/>
              <w:marRight w:val="0"/>
              <w:marTop w:val="0"/>
              <w:marBottom w:val="0"/>
              <w:divBdr>
                <w:top w:val="none" w:sz="0" w:space="0" w:color="auto"/>
                <w:left w:val="none" w:sz="0" w:space="0" w:color="auto"/>
                <w:bottom w:val="none" w:sz="0" w:space="0" w:color="auto"/>
                <w:right w:val="none" w:sz="0" w:space="0" w:color="auto"/>
              </w:divBdr>
            </w:div>
            <w:div w:id="1782148036">
              <w:marLeft w:val="720"/>
              <w:marRight w:val="0"/>
              <w:marTop w:val="0"/>
              <w:marBottom w:val="0"/>
              <w:divBdr>
                <w:top w:val="none" w:sz="0" w:space="0" w:color="auto"/>
                <w:left w:val="none" w:sz="0" w:space="0" w:color="auto"/>
                <w:bottom w:val="none" w:sz="0" w:space="0" w:color="auto"/>
                <w:right w:val="none" w:sz="0" w:space="0" w:color="auto"/>
              </w:divBdr>
            </w:div>
            <w:div w:id="1749569057">
              <w:marLeft w:val="720"/>
              <w:marRight w:val="0"/>
              <w:marTop w:val="0"/>
              <w:marBottom w:val="0"/>
              <w:divBdr>
                <w:top w:val="none" w:sz="0" w:space="0" w:color="auto"/>
                <w:left w:val="none" w:sz="0" w:space="0" w:color="auto"/>
                <w:bottom w:val="none" w:sz="0" w:space="0" w:color="auto"/>
                <w:right w:val="none" w:sz="0" w:space="0" w:color="auto"/>
              </w:divBdr>
            </w:div>
            <w:div w:id="1888909306">
              <w:marLeft w:val="720"/>
              <w:marRight w:val="0"/>
              <w:marTop w:val="0"/>
              <w:marBottom w:val="0"/>
              <w:divBdr>
                <w:top w:val="none" w:sz="0" w:space="0" w:color="auto"/>
                <w:left w:val="none" w:sz="0" w:space="0" w:color="auto"/>
                <w:bottom w:val="none" w:sz="0" w:space="0" w:color="auto"/>
                <w:right w:val="none" w:sz="0" w:space="0" w:color="auto"/>
              </w:divBdr>
            </w:div>
            <w:div w:id="1429279655">
              <w:marLeft w:val="720"/>
              <w:marRight w:val="0"/>
              <w:marTop w:val="0"/>
              <w:marBottom w:val="0"/>
              <w:divBdr>
                <w:top w:val="none" w:sz="0" w:space="0" w:color="auto"/>
                <w:left w:val="none" w:sz="0" w:space="0" w:color="auto"/>
                <w:bottom w:val="none" w:sz="0" w:space="0" w:color="auto"/>
                <w:right w:val="none" w:sz="0" w:space="0" w:color="auto"/>
              </w:divBdr>
            </w:div>
            <w:div w:id="2050910897">
              <w:marLeft w:val="720"/>
              <w:marRight w:val="0"/>
              <w:marTop w:val="0"/>
              <w:marBottom w:val="0"/>
              <w:divBdr>
                <w:top w:val="none" w:sz="0" w:space="0" w:color="auto"/>
                <w:left w:val="none" w:sz="0" w:space="0" w:color="auto"/>
                <w:bottom w:val="none" w:sz="0" w:space="0" w:color="auto"/>
                <w:right w:val="none" w:sz="0" w:space="0" w:color="auto"/>
              </w:divBdr>
            </w:div>
            <w:div w:id="739012795">
              <w:marLeft w:val="360"/>
              <w:marRight w:val="0"/>
              <w:marTop w:val="0"/>
              <w:marBottom w:val="0"/>
              <w:divBdr>
                <w:top w:val="none" w:sz="0" w:space="0" w:color="auto"/>
                <w:left w:val="none" w:sz="0" w:space="0" w:color="auto"/>
                <w:bottom w:val="none" w:sz="0" w:space="0" w:color="auto"/>
                <w:right w:val="none" w:sz="0" w:space="0" w:color="auto"/>
              </w:divBdr>
            </w:div>
            <w:div w:id="1325233455">
              <w:marLeft w:val="360"/>
              <w:marRight w:val="0"/>
              <w:marTop w:val="0"/>
              <w:marBottom w:val="0"/>
              <w:divBdr>
                <w:top w:val="none" w:sz="0" w:space="0" w:color="auto"/>
                <w:left w:val="none" w:sz="0" w:space="0" w:color="auto"/>
                <w:bottom w:val="none" w:sz="0" w:space="0" w:color="auto"/>
                <w:right w:val="none" w:sz="0" w:space="0" w:color="auto"/>
              </w:divBdr>
            </w:div>
            <w:div w:id="763843644">
              <w:marLeft w:val="360"/>
              <w:marRight w:val="0"/>
              <w:marTop w:val="0"/>
              <w:marBottom w:val="0"/>
              <w:divBdr>
                <w:top w:val="none" w:sz="0" w:space="0" w:color="auto"/>
                <w:left w:val="none" w:sz="0" w:space="0" w:color="auto"/>
                <w:bottom w:val="none" w:sz="0" w:space="0" w:color="auto"/>
                <w:right w:val="none" w:sz="0" w:space="0" w:color="auto"/>
              </w:divBdr>
            </w:div>
            <w:div w:id="426391825">
              <w:marLeft w:val="360"/>
              <w:marRight w:val="0"/>
              <w:marTop w:val="0"/>
              <w:marBottom w:val="0"/>
              <w:divBdr>
                <w:top w:val="none" w:sz="0" w:space="0" w:color="auto"/>
                <w:left w:val="none" w:sz="0" w:space="0" w:color="auto"/>
                <w:bottom w:val="none" w:sz="0" w:space="0" w:color="auto"/>
                <w:right w:val="none" w:sz="0" w:space="0" w:color="auto"/>
              </w:divBdr>
            </w:div>
            <w:div w:id="1325430808">
              <w:marLeft w:val="360"/>
              <w:marRight w:val="0"/>
              <w:marTop w:val="0"/>
              <w:marBottom w:val="0"/>
              <w:divBdr>
                <w:top w:val="none" w:sz="0" w:space="0" w:color="auto"/>
                <w:left w:val="none" w:sz="0" w:space="0" w:color="auto"/>
                <w:bottom w:val="none" w:sz="0" w:space="0" w:color="auto"/>
                <w:right w:val="none" w:sz="0" w:space="0" w:color="auto"/>
              </w:divBdr>
            </w:div>
            <w:div w:id="1474761827">
              <w:marLeft w:val="360"/>
              <w:marRight w:val="0"/>
              <w:marTop w:val="0"/>
              <w:marBottom w:val="0"/>
              <w:divBdr>
                <w:top w:val="none" w:sz="0" w:space="0" w:color="auto"/>
                <w:left w:val="none" w:sz="0" w:space="0" w:color="auto"/>
                <w:bottom w:val="none" w:sz="0" w:space="0" w:color="auto"/>
                <w:right w:val="none" w:sz="0" w:space="0" w:color="auto"/>
              </w:divBdr>
            </w:div>
            <w:div w:id="824315828">
              <w:marLeft w:val="360"/>
              <w:marRight w:val="0"/>
              <w:marTop w:val="0"/>
              <w:marBottom w:val="0"/>
              <w:divBdr>
                <w:top w:val="none" w:sz="0" w:space="0" w:color="auto"/>
                <w:left w:val="none" w:sz="0" w:space="0" w:color="auto"/>
                <w:bottom w:val="none" w:sz="0" w:space="0" w:color="auto"/>
                <w:right w:val="none" w:sz="0" w:space="0" w:color="auto"/>
              </w:divBdr>
            </w:div>
            <w:div w:id="1750301456">
              <w:marLeft w:val="360"/>
              <w:marRight w:val="0"/>
              <w:marTop w:val="0"/>
              <w:marBottom w:val="0"/>
              <w:divBdr>
                <w:top w:val="none" w:sz="0" w:space="0" w:color="auto"/>
                <w:left w:val="none" w:sz="0" w:space="0" w:color="auto"/>
                <w:bottom w:val="none" w:sz="0" w:space="0" w:color="auto"/>
                <w:right w:val="none" w:sz="0" w:space="0" w:color="auto"/>
              </w:divBdr>
            </w:div>
            <w:div w:id="1107507126">
              <w:marLeft w:val="360"/>
              <w:marRight w:val="0"/>
              <w:marTop w:val="0"/>
              <w:marBottom w:val="0"/>
              <w:divBdr>
                <w:top w:val="none" w:sz="0" w:space="0" w:color="auto"/>
                <w:left w:val="none" w:sz="0" w:space="0" w:color="auto"/>
                <w:bottom w:val="none" w:sz="0" w:space="0" w:color="auto"/>
                <w:right w:val="none" w:sz="0" w:space="0" w:color="auto"/>
              </w:divBdr>
            </w:div>
            <w:div w:id="1304311532">
              <w:marLeft w:val="360"/>
              <w:marRight w:val="0"/>
              <w:marTop w:val="0"/>
              <w:marBottom w:val="0"/>
              <w:divBdr>
                <w:top w:val="none" w:sz="0" w:space="0" w:color="auto"/>
                <w:left w:val="none" w:sz="0" w:space="0" w:color="auto"/>
                <w:bottom w:val="none" w:sz="0" w:space="0" w:color="auto"/>
                <w:right w:val="none" w:sz="0" w:space="0" w:color="auto"/>
              </w:divBdr>
            </w:div>
            <w:div w:id="32079383">
              <w:marLeft w:val="360"/>
              <w:marRight w:val="0"/>
              <w:marTop w:val="0"/>
              <w:marBottom w:val="0"/>
              <w:divBdr>
                <w:top w:val="none" w:sz="0" w:space="0" w:color="auto"/>
                <w:left w:val="none" w:sz="0" w:space="0" w:color="auto"/>
                <w:bottom w:val="none" w:sz="0" w:space="0" w:color="auto"/>
                <w:right w:val="none" w:sz="0" w:space="0" w:color="auto"/>
              </w:divBdr>
            </w:div>
            <w:div w:id="1704549310">
              <w:marLeft w:val="360"/>
              <w:marRight w:val="0"/>
              <w:marTop w:val="0"/>
              <w:marBottom w:val="0"/>
              <w:divBdr>
                <w:top w:val="none" w:sz="0" w:space="0" w:color="auto"/>
                <w:left w:val="none" w:sz="0" w:space="0" w:color="auto"/>
                <w:bottom w:val="none" w:sz="0" w:space="0" w:color="auto"/>
                <w:right w:val="none" w:sz="0" w:space="0" w:color="auto"/>
              </w:divBdr>
            </w:div>
            <w:div w:id="802885332">
              <w:marLeft w:val="360"/>
              <w:marRight w:val="0"/>
              <w:marTop w:val="0"/>
              <w:marBottom w:val="0"/>
              <w:divBdr>
                <w:top w:val="none" w:sz="0" w:space="0" w:color="auto"/>
                <w:left w:val="none" w:sz="0" w:space="0" w:color="auto"/>
                <w:bottom w:val="none" w:sz="0" w:space="0" w:color="auto"/>
                <w:right w:val="none" w:sz="0" w:space="0" w:color="auto"/>
              </w:divBdr>
            </w:div>
            <w:div w:id="1882008557">
              <w:marLeft w:val="1080"/>
              <w:marRight w:val="0"/>
              <w:marTop w:val="0"/>
              <w:marBottom w:val="0"/>
              <w:divBdr>
                <w:top w:val="none" w:sz="0" w:space="0" w:color="auto"/>
                <w:left w:val="none" w:sz="0" w:space="0" w:color="auto"/>
                <w:bottom w:val="none" w:sz="0" w:space="0" w:color="auto"/>
                <w:right w:val="none" w:sz="0" w:space="0" w:color="auto"/>
              </w:divBdr>
            </w:div>
            <w:div w:id="1033264598">
              <w:marLeft w:val="1080"/>
              <w:marRight w:val="0"/>
              <w:marTop w:val="0"/>
              <w:marBottom w:val="0"/>
              <w:divBdr>
                <w:top w:val="none" w:sz="0" w:space="0" w:color="auto"/>
                <w:left w:val="none" w:sz="0" w:space="0" w:color="auto"/>
                <w:bottom w:val="none" w:sz="0" w:space="0" w:color="auto"/>
                <w:right w:val="none" w:sz="0" w:space="0" w:color="auto"/>
              </w:divBdr>
            </w:div>
            <w:div w:id="149442103">
              <w:marLeft w:val="720"/>
              <w:marRight w:val="0"/>
              <w:marTop w:val="0"/>
              <w:marBottom w:val="0"/>
              <w:divBdr>
                <w:top w:val="none" w:sz="0" w:space="0" w:color="auto"/>
                <w:left w:val="none" w:sz="0" w:space="0" w:color="auto"/>
                <w:bottom w:val="none" w:sz="0" w:space="0" w:color="auto"/>
                <w:right w:val="none" w:sz="0" w:space="0" w:color="auto"/>
              </w:divBdr>
            </w:div>
            <w:div w:id="1116019861">
              <w:marLeft w:val="720"/>
              <w:marRight w:val="0"/>
              <w:marTop w:val="0"/>
              <w:marBottom w:val="0"/>
              <w:divBdr>
                <w:top w:val="none" w:sz="0" w:space="0" w:color="auto"/>
                <w:left w:val="none" w:sz="0" w:space="0" w:color="auto"/>
                <w:bottom w:val="none" w:sz="0" w:space="0" w:color="auto"/>
                <w:right w:val="none" w:sz="0" w:space="0" w:color="auto"/>
              </w:divBdr>
            </w:div>
            <w:div w:id="287245795">
              <w:marLeft w:val="720"/>
              <w:marRight w:val="0"/>
              <w:marTop w:val="0"/>
              <w:marBottom w:val="0"/>
              <w:divBdr>
                <w:top w:val="none" w:sz="0" w:space="0" w:color="auto"/>
                <w:left w:val="none" w:sz="0" w:space="0" w:color="auto"/>
                <w:bottom w:val="none" w:sz="0" w:space="0" w:color="auto"/>
                <w:right w:val="none" w:sz="0" w:space="0" w:color="auto"/>
              </w:divBdr>
            </w:div>
            <w:div w:id="1852405564">
              <w:marLeft w:val="720"/>
              <w:marRight w:val="0"/>
              <w:marTop w:val="0"/>
              <w:marBottom w:val="0"/>
              <w:divBdr>
                <w:top w:val="none" w:sz="0" w:space="0" w:color="auto"/>
                <w:left w:val="none" w:sz="0" w:space="0" w:color="auto"/>
                <w:bottom w:val="none" w:sz="0" w:space="0" w:color="auto"/>
                <w:right w:val="none" w:sz="0" w:space="0" w:color="auto"/>
              </w:divBdr>
            </w:div>
            <w:div w:id="1910534659">
              <w:marLeft w:val="720"/>
              <w:marRight w:val="0"/>
              <w:marTop w:val="0"/>
              <w:marBottom w:val="0"/>
              <w:divBdr>
                <w:top w:val="none" w:sz="0" w:space="0" w:color="auto"/>
                <w:left w:val="none" w:sz="0" w:space="0" w:color="auto"/>
                <w:bottom w:val="none" w:sz="0" w:space="0" w:color="auto"/>
                <w:right w:val="none" w:sz="0" w:space="0" w:color="auto"/>
              </w:divBdr>
            </w:div>
            <w:div w:id="409542215">
              <w:marLeft w:val="0"/>
              <w:marRight w:val="0"/>
              <w:marTop w:val="0"/>
              <w:marBottom w:val="0"/>
              <w:divBdr>
                <w:top w:val="none" w:sz="0" w:space="0" w:color="auto"/>
                <w:left w:val="none" w:sz="0" w:space="0" w:color="auto"/>
                <w:bottom w:val="none" w:sz="0" w:space="0" w:color="auto"/>
                <w:right w:val="none" w:sz="0" w:space="0" w:color="auto"/>
              </w:divBdr>
            </w:div>
            <w:div w:id="609970139">
              <w:marLeft w:val="0"/>
              <w:marRight w:val="0"/>
              <w:marTop w:val="0"/>
              <w:marBottom w:val="0"/>
              <w:divBdr>
                <w:top w:val="none" w:sz="0" w:space="0" w:color="auto"/>
                <w:left w:val="none" w:sz="0" w:space="0" w:color="auto"/>
                <w:bottom w:val="none" w:sz="0" w:space="0" w:color="auto"/>
                <w:right w:val="none" w:sz="0" w:space="0" w:color="auto"/>
              </w:divBdr>
            </w:div>
            <w:div w:id="1475558501">
              <w:marLeft w:val="360"/>
              <w:marRight w:val="0"/>
              <w:marTop w:val="0"/>
              <w:marBottom w:val="0"/>
              <w:divBdr>
                <w:top w:val="none" w:sz="0" w:space="0" w:color="auto"/>
                <w:left w:val="none" w:sz="0" w:space="0" w:color="auto"/>
                <w:bottom w:val="none" w:sz="0" w:space="0" w:color="auto"/>
                <w:right w:val="none" w:sz="0" w:space="0" w:color="auto"/>
              </w:divBdr>
            </w:div>
            <w:div w:id="2029987501">
              <w:marLeft w:val="360"/>
              <w:marRight w:val="0"/>
              <w:marTop w:val="0"/>
              <w:marBottom w:val="0"/>
              <w:divBdr>
                <w:top w:val="none" w:sz="0" w:space="0" w:color="auto"/>
                <w:left w:val="none" w:sz="0" w:space="0" w:color="auto"/>
                <w:bottom w:val="none" w:sz="0" w:space="0" w:color="auto"/>
                <w:right w:val="none" w:sz="0" w:space="0" w:color="auto"/>
              </w:divBdr>
            </w:div>
            <w:div w:id="1013726810">
              <w:marLeft w:val="0"/>
              <w:marRight w:val="0"/>
              <w:marTop w:val="0"/>
              <w:marBottom w:val="0"/>
              <w:divBdr>
                <w:top w:val="none" w:sz="0" w:space="0" w:color="auto"/>
                <w:left w:val="none" w:sz="0" w:space="0" w:color="auto"/>
                <w:bottom w:val="none" w:sz="0" w:space="0" w:color="auto"/>
                <w:right w:val="none" w:sz="0" w:space="0" w:color="auto"/>
              </w:divBdr>
            </w:div>
            <w:div w:id="178393073">
              <w:marLeft w:val="0"/>
              <w:marRight w:val="0"/>
              <w:marTop w:val="0"/>
              <w:marBottom w:val="0"/>
              <w:divBdr>
                <w:top w:val="none" w:sz="0" w:space="0" w:color="auto"/>
                <w:left w:val="none" w:sz="0" w:space="0" w:color="auto"/>
                <w:bottom w:val="none" w:sz="0" w:space="0" w:color="auto"/>
                <w:right w:val="none" w:sz="0" w:space="0" w:color="auto"/>
              </w:divBdr>
            </w:div>
            <w:div w:id="6454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584">
      <w:bodyDiv w:val="1"/>
      <w:marLeft w:val="0"/>
      <w:marRight w:val="0"/>
      <w:marTop w:val="0"/>
      <w:marBottom w:val="0"/>
      <w:divBdr>
        <w:top w:val="none" w:sz="0" w:space="0" w:color="auto"/>
        <w:left w:val="none" w:sz="0" w:space="0" w:color="auto"/>
        <w:bottom w:val="none" w:sz="0" w:space="0" w:color="auto"/>
        <w:right w:val="none" w:sz="0" w:space="0" w:color="auto"/>
      </w:divBdr>
    </w:div>
    <w:div w:id="1227381324">
      <w:bodyDiv w:val="1"/>
      <w:marLeft w:val="0"/>
      <w:marRight w:val="0"/>
      <w:marTop w:val="0"/>
      <w:marBottom w:val="0"/>
      <w:divBdr>
        <w:top w:val="none" w:sz="0" w:space="0" w:color="auto"/>
        <w:left w:val="none" w:sz="0" w:space="0" w:color="auto"/>
        <w:bottom w:val="none" w:sz="0" w:space="0" w:color="auto"/>
        <w:right w:val="none" w:sz="0" w:space="0" w:color="auto"/>
      </w:divBdr>
    </w:div>
    <w:div w:id="1340697419">
      <w:bodyDiv w:val="1"/>
      <w:marLeft w:val="0"/>
      <w:marRight w:val="0"/>
      <w:marTop w:val="0"/>
      <w:marBottom w:val="0"/>
      <w:divBdr>
        <w:top w:val="none" w:sz="0" w:space="0" w:color="auto"/>
        <w:left w:val="none" w:sz="0" w:space="0" w:color="auto"/>
        <w:bottom w:val="none" w:sz="0" w:space="0" w:color="auto"/>
        <w:right w:val="none" w:sz="0" w:space="0" w:color="auto"/>
      </w:divBdr>
      <w:divsChild>
        <w:div w:id="47345460">
          <w:marLeft w:val="0"/>
          <w:marRight w:val="0"/>
          <w:marTop w:val="0"/>
          <w:marBottom w:val="0"/>
          <w:divBdr>
            <w:top w:val="none" w:sz="0" w:space="0" w:color="auto"/>
            <w:left w:val="none" w:sz="0" w:space="0" w:color="auto"/>
            <w:bottom w:val="none" w:sz="0" w:space="0" w:color="auto"/>
            <w:right w:val="none" w:sz="0" w:space="0" w:color="auto"/>
          </w:divBdr>
        </w:div>
        <w:div w:id="1319650245">
          <w:marLeft w:val="0"/>
          <w:marRight w:val="0"/>
          <w:marTop w:val="0"/>
          <w:marBottom w:val="0"/>
          <w:divBdr>
            <w:top w:val="none" w:sz="0" w:space="0" w:color="auto"/>
            <w:left w:val="none" w:sz="0" w:space="0" w:color="auto"/>
            <w:bottom w:val="none" w:sz="0" w:space="0" w:color="auto"/>
            <w:right w:val="none" w:sz="0" w:space="0" w:color="auto"/>
          </w:divBdr>
        </w:div>
        <w:div w:id="1893811820">
          <w:marLeft w:val="0"/>
          <w:marRight w:val="0"/>
          <w:marTop w:val="0"/>
          <w:marBottom w:val="0"/>
          <w:divBdr>
            <w:top w:val="none" w:sz="0" w:space="0" w:color="auto"/>
            <w:left w:val="none" w:sz="0" w:space="0" w:color="auto"/>
            <w:bottom w:val="none" w:sz="0" w:space="0" w:color="auto"/>
            <w:right w:val="none" w:sz="0" w:space="0" w:color="auto"/>
          </w:divBdr>
        </w:div>
        <w:div w:id="807167831">
          <w:marLeft w:val="0"/>
          <w:marRight w:val="0"/>
          <w:marTop w:val="0"/>
          <w:marBottom w:val="0"/>
          <w:divBdr>
            <w:top w:val="none" w:sz="0" w:space="0" w:color="auto"/>
            <w:left w:val="none" w:sz="0" w:space="0" w:color="auto"/>
            <w:bottom w:val="none" w:sz="0" w:space="0" w:color="auto"/>
            <w:right w:val="none" w:sz="0" w:space="0" w:color="auto"/>
          </w:divBdr>
        </w:div>
        <w:div w:id="729961495">
          <w:marLeft w:val="0"/>
          <w:marRight w:val="0"/>
          <w:marTop w:val="0"/>
          <w:marBottom w:val="0"/>
          <w:divBdr>
            <w:top w:val="none" w:sz="0" w:space="0" w:color="auto"/>
            <w:left w:val="none" w:sz="0" w:space="0" w:color="auto"/>
            <w:bottom w:val="none" w:sz="0" w:space="0" w:color="auto"/>
            <w:right w:val="none" w:sz="0" w:space="0" w:color="auto"/>
          </w:divBdr>
        </w:div>
        <w:div w:id="375663840">
          <w:marLeft w:val="0"/>
          <w:marRight w:val="0"/>
          <w:marTop w:val="0"/>
          <w:marBottom w:val="0"/>
          <w:divBdr>
            <w:top w:val="none" w:sz="0" w:space="0" w:color="auto"/>
            <w:left w:val="none" w:sz="0" w:space="0" w:color="auto"/>
            <w:bottom w:val="none" w:sz="0" w:space="0" w:color="auto"/>
            <w:right w:val="none" w:sz="0" w:space="0" w:color="auto"/>
          </w:divBdr>
        </w:div>
        <w:div w:id="797725031">
          <w:marLeft w:val="0"/>
          <w:marRight w:val="0"/>
          <w:marTop w:val="0"/>
          <w:marBottom w:val="0"/>
          <w:divBdr>
            <w:top w:val="none" w:sz="0" w:space="0" w:color="auto"/>
            <w:left w:val="none" w:sz="0" w:space="0" w:color="auto"/>
            <w:bottom w:val="none" w:sz="0" w:space="0" w:color="auto"/>
            <w:right w:val="none" w:sz="0" w:space="0" w:color="auto"/>
          </w:divBdr>
        </w:div>
        <w:div w:id="2037535923">
          <w:marLeft w:val="0"/>
          <w:marRight w:val="0"/>
          <w:marTop w:val="0"/>
          <w:marBottom w:val="0"/>
          <w:divBdr>
            <w:top w:val="none" w:sz="0" w:space="0" w:color="auto"/>
            <w:left w:val="none" w:sz="0" w:space="0" w:color="auto"/>
            <w:bottom w:val="none" w:sz="0" w:space="0" w:color="auto"/>
            <w:right w:val="none" w:sz="0" w:space="0" w:color="auto"/>
          </w:divBdr>
        </w:div>
        <w:div w:id="174467320">
          <w:marLeft w:val="0"/>
          <w:marRight w:val="0"/>
          <w:marTop w:val="0"/>
          <w:marBottom w:val="0"/>
          <w:divBdr>
            <w:top w:val="none" w:sz="0" w:space="0" w:color="auto"/>
            <w:left w:val="none" w:sz="0" w:space="0" w:color="auto"/>
            <w:bottom w:val="none" w:sz="0" w:space="0" w:color="auto"/>
            <w:right w:val="none" w:sz="0" w:space="0" w:color="auto"/>
          </w:divBdr>
        </w:div>
        <w:div w:id="1292663953">
          <w:marLeft w:val="0"/>
          <w:marRight w:val="0"/>
          <w:marTop w:val="0"/>
          <w:marBottom w:val="0"/>
          <w:divBdr>
            <w:top w:val="none" w:sz="0" w:space="0" w:color="auto"/>
            <w:left w:val="none" w:sz="0" w:space="0" w:color="auto"/>
            <w:bottom w:val="none" w:sz="0" w:space="0" w:color="auto"/>
            <w:right w:val="none" w:sz="0" w:space="0" w:color="auto"/>
          </w:divBdr>
        </w:div>
        <w:div w:id="1797797260">
          <w:marLeft w:val="0"/>
          <w:marRight w:val="0"/>
          <w:marTop w:val="0"/>
          <w:marBottom w:val="0"/>
          <w:divBdr>
            <w:top w:val="none" w:sz="0" w:space="0" w:color="auto"/>
            <w:left w:val="none" w:sz="0" w:space="0" w:color="auto"/>
            <w:bottom w:val="none" w:sz="0" w:space="0" w:color="auto"/>
            <w:right w:val="none" w:sz="0" w:space="0" w:color="auto"/>
          </w:divBdr>
        </w:div>
      </w:divsChild>
    </w:div>
    <w:div w:id="1887792718">
      <w:bodyDiv w:val="1"/>
      <w:marLeft w:val="0"/>
      <w:marRight w:val="0"/>
      <w:marTop w:val="0"/>
      <w:marBottom w:val="0"/>
      <w:divBdr>
        <w:top w:val="none" w:sz="0" w:space="0" w:color="auto"/>
        <w:left w:val="none" w:sz="0" w:space="0" w:color="auto"/>
        <w:bottom w:val="none" w:sz="0" w:space="0" w:color="auto"/>
        <w:right w:val="none" w:sz="0" w:space="0" w:color="auto"/>
      </w:divBdr>
    </w:div>
    <w:div w:id="1913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Template>
  <TotalTime>1</TotalTime>
  <Pages>2</Pages>
  <Words>654</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2012-02-10T19:10:00Z</cp:lastPrinted>
  <dcterms:created xsi:type="dcterms:W3CDTF">2020-11-13T00:44:00Z</dcterms:created>
  <dcterms:modified xsi:type="dcterms:W3CDTF">2020-11-13T00:44:00Z</dcterms:modified>
</cp:coreProperties>
</file>