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bookmarkStart w:id="1" w:name="_GoBack"/>
      <w:bookmarkEnd w:id="1"/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</w:rPr>
        <w:t>a próxima semana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2F93F441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origens da Roma Antiga (dias 06/10 e 09/10);</w:t>
      </w:r>
    </w:p>
    <w:p w14:paraId="5A0E1C0E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conquistas romanas (dias 20/10, 23/10, 27/10 e 30/10);</w:t>
      </w:r>
    </w:p>
    <w:p w14:paraId="6A5738FF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escravidão na Antiguidade (dias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48CDACD5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>
        <w:rPr>
          <w:b/>
          <w:sz w:val="26"/>
          <w:szCs w:val="26"/>
          <w:u w:val="single"/>
        </w:rPr>
        <w:t>escravo romano</w:t>
      </w:r>
      <w:r>
        <w:rPr>
          <w:b/>
          <w:sz w:val="26"/>
          <w:szCs w:val="26"/>
        </w:rPr>
        <w:t xml:space="preserve"> e de um </w:t>
      </w:r>
      <w:r>
        <w:rPr>
          <w:b/>
          <w:sz w:val="26"/>
          <w:szCs w:val="26"/>
          <w:u w:val="single"/>
        </w:rPr>
        <w:t>soldado romano.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1B49" w14:textId="77777777" w:rsidR="0073523C" w:rsidRDefault="0073523C">
      <w:r>
        <w:separator/>
      </w:r>
    </w:p>
  </w:endnote>
  <w:endnote w:type="continuationSeparator" w:id="0">
    <w:p w14:paraId="7EC4E13C" w14:textId="77777777" w:rsidR="0073523C" w:rsidRDefault="007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C22A" w14:textId="77777777" w:rsidR="0073523C" w:rsidRDefault="0073523C">
      <w:r>
        <w:separator/>
      </w:r>
    </w:p>
  </w:footnote>
  <w:footnote w:type="continuationSeparator" w:id="0">
    <w:p w14:paraId="5333C6B5" w14:textId="77777777" w:rsidR="0073523C" w:rsidRDefault="0073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A78D8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679CC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158008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382C-8261-4826-8ACB-330A84B9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96</cp:revision>
  <cp:lastPrinted>2020-11-11T18:52:00Z</cp:lastPrinted>
  <dcterms:created xsi:type="dcterms:W3CDTF">2020-03-19T16:59:00Z</dcterms:created>
  <dcterms:modified xsi:type="dcterms:W3CDTF">2020-11-14T14:25:00Z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