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3449F255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01CDC">
        <w:t>S</w:t>
      </w:r>
      <w:r>
        <w:t xml:space="preserve">] – </w:t>
      </w:r>
      <w:r w:rsidR="00B679CC">
        <w:t>REVISÃO DO 4ª BIMESTRE</w:t>
      </w:r>
    </w:p>
    <w:p w14:paraId="4302D34A" w14:textId="77777777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477A080F" w14:textId="0DAAAD9A" w:rsidR="00B679CC" w:rsidRDefault="00B679CC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próxima semana,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14:paraId="4F5A9CBD" w14:textId="77777777" w:rsidR="006A6D61" w:rsidRDefault="006A6D61" w:rsidP="006A6D61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 2ª Revolução Industrial (dias 23/10 e 30/10);</w:t>
      </w:r>
    </w:p>
    <w:p w14:paraId="623BE54F" w14:textId="77777777" w:rsidR="006A6D61" w:rsidRDefault="006A6D61" w:rsidP="006A6D61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Imperialismos, neocolonialismo e racismo científico (dias 27/10, 30/10, 10/11 e 13/11);</w:t>
      </w:r>
    </w:p>
    <w:p w14:paraId="399D5A08" w14:textId="7F36B84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22A648B5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servirá como uma revisão para o 4ª bimestre:</w:t>
      </w:r>
    </w:p>
    <w:p w14:paraId="5B9A2FC1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ED21A91" w14:textId="1D96A297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ATIVIDADE</w:t>
      </w:r>
      <w:r w:rsidR="00A11B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Converse com a turma e o professor e, com base em seus conhecimentos e em suas hipóteses, imagine como seria </w:t>
      </w:r>
      <w:r w:rsidR="00A11B73">
        <w:rPr>
          <w:b/>
          <w:sz w:val="26"/>
          <w:szCs w:val="26"/>
        </w:rPr>
        <w:t>a vida</w:t>
      </w:r>
      <w:r>
        <w:rPr>
          <w:b/>
          <w:sz w:val="26"/>
          <w:szCs w:val="26"/>
        </w:rPr>
        <w:t xml:space="preserve"> de um </w:t>
      </w:r>
      <w:r w:rsidR="006A6D61">
        <w:rPr>
          <w:b/>
          <w:sz w:val="26"/>
          <w:szCs w:val="26"/>
          <w:u w:val="single"/>
        </w:rPr>
        <w:t>europeu</w:t>
      </w:r>
      <w:r>
        <w:rPr>
          <w:b/>
          <w:sz w:val="26"/>
          <w:szCs w:val="26"/>
        </w:rPr>
        <w:t xml:space="preserve"> e </w:t>
      </w:r>
      <w:r w:rsidR="006A6D61"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 xml:space="preserve">de um </w:t>
      </w:r>
      <w:r w:rsidR="006A6D61">
        <w:rPr>
          <w:b/>
          <w:sz w:val="26"/>
          <w:szCs w:val="26"/>
          <w:u w:val="single"/>
        </w:rPr>
        <w:t>africano</w:t>
      </w:r>
      <w:r w:rsidR="00FA2F6B">
        <w:rPr>
          <w:b/>
          <w:sz w:val="26"/>
          <w:szCs w:val="26"/>
        </w:rPr>
        <w:t xml:space="preserve"> no período </w:t>
      </w:r>
      <w:r w:rsidR="006A6D61">
        <w:rPr>
          <w:b/>
          <w:sz w:val="26"/>
          <w:szCs w:val="26"/>
        </w:rPr>
        <w:t>dos imperialismos</w:t>
      </w:r>
      <w:r w:rsidR="00FA2F6B">
        <w:rPr>
          <w:b/>
          <w:sz w:val="26"/>
          <w:szCs w:val="26"/>
        </w:rPr>
        <w:t>.</w:t>
      </w:r>
    </w:p>
    <w:p w14:paraId="06BE72D0" w14:textId="4F22B4A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Depois, escolha um desses personagens e construa uma história em quadrinhos ou outra representação gráfica (desenho, colagem, montagem, etc.) imaginando como seria o dia-a-dia desse personagem;</w:t>
      </w:r>
    </w:p>
    <w:p w14:paraId="01799D87" w14:textId="16695FD0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Finalmente, apresente sua produção para a turma;</w:t>
      </w:r>
    </w:p>
    <w:bookmarkEnd w:id="0"/>
    <w:p w14:paraId="529EAF25" w14:textId="2CB2052B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sectPr w:rsidR="00B679CC" w:rsidRPr="00B679CC" w:rsidSect="009B4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97E9" w14:textId="77777777" w:rsidR="005A6949" w:rsidRDefault="005A6949">
      <w:r>
        <w:separator/>
      </w:r>
    </w:p>
  </w:endnote>
  <w:endnote w:type="continuationSeparator" w:id="0">
    <w:p w14:paraId="4841DA04" w14:textId="77777777" w:rsidR="005A6949" w:rsidRDefault="005A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FB308" w14:textId="77777777" w:rsidR="00CE1E42" w:rsidRDefault="00CE1E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740C" w14:textId="77777777" w:rsidR="00CE1E42" w:rsidRDefault="00CE1E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8C9F" w14:textId="77777777" w:rsidR="00CE1E42" w:rsidRDefault="00CE1E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9684" w14:textId="77777777" w:rsidR="005A6949" w:rsidRDefault="005A6949">
      <w:r>
        <w:separator/>
      </w:r>
    </w:p>
  </w:footnote>
  <w:footnote w:type="continuationSeparator" w:id="0">
    <w:p w14:paraId="27FF9431" w14:textId="77777777" w:rsidR="005A6949" w:rsidRDefault="005A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0CA4" w14:textId="77777777" w:rsidR="00CE1E42" w:rsidRDefault="00CE1E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16DA393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Londrina, </w:t>
    </w:r>
    <w:r w:rsidR="00CE1E42">
      <w:rPr>
        <w:rStyle w:val="RefernciaSutil"/>
        <w:rFonts w:cs="Calibri"/>
        <w:smallCaps w:val="0"/>
        <w:color w:val="auto"/>
        <w:sz w:val="26"/>
        <w:szCs w:val="26"/>
        <w:u w:val="none"/>
      </w:rPr>
      <w:t>20</w:t>
    </w:r>
    <w:bookmarkStart w:id="1" w:name="_GoBack"/>
    <w:bookmarkEnd w:id="1"/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6AAAF1A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6A6D61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34"/>
  </w:num>
  <w:num w:numId="5">
    <w:abstractNumId w:val="6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30"/>
  </w:num>
  <w:num w:numId="27">
    <w:abstractNumId w:val="11"/>
  </w:num>
  <w:num w:numId="28">
    <w:abstractNumId w:val="33"/>
  </w:num>
  <w:num w:numId="29">
    <w:abstractNumId w:val="29"/>
  </w:num>
  <w:num w:numId="30">
    <w:abstractNumId w:val="35"/>
  </w:num>
  <w:num w:numId="31">
    <w:abstractNumId w:val="8"/>
  </w:num>
  <w:num w:numId="32">
    <w:abstractNumId w:val="39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01CDC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A6949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A6D61"/>
    <w:rsid w:val="006D12AB"/>
    <w:rsid w:val="006E6D16"/>
    <w:rsid w:val="006F3A15"/>
    <w:rsid w:val="00712911"/>
    <w:rsid w:val="00715905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C301A"/>
    <w:rsid w:val="00BC7B1A"/>
    <w:rsid w:val="00BD3E9D"/>
    <w:rsid w:val="00BD7CBF"/>
    <w:rsid w:val="00BF44CC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CE1E42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E114B5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A2F6B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061D-3E61-4F06-BDBF-3903AFDF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1481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99</cp:revision>
  <cp:lastPrinted>2020-11-11T18:52:00Z</cp:lastPrinted>
  <dcterms:created xsi:type="dcterms:W3CDTF">2020-03-19T16:59:00Z</dcterms:created>
  <dcterms:modified xsi:type="dcterms:W3CDTF">2020-11-18T18:49:00Z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