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Pr="00AD3EF1" w:rsidRDefault="00A139C5" w:rsidP="00AD3EF1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MAPA CONCEITUAL DA</w:t>
      </w:r>
      <w:r w:rsidR="00B95FE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S REGIÕES POLARES.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D3EF1" w:rsidRDefault="00A139C5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Leia o texto abaixo e depois realize um mapa conceitual sobre a temática. </w:t>
      </w:r>
    </w:p>
    <w:p w:rsidR="00A139C5" w:rsidRDefault="00A139C5" w:rsidP="00AD3EF1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EF1" w:rsidRDefault="00B95FE2" w:rsidP="00AD3EF1">
      <w:pPr>
        <w:widowControl/>
        <w:suppressAutoHyphens w:val="0"/>
        <w:spacing w:before="0"/>
        <w:rPr>
          <w:rFonts w:ascii="Segoe UI" w:hAnsi="Segoe UI" w:cs="Segoe UI"/>
          <w:color w:val="212529"/>
          <w:shd w:val="clear" w:color="auto" w:fill="FFFFFF"/>
        </w:rPr>
      </w:pPr>
      <w:bookmarkStart w:id="0" w:name="_GoBack"/>
      <w:r>
        <w:rPr>
          <w:rFonts w:ascii="Segoe UI" w:hAnsi="Segoe UI" w:cs="Segoe UI"/>
          <w:color w:val="212529"/>
          <w:shd w:val="clear" w:color="auto" w:fill="FFFFFF"/>
        </w:rPr>
        <w:t>O mundo possui uma imensa variedade de paisagens, que se apresentam de acordo com a localização geográfica, além de outros fatores, tais como clima, relevo e luminosidade. As zonas polares revelam paisagens diferentes das que conhecemos, que são praticamente inabitadas.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As zonas polares estão localizadas no extremo sul e norte do planeta, nelas as condições climáticas são adversas, tendo em vista que apresentam as mais baixas temperaturas da Terra, em razão da influência do clima polar e a incidência de raios solares sobre a superfície terrestre de forma bastante inclinada. Nas duas zonas polares são identificadas duas estações bem definidas: verão e inverno.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No verão as temperaturas médias não passam dos 10°C e a luz solar não é muito intensa. Já no inverno, o frio é rigoroso, com temperaturas negativas que oscilam entre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-30°C e -50°C.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 xml:space="preserve">Na região da Antártica (polo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sul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 xml:space="preserve">) a superfície é constituída por uma grossa camada de gelo, em geral não há solo e vegetação. Já na região da Antártida (polo </w:t>
      </w:r>
      <w:proofErr w:type="gramStart"/>
      <w:r>
        <w:rPr>
          <w:rFonts w:ascii="Segoe UI" w:hAnsi="Segoe UI" w:cs="Segoe UI"/>
          <w:color w:val="212529"/>
          <w:shd w:val="clear" w:color="auto" w:fill="FFFFFF"/>
        </w:rPr>
        <w:t>norte</w:t>
      </w:r>
      <w:proofErr w:type="gramEnd"/>
      <w:r>
        <w:rPr>
          <w:rFonts w:ascii="Segoe UI" w:hAnsi="Segoe UI" w:cs="Segoe UI"/>
          <w:color w:val="212529"/>
          <w:shd w:val="clear" w:color="auto" w:fill="FFFFFF"/>
        </w:rPr>
        <w:t>), nas áreas onde se encontram o Alasca e a Groenlândia não há perda de gelo na superfície. No entanto, no norte do Canadá e da Rússia, e em áreas do sul da Groenlândia e do Alasca ocorre o degelo na estação do verão. Nesse período o solo fica descoberto e, mesmo não sendo rico em fertilidade, surge uma vegetação rasteira composta por musgos e liquens, denominada de tundra.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Tanto na Antártica como na Antártida, o povoamento é praticamente inviável, isso é explicado pelo fato de que as temperaturas são muito baixas, além da insuficiente quantidade de luz solar e pobreza de nutrientes dos solos - que os tornam inférteis. Entretanto, diversos estudos geológicos recentes revelaram a existência de importantes jazidas minerais no subsolo das duas zonas polares, entre elas o petróleo. Tais descobertas têm motivado a instalação de infraestrutura, o que significa que poderá haver povoamento dessas regiões de condições tão adversas.</w:t>
      </w:r>
    </w:p>
    <w:bookmarkEnd w:id="0"/>
    <w:p w:rsidR="00B95FE2" w:rsidRPr="00AD3EF1" w:rsidRDefault="00B95FE2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9B431C" w:rsidRPr="00AD3EF1" w:rsidRDefault="009B431C" w:rsidP="00AD3EF1"/>
    <w:sectPr w:rsidR="009B431C" w:rsidRPr="00AD3EF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81" w:rsidRDefault="00F31881">
      <w:pPr>
        <w:spacing w:before="0"/>
      </w:pPr>
      <w:r>
        <w:separator/>
      </w:r>
    </w:p>
  </w:endnote>
  <w:endnote w:type="continuationSeparator" w:id="0">
    <w:p w:rsidR="00F31881" w:rsidRDefault="00F318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81" w:rsidRDefault="00F31881">
      <w:pPr>
        <w:spacing w:before="0"/>
      </w:pPr>
      <w:r>
        <w:separator/>
      </w:r>
    </w:p>
  </w:footnote>
  <w:footnote w:type="continuationSeparator" w:id="0">
    <w:p w:rsidR="00F31881" w:rsidRDefault="00F318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B95FE2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139C5"/>
    <w:rsid w:val="00A64485"/>
    <w:rsid w:val="00A90EAF"/>
    <w:rsid w:val="00A9448D"/>
    <w:rsid w:val="00AA65B6"/>
    <w:rsid w:val="00AB3068"/>
    <w:rsid w:val="00AC0568"/>
    <w:rsid w:val="00AD2D6E"/>
    <w:rsid w:val="00AD3EF1"/>
    <w:rsid w:val="00B1006E"/>
    <w:rsid w:val="00B91CC2"/>
    <w:rsid w:val="00B95FE2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31881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9B525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2020-11-24T21:46:00Z</dcterms:created>
  <dcterms:modified xsi:type="dcterms:W3CDTF">2020-11-24T21:46:00Z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