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76855" w:rsidRDefault="009F5E5E" w:rsidP="00376855">
      <w:pPr>
        <w:pStyle w:val="01Ttulo-IEIJ"/>
        <w:rPr>
          <w:sz w:val="44"/>
          <w:szCs w:val="44"/>
        </w:rPr>
      </w:pPr>
      <w:r w:rsidRPr="009F5E5E">
        <w:t>RECUPERAÇÃO DA PROVA DE ARTE</w:t>
      </w:r>
      <w:r w:rsidR="00376855">
        <w:rPr>
          <w:sz w:val="44"/>
          <w:szCs w:val="44"/>
        </w:rPr>
        <w:t xml:space="preserve"> </w:t>
      </w:r>
    </w:p>
    <w:p w:rsidR="00376855" w:rsidRPr="00376855" w:rsidRDefault="00376855" w:rsidP="00376855">
      <w:pPr>
        <w:pStyle w:val="03Texto-IEIJ"/>
        <w:jc w:val="center"/>
        <w:rPr>
          <w:b/>
          <w:lang w:eastAsia="zh-CN" w:bidi="hi-IN"/>
        </w:rPr>
      </w:pPr>
    </w:p>
    <w:p w:rsidR="00376855" w:rsidRPr="00376855" w:rsidRDefault="00376855" w:rsidP="00376855">
      <w:pPr>
        <w:pStyle w:val="03Texto-IEIJ"/>
        <w:jc w:val="center"/>
        <w:rPr>
          <w:b/>
          <w:lang w:eastAsia="zh-CN" w:bidi="hi-IN"/>
        </w:rPr>
      </w:pPr>
      <w:r w:rsidRPr="00376855">
        <w:rPr>
          <w:b/>
          <w:lang w:eastAsia="zh-CN" w:bidi="hi-IN"/>
        </w:rPr>
        <w:t>ARTE ABSTRATA NO BRASIL</w:t>
      </w:r>
    </w:p>
    <w:p w:rsidR="00376855" w:rsidRDefault="00376855" w:rsidP="00376855">
      <w:pPr>
        <w:widowControl/>
        <w:shd w:val="clear" w:color="auto" w:fill="FFFFFF"/>
        <w:suppressAutoHyphens w:val="0"/>
        <w:spacing w:before="0"/>
        <w:ind w:firstLine="643"/>
        <w:jc w:val="both"/>
        <w:rPr>
          <w:rFonts w:asciiTheme="minorHAnsi" w:eastAsia="Times New Roman" w:hAnsiTheme="minorHAnsi" w:cstheme="minorHAnsi"/>
          <w:color w:val="222222"/>
          <w:kern w:val="0"/>
          <w:lang w:eastAsia="pt-BR" w:bidi="ar-SA"/>
        </w:rPr>
      </w:pPr>
      <w:r>
        <w:rPr>
          <w:rFonts w:asciiTheme="minorHAnsi" w:eastAsia="Times New Roman" w:hAnsiTheme="minorHAnsi" w:cstheme="minorHAnsi"/>
          <w:color w:val="222222"/>
          <w:kern w:val="0"/>
          <w:lang w:eastAsia="pt-BR" w:bidi="ar-SA"/>
        </w:rPr>
        <w:t>A </w:t>
      </w:r>
      <w:r>
        <w:rPr>
          <w:rFonts w:asciiTheme="minorHAnsi" w:eastAsia="Times New Roman" w:hAnsiTheme="minorHAnsi" w:cstheme="minorHAnsi"/>
          <w:b/>
          <w:bCs/>
          <w:color w:val="222222"/>
          <w:kern w:val="0"/>
          <w:lang w:eastAsia="pt-BR" w:bidi="ar-SA"/>
        </w:rPr>
        <w:t>arte abstrata</w:t>
      </w:r>
      <w:r>
        <w:rPr>
          <w:rFonts w:asciiTheme="minorHAnsi" w:eastAsia="Times New Roman" w:hAnsiTheme="minorHAnsi" w:cstheme="minorHAnsi"/>
          <w:color w:val="222222"/>
          <w:kern w:val="0"/>
          <w:lang w:eastAsia="pt-BR" w:bidi="ar-SA"/>
        </w:rPr>
        <w:t> ou </w:t>
      </w:r>
      <w:r>
        <w:rPr>
          <w:rFonts w:asciiTheme="minorHAnsi" w:eastAsia="Times New Roman" w:hAnsiTheme="minorHAnsi" w:cstheme="minorHAnsi"/>
          <w:b/>
          <w:bCs/>
          <w:color w:val="222222"/>
          <w:kern w:val="0"/>
          <w:lang w:eastAsia="pt-BR" w:bidi="ar-SA"/>
        </w:rPr>
        <w:t>abstracionismo</w:t>
      </w:r>
      <w:r>
        <w:rPr>
          <w:rFonts w:asciiTheme="minorHAnsi" w:eastAsia="Times New Roman" w:hAnsiTheme="minorHAnsi" w:cstheme="minorHAnsi"/>
          <w:color w:val="222222"/>
          <w:kern w:val="0"/>
          <w:lang w:eastAsia="pt-BR" w:bidi="ar-SA"/>
        </w:rPr>
        <w:t xml:space="preserve"> é geralmente entendido como uma forma de arte (especialmente nas artes visuais) que não representa objetos próprios da nossa realidade concreta exterior. Ao invés disso, usa as relações formais entre cores, linhas e superfícies para compor a realidade da obra, de uma maneira “não representacional”. </w:t>
      </w:r>
    </w:p>
    <w:p w:rsidR="00376855" w:rsidRDefault="00376855" w:rsidP="00376855">
      <w:pPr>
        <w:widowControl/>
        <w:shd w:val="clear" w:color="auto" w:fill="FFFFFF"/>
        <w:suppressAutoHyphens w:val="0"/>
        <w:spacing w:before="0"/>
        <w:ind w:firstLine="709"/>
        <w:jc w:val="both"/>
        <w:rPr>
          <w:rFonts w:asciiTheme="minorHAnsi" w:eastAsia="Times New Roman" w:hAnsiTheme="minorHAnsi" w:cstheme="minorHAnsi"/>
          <w:color w:val="222222"/>
          <w:kern w:val="0"/>
          <w:lang w:eastAsia="pt-BR" w:bidi="ar-SA"/>
        </w:rPr>
      </w:pPr>
      <w:r>
        <w:rPr>
          <w:rFonts w:asciiTheme="minorHAnsi" w:eastAsia="Times New Roman" w:hAnsiTheme="minorHAnsi" w:cstheme="minorHAnsi"/>
          <w:color w:val="222222"/>
          <w:kern w:val="0"/>
          <w:lang w:eastAsia="pt-BR" w:bidi="ar-SA"/>
        </w:rPr>
        <w:t xml:space="preserve">Surge a partir das experiências das vanguardas europeias, que recusam a herança </w:t>
      </w:r>
      <w:r>
        <w:rPr>
          <w:rFonts w:asciiTheme="minorHAnsi" w:eastAsia="Times New Roman" w:hAnsiTheme="minorHAnsi" w:cstheme="minorHAnsi"/>
          <w:color w:val="222222"/>
          <w:kern w:val="0"/>
          <w:lang w:eastAsia="pt-BR" w:bidi="ar-SA"/>
        </w:rPr>
        <w:t>d</w:t>
      </w:r>
      <w:r>
        <w:rPr>
          <w:rFonts w:asciiTheme="minorHAnsi" w:eastAsia="Times New Roman" w:hAnsiTheme="minorHAnsi" w:cstheme="minorHAnsi"/>
          <w:color w:val="222222"/>
          <w:kern w:val="0"/>
          <w:lang w:eastAsia="pt-BR" w:bidi="ar-SA"/>
        </w:rPr>
        <w:t>a estética greco-romana</w:t>
      </w:r>
      <w:r>
        <w:rPr>
          <w:rFonts w:asciiTheme="minorHAnsi" w:eastAsia="Times New Roman" w:hAnsiTheme="minorHAnsi" w:cstheme="minorHAnsi"/>
          <w:color w:val="222222"/>
          <w:kern w:val="0"/>
          <w:lang w:eastAsia="pt-BR" w:bidi="ar-SA"/>
        </w:rPr>
        <w:t xml:space="preserve"> das academias de arte</w:t>
      </w:r>
      <w:r>
        <w:rPr>
          <w:rFonts w:asciiTheme="minorHAnsi" w:eastAsia="Times New Roman" w:hAnsiTheme="minorHAnsi" w:cstheme="minorHAnsi"/>
          <w:color w:val="222222"/>
          <w:kern w:val="0"/>
          <w:lang w:eastAsia="pt-BR" w:bidi="ar-SA"/>
        </w:rPr>
        <w:t xml:space="preserve">. A expressão também pode ser usada para se referir especificamente à arte produzida no início do século XX por determinados movimentos que encaixam-se na arte moderna. </w:t>
      </w:r>
    </w:p>
    <w:p w:rsidR="00376855" w:rsidRDefault="00376855" w:rsidP="00376855">
      <w:pPr>
        <w:widowControl/>
        <w:shd w:val="clear" w:color="auto" w:fill="FFFFFF"/>
        <w:suppressAutoHyphens w:val="0"/>
        <w:spacing w:before="0"/>
        <w:ind w:firstLine="709"/>
        <w:jc w:val="both"/>
        <w:rPr>
          <w:rFonts w:asciiTheme="minorHAnsi" w:eastAsia="Times New Roman" w:hAnsiTheme="minorHAnsi" w:cstheme="minorHAnsi"/>
          <w:color w:val="222222"/>
          <w:kern w:val="0"/>
          <w:lang w:eastAsia="pt-BR" w:bidi="ar-SA"/>
        </w:rPr>
      </w:pPr>
      <w:r>
        <w:rPr>
          <w:rFonts w:asciiTheme="minorHAnsi" w:eastAsia="Times New Roman" w:hAnsiTheme="minorHAnsi" w:cstheme="minorHAnsi"/>
          <w:color w:val="222222"/>
          <w:kern w:val="0"/>
          <w:lang w:eastAsia="pt-BR" w:bidi="ar-SA"/>
        </w:rPr>
        <w:t xml:space="preserve">Antes que os artistas atingissem a abstração absoluta, o termo também foi usado para se referir a escolas como o cubismo e o futurismo que, ainda que fossem representativas e figurativas, buscavam os elementos da realidade natural, resultando em obras que fugiam à simples imitação daquilo que era </w:t>
      </w:r>
      <w:r>
        <w:rPr>
          <w:rFonts w:asciiTheme="minorHAnsi" w:eastAsia="Times New Roman" w:hAnsiTheme="minorHAnsi" w:cstheme="minorHAnsi"/>
          <w:color w:val="222222"/>
          <w:kern w:val="0"/>
          <w:lang w:eastAsia="pt-BR" w:bidi="ar-SA"/>
        </w:rPr>
        <w:t>reconhecível.</w:t>
      </w:r>
    </w:p>
    <w:p w:rsidR="00376855" w:rsidRDefault="00376855" w:rsidP="00376855">
      <w:pPr>
        <w:widowControl/>
        <w:shd w:val="clear" w:color="auto" w:fill="FFFFFF"/>
        <w:suppressAutoHyphens w:val="0"/>
        <w:spacing w:before="0"/>
        <w:ind w:firstLine="709"/>
        <w:jc w:val="both"/>
        <w:rPr>
          <w:rFonts w:asciiTheme="minorHAnsi" w:eastAsia="Times New Roman" w:hAnsiTheme="minorHAnsi" w:cstheme="minorHAnsi"/>
          <w:color w:val="222222"/>
          <w:kern w:val="0"/>
          <w:lang w:eastAsia="pt-BR" w:bidi="ar-SA"/>
        </w:rPr>
      </w:pPr>
      <w:r>
        <w:rPr>
          <w:rFonts w:asciiTheme="minorHAnsi" w:eastAsia="Times New Roman" w:hAnsiTheme="minorHAnsi" w:cstheme="minorHAnsi"/>
          <w:color w:val="222222"/>
          <w:kern w:val="0"/>
          <w:lang w:eastAsia="pt-BR" w:bidi="ar-SA"/>
        </w:rPr>
        <w:t>No Brasil, a arte abstrata ganhou força a partir da I Bienal de São Paulo (1951). Entre os artistas brasileiros de arte abstrata, podemos destacar:</w:t>
      </w:r>
    </w:p>
    <w:p w:rsidR="00376855" w:rsidRDefault="00376855" w:rsidP="00376855">
      <w:pPr>
        <w:widowControl/>
        <w:shd w:val="clear" w:color="auto" w:fill="FFFFFF"/>
        <w:suppressAutoHyphens w:val="0"/>
        <w:spacing w:before="0"/>
        <w:ind w:firstLine="709"/>
        <w:jc w:val="both"/>
        <w:rPr>
          <w:rFonts w:asciiTheme="minorHAnsi" w:eastAsia="Times New Roman" w:hAnsiTheme="minorHAnsi" w:cstheme="minorHAnsi"/>
          <w:color w:val="222222"/>
          <w:kern w:val="0"/>
          <w:lang w:eastAsia="pt-BR" w:bidi="ar-SA"/>
        </w:rPr>
      </w:pPr>
      <w:r>
        <w:rPr>
          <w:noProof/>
          <w:kern w:val="2"/>
          <w:lang w:eastAsia="pt-BR" w:bidi="ar-SA"/>
        </w:rPr>
        <w:drawing>
          <wp:anchor distT="0" distB="0" distL="114300" distR="114300" simplePos="0" relativeHeight="251661312" behindDoc="0" locked="0" layoutInCell="1" allowOverlap="1" wp14:anchorId="3803762E" wp14:editId="77D9991A">
            <wp:simplePos x="0" y="0"/>
            <wp:positionH relativeFrom="page">
              <wp:posOffset>4038818</wp:posOffset>
            </wp:positionH>
            <wp:positionV relativeFrom="paragraph">
              <wp:posOffset>6985</wp:posOffset>
            </wp:positionV>
            <wp:extent cx="3081655" cy="2398565"/>
            <wp:effectExtent l="0" t="0" r="4445" b="1905"/>
            <wp:wrapNone/>
            <wp:docPr id="5" name="Imagem 5" descr="antonio-bandeira-900x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antonio-bandeira-900x700-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81655" cy="2398565"/>
                    </a:xfrm>
                    <a:prstGeom prst="rect">
                      <a:avLst/>
                    </a:prstGeom>
                    <a:noFill/>
                  </pic:spPr>
                </pic:pic>
              </a:graphicData>
            </a:graphic>
            <wp14:sizeRelH relativeFrom="page">
              <wp14:pctWidth>0</wp14:pctWidth>
            </wp14:sizeRelH>
            <wp14:sizeRelV relativeFrom="page">
              <wp14:pctHeight>0</wp14:pctHeight>
            </wp14:sizeRelV>
          </wp:anchor>
        </w:drawing>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b/>
          <w:bCs/>
          <w:kern w:val="0"/>
          <w:lang w:eastAsia="pt-BR" w:bidi="ar-SA"/>
        </w:rPr>
        <w:t>1. Antônio Bandeira</w:t>
      </w:r>
      <w:r>
        <w:rPr>
          <w:rFonts w:asciiTheme="minorHAnsi" w:eastAsia="Times New Roman" w:hAnsiTheme="minorHAnsi" w:cstheme="minorHAnsi"/>
          <w:kern w:val="0"/>
          <w:lang w:eastAsia="pt-BR" w:bidi="ar-SA"/>
        </w:rPr>
        <w:t>, 1922-1967</w:t>
      </w:r>
      <w:r>
        <w:rPr>
          <w:rFonts w:asciiTheme="minorHAnsi" w:eastAsia="Times New Roman" w:hAnsiTheme="minorHAnsi" w:cstheme="minorHAnsi"/>
          <w:kern w:val="0"/>
          <w:lang w:eastAsia="pt-BR" w:bidi="ar-SA"/>
        </w:rPr>
        <w:t xml:space="preserve">, Fortaleza, Ceará.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É um dos mais valorizados pintores brasileiros e tem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obras</w:t>
      </w:r>
      <w:proofErr w:type="gramEnd"/>
      <w:r>
        <w:rPr>
          <w:rFonts w:asciiTheme="minorHAnsi" w:eastAsia="Times New Roman" w:hAnsiTheme="minorHAnsi" w:cstheme="minorHAnsi"/>
          <w:kern w:val="0"/>
          <w:lang w:eastAsia="pt-BR" w:bidi="ar-SA"/>
        </w:rPr>
        <w:t xml:space="preserve"> nas maiores coleções particulares em museus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do</w:t>
      </w:r>
      <w:proofErr w:type="gramEnd"/>
      <w:r>
        <w:rPr>
          <w:rFonts w:asciiTheme="minorHAnsi" w:eastAsia="Times New Roman" w:hAnsiTheme="minorHAnsi" w:cstheme="minorHAnsi"/>
          <w:kern w:val="0"/>
          <w:lang w:eastAsia="pt-BR" w:bidi="ar-SA"/>
        </w:rPr>
        <w:t xml:space="preserve"> Brasil e do mundo.  F</w:t>
      </w:r>
      <w:r>
        <w:rPr>
          <w:rFonts w:asciiTheme="minorHAnsi" w:eastAsia="Times New Roman" w:hAnsiTheme="minorHAnsi" w:cstheme="minorHAnsi"/>
          <w:kern w:val="0"/>
          <w:lang w:eastAsia="pt-BR" w:bidi="ar-SA"/>
        </w:rPr>
        <w:t xml:space="preserve">ez parte do Movimento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Modernista de Fortaleza, nos anos 1940.</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r>
        <w:rPr>
          <w:rFonts w:asciiTheme="minorHAnsi" w:eastAsia="Times New Roman" w:hAnsiTheme="minorHAnsi" w:cstheme="minorHAnsi"/>
          <w:kern w:val="0"/>
          <w:lang w:eastAsia="pt-BR" w:bidi="ar-SA"/>
        </w:rPr>
        <w:br/>
      </w:r>
    </w:p>
    <w:p w:rsidR="00376855" w:rsidRDefault="00376855"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376855"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noProof/>
          <w:kern w:val="2"/>
          <w:lang w:eastAsia="pt-BR" w:bidi="ar-SA"/>
        </w:rPr>
        <w:drawing>
          <wp:anchor distT="0" distB="0" distL="114300" distR="114300" simplePos="0" relativeHeight="251662336" behindDoc="0" locked="0" layoutInCell="1" allowOverlap="1" wp14:anchorId="49513DF0" wp14:editId="4CC1F8D4">
            <wp:simplePos x="0" y="0"/>
            <wp:positionH relativeFrom="margin">
              <wp:align>right</wp:align>
            </wp:positionH>
            <wp:positionV relativeFrom="paragraph">
              <wp:posOffset>8255</wp:posOffset>
            </wp:positionV>
            <wp:extent cx="2800816" cy="1868040"/>
            <wp:effectExtent l="0" t="0" r="0" b="0"/>
            <wp:wrapNone/>
            <wp:docPr id="4" name="Imagem 4" descr="ivan-serpa-900x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ivan-serpa-900x70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0816" cy="1868040"/>
                    </a:xfrm>
                    <a:prstGeom prst="rect">
                      <a:avLst/>
                    </a:prstGeom>
                    <a:noFill/>
                  </pic:spPr>
                </pic:pic>
              </a:graphicData>
            </a:graphic>
            <wp14:sizeRelH relativeFrom="page">
              <wp14:pctWidth>0</wp14:pctWidth>
            </wp14:sizeRelH>
            <wp14:sizeRelV relativeFrom="page">
              <wp14:pctHeight>0</wp14:pctHeight>
            </wp14:sizeRelV>
          </wp:anchor>
        </w:drawing>
      </w:r>
      <w:r w:rsidR="00376855">
        <w:rPr>
          <w:rFonts w:asciiTheme="minorHAnsi" w:eastAsia="Times New Roman" w:hAnsiTheme="minorHAnsi" w:cstheme="minorHAnsi"/>
          <w:b/>
          <w:bCs/>
          <w:kern w:val="0"/>
          <w:lang w:eastAsia="pt-BR" w:bidi="ar-SA"/>
        </w:rPr>
        <w:t>2. Ivan Serpa,</w:t>
      </w:r>
      <w:r w:rsidR="00376855">
        <w:rPr>
          <w:rFonts w:asciiTheme="minorHAnsi" w:eastAsia="Times New Roman" w:hAnsiTheme="minorHAnsi" w:cstheme="minorHAnsi"/>
          <w:kern w:val="0"/>
          <w:lang w:eastAsia="pt-BR" w:bidi="ar-SA"/>
        </w:rPr>
        <w:t> 192</w:t>
      </w:r>
      <w:r w:rsidR="00376855">
        <w:rPr>
          <w:rFonts w:asciiTheme="minorHAnsi" w:eastAsia="Times New Roman" w:hAnsiTheme="minorHAnsi" w:cstheme="minorHAnsi"/>
          <w:kern w:val="0"/>
          <w:lang w:eastAsia="pt-BR" w:bidi="ar-SA"/>
        </w:rPr>
        <w:t xml:space="preserve">3-1973, Rio de Janeiro.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Entre o final dos anos 50 e começo dos anos 60,</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 </w:t>
      </w:r>
      <w:proofErr w:type="gramStart"/>
      <w:r>
        <w:rPr>
          <w:rFonts w:asciiTheme="minorHAnsi" w:eastAsia="Times New Roman" w:hAnsiTheme="minorHAnsi" w:cstheme="minorHAnsi"/>
          <w:kern w:val="0"/>
          <w:lang w:eastAsia="pt-BR" w:bidi="ar-SA"/>
        </w:rPr>
        <w:t>seu</w:t>
      </w:r>
      <w:proofErr w:type="gramEnd"/>
      <w:r>
        <w:rPr>
          <w:rFonts w:asciiTheme="minorHAnsi" w:eastAsia="Times New Roman" w:hAnsiTheme="minorHAnsi" w:cstheme="minorHAnsi"/>
          <w:kern w:val="0"/>
          <w:lang w:eastAsia="pt-BR" w:bidi="ar-SA"/>
        </w:rPr>
        <w:t xml:space="preserve"> trabalho ganhou novos contornos,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passando</w:t>
      </w:r>
      <w:proofErr w:type="gramEnd"/>
      <w:r>
        <w:rPr>
          <w:rFonts w:asciiTheme="minorHAnsi" w:eastAsia="Times New Roman" w:hAnsiTheme="minorHAnsi" w:cstheme="minorHAnsi"/>
          <w:kern w:val="0"/>
          <w:lang w:eastAsia="pt-BR" w:bidi="ar-SA"/>
        </w:rPr>
        <w:t xml:space="preserve"> a incorporar elementos menos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determinados</w:t>
      </w:r>
      <w:proofErr w:type="gramEnd"/>
      <w:r>
        <w:rPr>
          <w:rFonts w:asciiTheme="minorHAnsi" w:eastAsia="Times New Roman" w:hAnsiTheme="minorHAnsi" w:cstheme="minorHAnsi"/>
          <w:kern w:val="0"/>
          <w:lang w:eastAsia="pt-BR" w:bidi="ar-SA"/>
        </w:rPr>
        <w:t xml:space="preserve"> como gestos, manchas e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respingos</w:t>
      </w:r>
      <w:proofErr w:type="gramEnd"/>
      <w:r>
        <w:rPr>
          <w:rFonts w:asciiTheme="minorHAnsi" w:eastAsia="Times New Roman" w:hAnsiTheme="minorHAnsi" w:cstheme="minorHAnsi"/>
          <w:kern w:val="0"/>
          <w:lang w:eastAsia="pt-BR" w:bidi="ar-SA"/>
        </w:rPr>
        <w:t xml:space="preserve"> de tinta. Em 1960, influenciado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pelo</w:t>
      </w:r>
      <w:proofErr w:type="gramEnd"/>
      <w:r>
        <w:rPr>
          <w:rFonts w:asciiTheme="minorHAnsi" w:eastAsia="Times New Roman" w:hAnsiTheme="minorHAnsi" w:cstheme="minorHAnsi"/>
          <w:kern w:val="0"/>
          <w:lang w:eastAsia="pt-BR" w:bidi="ar-SA"/>
        </w:rPr>
        <w:t xml:space="preserve"> desenho infantil, construiu imagens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entre</w:t>
      </w:r>
      <w:proofErr w:type="gramEnd"/>
      <w:r>
        <w:rPr>
          <w:rFonts w:asciiTheme="minorHAnsi" w:eastAsia="Times New Roman" w:hAnsiTheme="minorHAnsi" w:cstheme="minorHAnsi"/>
          <w:kern w:val="0"/>
          <w:lang w:eastAsia="pt-BR" w:bidi="ar-SA"/>
        </w:rPr>
        <w:t xml:space="preserve"> a abstração e a figuração.</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rPr>
          <w:rFonts w:asciiTheme="minorHAnsi" w:eastAsia="Times New Roman" w:hAnsiTheme="minorHAnsi" w:cstheme="minorHAnsi"/>
          <w:kern w:val="0"/>
          <w:lang w:eastAsia="pt-BR" w:bidi="ar-SA"/>
        </w:rPr>
      </w:pPr>
      <w:r>
        <w:rPr>
          <w:noProof/>
          <w:kern w:val="2"/>
          <w:lang w:eastAsia="pt-BR" w:bidi="ar-SA"/>
        </w:rPr>
        <w:drawing>
          <wp:anchor distT="0" distB="0" distL="114300" distR="114300" simplePos="0" relativeHeight="251664384" behindDoc="0" locked="0" layoutInCell="1" allowOverlap="1" wp14:anchorId="2EFCB476" wp14:editId="2FA3E417">
            <wp:simplePos x="0" y="0"/>
            <wp:positionH relativeFrom="page">
              <wp:posOffset>4833358</wp:posOffset>
            </wp:positionH>
            <wp:positionV relativeFrom="paragraph">
              <wp:posOffset>5715</wp:posOffset>
            </wp:positionV>
            <wp:extent cx="2472690" cy="1924340"/>
            <wp:effectExtent l="0" t="0" r="3810" b="0"/>
            <wp:wrapNone/>
            <wp:docPr id="2" name="Imagem 2" descr="manabu-mabe-900x7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manabu-mabe-900x7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72690" cy="1924340"/>
                    </a:xfrm>
                    <a:prstGeom prst="rect">
                      <a:avLst/>
                    </a:prstGeom>
                    <a:noFill/>
                  </pic:spPr>
                </pic:pic>
              </a:graphicData>
            </a:graphic>
            <wp14:sizeRelH relativeFrom="page">
              <wp14:pctWidth>0</wp14:pctWidth>
            </wp14:sizeRelH>
            <wp14:sizeRelV relativeFrom="page">
              <wp14:pctHeight>0</wp14:pctHeight>
            </wp14:sizeRelV>
          </wp:anchor>
        </w:drawing>
      </w:r>
      <w:r>
        <w:rPr>
          <w:rFonts w:asciiTheme="minorHAnsi" w:eastAsia="Times New Roman" w:hAnsiTheme="minorHAnsi" w:cstheme="minorHAnsi"/>
          <w:b/>
          <w:bCs/>
          <w:kern w:val="0"/>
          <w:lang w:eastAsia="pt-BR" w:bidi="ar-SA"/>
        </w:rPr>
        <w:t>3. Iberê Camargo, </w:t>
      </w:r>
      <w:r>
        <w:rPr>
          <w:rFonts w:asciiTheme="minorHAnsi" w:eastAsia="Times New Roman" w:hAnsiTheme="minorHAnsi" w:cstheme="minorHAnsi"/>
          <w:kern w:val="0"/>
          <w:lang w:eastAsia="pt-BR" w:bidi="ar-SA"/>
        </w:rPr>
        <w:t xml:space="preserve">1914 – 1994, Restinga Seca, Rio Grande do Sul.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Foi um pintor, gravurista e professor brasileiro. </w:t>
      </w:r>
    </w:p>
    <w:p w:rsidR="00A52440"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A pintura que começa a fazer depois ganha tom dramático. </w:t>
      </w:r>
    </w:p>
    <w:p w:rsidR="00A52440"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A princípio, insere figuras humanas que</w:t>
      </w:r>
      <w:r>
        <w:rPr>
          <w:rFonts w:asciiTheme="minorHAnsi" w:eastAsia="Times New Roman" w:hAnsiTheme="minorHAnsi" w:cstheme="minorHAnsi"/>
          <w:kern w:val="0"/>
          <w:lang w:eastAsia="pt-BR" w:bidi="ar-SA"/>
        </w:rPr>
        <w:t xml:space="preserve"> </w:t>
      </w:r>
      <w:r>
        <w:rPr>
          <w:rFonts w:asciiTheme="minorHAnsi" w:eastAsia="Times New Roman" w:hAnsiTheme="minorHAnsi" w:cstheme="minorHAnsi"/>
          <w:kern w:val="0"/>
          <w:lang w:eastAsia="pt-BR" w:bidi="ar-SA"/>
        </w:rPr>
        <w:t>convivem, em grandes</w:t>
      </w:r>
    </w:p>
    <w:p w:rsidR="00A52440"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roofErr w:type="gramStart"/>
      <w:r>
        <w:rPr>
          <w:rFonts w:asciiTheme="minorHAnsi" w:eastAsia="Times New Roman" w:hAnsiTheme="minorHAnsi" w:cstheme="minorHAnsi"/>
          <w:kern w:val="0"/>
          <w:lang w:eastAsia="pt-BR" w:bidi="ar-SA"/>
        </w:rPr>
        <w:t>telas</w:t>
      </w:r>
      <w:proofErr w:type="gramEnd"/>
      <w:r>
        <w:rPr>
          <w:rFonts w:asciiTheme="minorHAnsi" w:eastAsia="Times New Roman" w:hAnsiTheme="minorHAnsi" w:cstheme="minorHAnsi"/>
          <w:kern w:val="0"/>
          <w:lang w:eastAsia="pt-BR" w:bidi="ar-SA"/>
        </w:rPr>
        <w:t xml:space="preserve">, com signos mais corriqueiros de sua obra.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Ele se retrata em meio a carretéis e cubos.</w:t>
      </w:r>
    </w:p>
    <w:p w:rsidR="00376855" w:rsidRDefault="00376855"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376855" w:rsidRDefault="00A52440"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r>
        <w:rPr>
          <w:noProof/>
          <w:kern w:val="2"/>
          <w:lang w:eastAsia="pt-BR" w:bidi="ar-SA"/>
        </w:rPr>
        <w:drawing>
          <wp:anchor distT="0" distB="0" distL="114300" distR="114300" simplePos="0" relativeHeight="251663360" behindDoc="0" locked="0" layoutInCell="1" allowOverlap="1" wp14:anchorId="652799AD" wp14:editId="3B3F7743">
            <wp:simplePos x="0" y="0"/>
            <wp:positionH relativeFrom="margin">
              <wp:posOffset>4429125</wp:posOffset>
            </wp:positionH>
            <wp:positionV relativeFrom="paragraph">
              <wp:posOffset>175260</wp:posOffset>
            </wp:positionV>
            <wp:extent cx="2136570" cy="3203575"/>
            <wp:effectExtent l="0" t="0" r="0" b="0"/>
            <wp:wrapNone/>
            <wp:docPr id="3" name="Imagem 3" descr="ibere-carmargo-900x700">
              <a:hlinkClick xmlns:a="http://schemas.openxmlformats.org/drawingml/2006/main" r:id="rId11" tooltip="&quot;Restinga Sec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ibere-carmargo-900x700">
                      <a:hlinkClick r:id="rId11" tooltip="&quot;Restinga Seca&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6570" cy="3203575"/>
                    </a:xfrm>
                    <a:prstGeom prst="rect">
                      <a:avLst/>
                    </a:prstGeom>
                    <a:noFill/>
                  </pic:spPr>
                </pic:pic>
              </a:graphicData>
            </a:graphic>
            <wp14:sizeRelH relativeFrom="page">
              <wp14:pctWidth>0</wp14:pctWidth>
            </wp14:sizeRelH>
            <wp14:sizeRelV relativeFrom="page">
              <wp14:pctHeight>0</wp14:pctHeight>
            </wp14:sizeRelV>
          </wp:anchor>
        </w:drawing>
      </w:r>
    </w:p>
    <w:p w:rsidR="00A52440" w:rsidRDefault="00A52440" w:rsidP="00376855">
      <w:pPr>
        <w:widowControl/>
        <w:shd w:val="clear" w:color="auto" w:fill="FFFFFF"/>
        <w:suppressAutoHyphens w:val="0"/>
        <w:spacing w:before="0"/>
        <w:rPr>
          <w:rFonts w:asciiTheme="minorHAnsi" w:eastAsia="Times New Roman" w:hAnsiTheme="minorHAnsi" w:cstheme="minorHAnsi"/>
          <w:b/>
          <w:bCs/>
          <w:kern w:val="0"/>
          <w:lang w:eastAsia="pt-BR" w:bidi="ar-SA"/>
        </w:rPr>
      </w:pPr>
    </w:p>
    <w:p w:rsidR="00376855" w:rsidRDefault="00376855" w:rsidP="00376855">
      <w:pPr>
        <w:widowControl/>
        <w:shd w:val="clear" w:color="auto" w:fill="FFFFFF"/>
        <w:suppressAutoHyphens w:val="0"/>
        <w:spacing w:before="0"/>
        <w:rPr>
          <w:rFonts w:asciiTheme="minorHAnsi" w:eastAsia="Times New Roman" w:hAnsiTheme="minorHAnsi" w:cstheme="minorHAnsi"/>
          <w:kern w:val="0"/>
          <w:lang w:eastAsia="pt-BR" w:bidi="ar-SA"/>
        </w:rPr>
      </w:pPr>
      <w:r>
        <w:rPr>
          <w:rFonts w:asciiTheme="minorHAnsi" w:eastAsia="Times New Roman" w:hAnsiTheme="minorHAnsi" w:cstheme="minorHAnsi"/>
          <w:b/>
          <w:bCs/>
          <w:kern w:val="0"/>
          <w:lang w:eastAsia="pt-BR" w:bidi="ar-SA"/>
        </w:rPr>
        <w:t>4. Manabu Mabe,</w:t>
      </w:r>
      <w:r>
        <w:rPr>
          <w:rFonts w:asciiTheme="minorHAnsi" w:eastAsia="Times New Roman" w:hAnsiTheme="minorHAnsi" w:cstheme="minorHAnsi"/>
          <w:kern w:val="0"/>
          <w:lang w:eastAsia="pt-BR" w:bidi="ar-SA"/>
        </w:rPr>
        <w:t> 1924-1997, </w:t>
      </w:r>
      <w:proofErr w:type="spellStart"/>
      <w:r>
        <w:rPr>
          <w:rFonts w:asciiTheme="minorHAnsi" w:eastAsia="Times New Roman" w:hAnsiTheme="minorHAnsi" w:cstheme="minorHAnsi"/>
          <w:kern w:val="0"/>
          <w:lang w:eastAsia="pt-BR" w:bidi="ar-SA"/>
        </w:rPr>
        <w:t>Kumamoto</w:t>
      </w:r>
      <w:proofErr w:type="spellEnd"/>
      <w:r>
        <w:rPr>
          <w:rFonts w:asciiTheme="minorHAnsi" w:eastAsia="Times New Roman" w:hAnsiTheme="minorHAnsi" w:cstheme="minorHAnsi"/>
          <w:kern w:val="0"/>
          <w:lang w:eastAsia="pt-BR" w:bidi="ar-SA"/>
        </w:rPr>
        <w:t xml:space="preserve">. </w:t>
      </w:r>
    </w:p>
    <w:p w:rsidR="00A52440" w:rsidRDefault="00376855" w:rsidP="00376855">
      <w:pPr>
        <w:widowControl/>
        <w:shd w:val="clear" w:color="auto" w:fill="FFFFFF"/>
        <w:suppressAutoHyphens w:val="0"/>
        <w:spacing w:before="0"/>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Foi um pintor, desenhista e tapeceiro japonês naturalizado brasileiro. </w:t>
      </w:r>
    </w:p>
    <w:p w:rsidR="00376855" w:rsidRDefault="00376855" w:rsidP="00376855">
      <w:pPr>
        <w:widowControl/>
        <w:shd w:val="clear" w:color="auto" w:fill="FFFFFF"/>
        <w:suppressAutoHyphens w:val="0"/>
        <w:spacing w:before="0"/>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Pioneiro do abstracionismo no Brasil.</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bCs/>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noProof/>
          <w:kern w:val="2"/>
          <w:lang w:eastAsia="pt-BR" w:bidi="ar-SA"/>
        </w:rPr>
        <w:drawing>
          <wp:anchor distT="0" distB="0" distL="114300" distR="114300" simplePos="0" relativeHeight="251666432" behindDoc="0" locked="0" layoutInCell="1" allowOverlap="1" wp14:anchorId="308D82ED" wp14:editId="3FE491A5">
            <wp:simplePos x="0" y="0"/>
            <wp:positionH relativeFrom="margin">
              <wp:posOffset>3088640</wp:posOffset>
            </wp:positionH>
            <wp:positionV relativeFrom="paragraph">
              <wp:posOffset>5715</wp:posOffset>
            </wp:positionV>
            <wp:extent cx="3458210" cy="2676525"/>
            <wp:effectExtent l="0" t="0" r="8890" b="9525"/>
            <wp:wrapSquare wrapText="bothSides"/>
            <wp:docPr id="7" name="Imagem 7" descr="Resultado de imagem para lygia clark bi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Resultado de imagem para lygia clark bicho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58210" cy="2676525"/>
                    </a:xfrm>
                    <a:prstGeom prst="rect">
                      <a:avLst/>
                    </a:prstGeom>
                    <a:noFill/>
                  </pic:spPr>
                </pic:pic>
              </a:graphicData>
            </a:graphic>
            <wp14:sizeRelH relativeFrom="page">
              <wp14:pctWidth>0</wp14:pctWidth>
            </wp14:sizeRelH>
            <wp14:sizeRelV relativeFrom="page">
              <wp14:pctHeight>0</wp14:pctHeight>
            </wp14:sizeRelV>
          </wp:anchor>
        </w:drawing>
      </w:r>
      <w:r w:rsidR="00376855">
        <w:rPr>
          <w:rFonts w:asciiTheme="minorHAnsi" w:eastAsia="Times New Roman" w:hAnsiTheme="minorHAnsi" w:cstheme="minorHAnsi"/>
          <w:b/>
          <w:bCs/>
          <w:kern w:val="0"/>
          <w:lang w:eastAsia="pt-BR" w:bidi="ar-SA"/>
        </w:rPr>
        <w:t>5. Lygia Clark,</w:t>
      </w:r>
      <w:r>
        <w:rPr>
          <w:rFonts w:asciiTheme="minorHAnsi" w:eastAsia="Times New Roman" w:hAnsiTheme="minorHAnsi" w:cstheme="minorHAnsi"/>
          <w:kern w:val="0"/>
          <w:lang w:eastAsia="pt-BR" w:bidi="ar-SA"/>
        </w:rPr>
        <w:t> 1920-1988, Belo Horizonte, Minas Gerais.</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Pintora, escultora, desenhista, psicoterapeuta e professora de artes plásticas brasileira.</w:t>
      </w:r>
      <w:r>
        <w:rPr>
          <w:rFonts w:asciiTheme="minorHAnsi" w:eastAsia="Times New Roman" w:hAnsiTheme="minorHAnsi" w:cstheme="minorHAnsi"/>
          <w:kern w:val="0"/>
          <w:lang w:eastAsia="pt-BR" w:bidi="ar-SA"/>
        </w:rPr>
        <w:br/>
        <w:t xml:space="preserve">a partir da década de 1960, começou a trocar a pintura pela experiência com objetos tridimensionais, e um exemplo disso é a série Bichos, onde o espectador ajuda na exposição. </w:t>
      </w: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kern w:val="0"/>
          <w:lang w:eastAsia="pt-BR" w:bidi="ar-SA"/>
        </w:rPr>
      </w:pPr>
    </w:p>
    <w:p w:rsidR="00A52440" w:rsidRPr="00A52440" w:rsidRDefault="00A52440" w:rsidP="00376855">
      <w:pPr>
        <w:widowControl/>
        <w:shd w:val="clear" w:color="auto" w:fill="FFFFFF"/>
        <w:suppressAutoHyphens w:val="0"/>
        <w:spacing w:before="0"/>
        <w:jc w:val="both"/>
        <w:rPr>
          <w:rFonts w:asciiTheme="minorHAnsi" w:eastAsia="Times New Roman" w:hAnsiTheme="minorHAnsi" w:cstheme="minorHAnsi"/>
          <w:b/>
          <w:kern w:val="0"/>
          <w:u w:val="single"/>
          <w:lang w:eastAsia="pt-BR" w:bidi="ar-SA"/>
        </w:rPr>
      </w:pPr>
    </w:p>
    <w:p w:rsidR="00A52440" w:rsidRPr="00A52440" w:rsidRDefault="00A52440" w:rsidP="00376855">
      <w:pPr>
        <w:widowControl/>
        <w:shd w:val="clear" w:color="auto" w:fill="FFFFFF"/>
        <w:suppressAutoHyphens w:val="0"/>
        <w:spacing w:before="0"/>
        <w:jc w:val="both"/>
        <w:rPr>
          <w:rFonts w:asciiTheme="minorHAnsi" w:eastAsia="Times New Roman" w:hAnsiTheme="minorHAnsi" w:cstheme="minorHAnsi"/>
          <w:b/>
          <w:kern w:val="0"/>
          <w:u w:val="single"/>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b/>
          <w:kern w:val="0"/>
          <w:lang w:eastAsia="pt-BR" w:bidi="ar-SA"/>
        </w:rPr>
      </w:pPr>
    </w:p>
    <w:p w:rsidR="00A52440" w:rsidRDefault="00376855" w:rsidP="00376855">
      <w:pPr>
        <w:widowControl/>
        <w:shd w:val="clear" w:color="auto" w:fill="FFFFFF"/>
        <w:suppressAutoHyphens w:val="0"/>
        <w:spacing w:before="0"/>
        <w:jc w:val="both"/>
        <w:rPr>
          <w:rFonts w:asciiTheme="minorHAnsi" w:eastAsia="Times New Roman" w:hAnsiTheme="minorHAnsi" w:cstheme="minorHAnsi"/>
          <w:noProof/>
          <w:kern w:val="0"/>
          <w:lang w:eastAsia="pt-BR" w:bidi="ar-SA"/>
        </w:rPr>
      </w:pPr>
      <w:r>
        <w:rPr>
          <w:rFonts w:asciiTheme="minorHAnsi" w:eastAsia="Times New Roman" w:hAnsiTheme="minorHAnsi" w:cstheme="minorHAnsi"/>
          <w:b/>
          <w:kern w:val="0"/>
          <w:lang w:eastAsia="pt-BR" w:bidi="ar-SA"/>
        </w:rPr>
        <w:lastRenderedPageBreak/>
        <w:t>6</w:t>
      </w:r>
      <w:r>
        <w:rPr>
          <w:rFonts w:asciiTheme="minorHAnsi" w:eastAsia="Times New Roman" w:hAnsiTheme="minorHAnsi" w:cstheme="minorHAnsi"/>
          <w:b/>
          <w:bCs/>
          <w:kern w:val="0"/>
          <w:lang w:eastAsia="pt-BR" w:bidi="ar-SA"/>
        </w:rPr>
        <w:t>. Hélio Oiticica,</w:t>
      </w:r>
      <w:r>
        <w:rPr>
          <w:rFonts w:asciiTheme="minorHAnsi" w:eastAsia="Times New Roman" w:hAnsiTheme="minorHAnsi" w:cstheme="minorHAnsi"/>
          <w:kern w:val="0"/>
          <w:lang w:eastAsia="pt-BR" w:bidi="ar-SA"/>
        </w:rPr>
        <w:t> 1937-1980, Rio de Janeiro, Rio de Janeiro. Hélio Oiticica foi um pintor, escultor, artista plástico e performático de aspirações anarquistas. É considerado por muitos, um dos maiores artistas da história da arte, também fez parte do neoconcretismo.</w:t>
      </w:r>
      <w:r w:rsidR="00A52440" w:rsidRPr="00A52440">
        <w:rPr>
          <w:rFonts w:asciiTheme="minorHAnsi" w:eastAsia="Times New Roman" w:hAnsiTheme="minorHAnsi" w:cstheme="minorHAnsi"/>
          <w:noProof/>
          <w:kern w:val="0"/>
          <w:lang w:eastAsia="pt-BR" w:bidi="ar-SA"/>
        </w:rPr>
        <w:t xml:space="preserve"> </w:t>
      </w:r>
    </w:p>
    <w:p w:rsidR="00A52440" w:rsidRDefault="00A52440" w:rsidP="00376855">
      <w:pPr>
        <w:widowControl/>
        <w:shd w:val="clear" w:color="auto" w:fill="FFFFFF"/>
        <w:suppressAutoHyphens w:val="0"/>
        <w:spacing w:before="0"/>
        <w:jc w:val="both"/>
        <w:rPr>
          <w:rFonts w:asciiTheme="minorHAnsi" w:eastAsia="Times New Roman" w:hAnsiTheme="minorHAnsi" w:cstheme="minorHAnsi"/>
          <w:noProof/>
          <w:kern w:val="0"/>
          <w:lang w:eastAsia="pt-BR" w:bidi="ar-SA"/>
        </w:rPr>
      </w:pPr>
    </w:p>
    <w:p w:rsidR="00376855"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noProof/>
          <w:kern w:val="0"/>
          <w:lang w:eastAsia="pt-BR" w:bidi="ar-SA"/>
        </w:rPr>
        <w:drawing>
          <wp:inline distT="0" distB="0" distL="0" distR="0" wp14:anchorId="7B7C0E26" wp14:editId="6137C4B5">
            <wp:extent cx="3383280" cy="2627630"/>
            <wp:effectExtent l="0" t="0" r="7620"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3280" cy="2627630"/>
                    </a:xfrm>
                    <a:prstGeom prst="rect">
                      <a:avLst/>
                    </a:prstGeom>
                    <a:noFill/>
                  </pic:spPr>
                </pic:pic>
              </a:graphicData>
            </a:graphic>
          </wp:inline>
        </w:drawing>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Pr="00A52440" w:rsidRDefault="00376855" w:rsidP="00376855">
      <w:pPr>
        <w:spacing w:before="0"/>
        <w:ind w:firstLine="709"/>
        <w:jc w:val="right"/>
        <w:rPr>
          <w:rFonts w:asciiTheme="minorHAnsi" w:hAnsiTheme="minorHAnsi" w:cstheme="minorHAnsi"/>
          <w:color w:val="000000"/>
          <w:kern w:val="2"/>
          <w:sz w:val="20"/>
          <w:szCs w:val="20"/>
          <w:shd w:val="clear" w:color="auto" w:fill="FFFFFF"/>
        </w:rPr>
      </w:pPr>
      <w:r w:rsidRPr="00A52440">
        <w:rPr>
          <w:rFonts w:asciiTheme="minorHAnsi" w:hAnsiTheme="minorHAnsi" w:cstheme="minorHAnsi"/>
          <w:color w:val="000000"/>
          <w:sz w:val="20"/>
          <w:szCs w:val="20"/>
          <w:shd w:val="clear" w:color="auto" w:fill="FFFFFF"/>
        </w:rPr>
        <w:t>Referência:</w:t>
      </w:r>
    </w:p>
    <w:p w:rsidR="00376855" w:rsidRPr="00A52440" w:rsidRDefault="00376855" w:rsidP="00376855">
      <w:pPr>
        <w:spacing w:before="0"/>
        <w:jc w:val="right"/>
        <w:rPr>
          <w:rFonts w:asciiTheme="minorHAnsi" w:hAnsiTheme="minorHAnsi" w:cstheme="minorHAnsi"/>
          <w:color w:val="000000"/>
          <w:sz w:val="20"/>
          <w:szCs w:val="20"/>
          <w:shd w:val="clear" w:color="auto" w:fill="FFFFFF"/>
        </w:rPr>
      </w:pPr>
      <w:hyperlink r:id="rId15" w:history="1">
        <w:r w:rsidRPr="00A52440">
          <w:rPr>
            <w:rStyle w:val="Hyperlink"/>
            <w:rFonts w:asciiTheme="minorHAnsi" w:hAnsiTheme="minorHAnsi" w:cstheme="minorHAnsi"/>
            <w:sz w:val="20"/>
            <w:szCs w:val="20"/>
            <w:shd w:val="clear" w:color="auto" w:fill="FFFFFF"/>
          </w:rPr>
          <w:t>https://arteref.com/arte/artistas-brasileiros-arte-abstrata/</w:t>
        </w:r>
      </w:hyperlink>
    </w:p>
    <w:p w:rsidR="00376855" w:rsidRPr="00A52440" w:rsidRDefault="00376855" w:rsidP="00376855">
      <w:pPr>
        <w:widowControl/>
        <w:shd w:val="clear" w:color="auto" w:fill="FFFFFF"/>
        <w:suppressAutoHyphens w:val="0"/>
        <w:spacing w:before="0"/>
        <w:jc w:val="right"/>
        <w:rPr>
          <w:rFonts w:asciiTheme="minorHAnsi" w:eastAsia="Times New Roman" w:hAnsiTheme="minorHAnsi" w:cstheme="minorHAnsi"/>
          <w:kern w:val="0"/>
          <w:sz w:val="20"/>
          <w:szCs w:val="20"/>
          <w:lang w:eastAsia="pt-BR" w:bidi="ar-SA"/>
        </w:rPr>
      </w:pPr>
      <w:r w:rsidRPr="00A52440">
        <w:rPr>
          <w:rStyle w:val="Hyperlink"/>
          <w:rFonts w:asciiTheme="minorHAnsi" w:hAnsiTheme="minorHAnsi" w:cstheme="minorHAnsi"/>
          <w:sz w:val="20"/>
          <w:szCs w:val="20"/>
          <w:bdr w:val="none" w:sz="0" w:space="0" w:color="auto" w:frame="1"/>
        </w:rPr>
        <w:t>https://www.google.com.br/search?q=lygia+clark+bichos&amp;tbm=isch&amp;source=iu&amp;ictx=1&amp;fir=qkygw2hjFax2QM%253A%252CjtxX3FbKmsIUCM%252C_&amp;usg=AI4_-kT9op5ustCgXuD0p8IEWKws52ULJw&amp;sa=X&amp;ved=2ahUKEwiRi9XR683eAhVGlJAKHcxEAW0Q9QEwBHoECAMQCg#imgrc=qkygw2hjFax2QM</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9D6C85" w:rsidRDefault="009D6C8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9D6C85" w:rsidRDefault="009D6C8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Atividade 1. Escreva com suas palav</w:t>
      </w:r>
      <w:r w:rsidR="00A52440">
        <w:rPr>
          <w:rFonts w:asciiTheme="minorHAnsi" w:eastAsia="Times New Roman" w:hAnsiTheme="minorHAnsi" w:cstheme="minorHAnsi"/>
          <w:kern w:val="0"/>
          <w:lang w:eastAsia="pt-BR" w:bidi="ar-SA"/>
        </w:rPr>
        <w:t>ras o que é Arte Abstrata.</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A52440">
      <w:pPr>
        <w:widowControl/>
        <w:shd w:val="clear" w:color="auto" w:fill="FFFFFF"/>
        <w:suppressAutoHyphens w:val="0"/>
        <w:spacing w:before="0" w:line="480" w:lineRule="auto"/>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________________________________________________________________________________________________________________________________________________________________________________________________________________________________________________</w:t>
      </w:r>
    </w:p>
    <w:p w:rsidR="00A52440" w:rsidRDefault="00A52440" w:rsidP="00A52440">
      <w:pPr>
        <w:widowControl/>
        <w:shd w:val="clear" w:color="auto" w:fill="FFFFFF"/>
        <w:suppressAutoHyphens w:val="0"/>
        <w:spacing w:before="0" w:line="480" w:lineRule="auto"/>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________________________________________________________________________________</w:t>
      </w:r>
    </w:p>
    <w:p w:rsidR="00A52440"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Atividade 2. Observe com atenção a </w:t>
      </w:r>
      <w:r w:rsidR="009D6C85">
        <w:rPr>
          <w:rFonts w:asciiTheme="minorHAnsi" w:eastAsia="Times New Roman" w:hAnsiTheme="minorHAnsi" w:cstheme="minorHAnsi"/>
          <w:kern w:val="0"/>
          <w:lang w:eastAsia="pt-BR" w:bidi="ar-SA"/>
        </w:rPr>
        <w:t xml:space="preserve">figura “Bichos” de Lygia Clark. Será que é possível reproduzir o objeto da fotografia em um desenho? </w:t>
      </w:r>
      <w:r>
        <w:rPr>
          <w:rFonts w:asciiTheme="minorHAnsi" w:eastAsia="Times New Roman" w:hAnsiTheme="minorHAnsi" w:cstheme="minorHAnsi"/>
          <w:kern w:val="0"/>
          <w:lang w:eastAsia="pt-BR" w:bidi="ar-SA"/>
        </w:rPr>
        <w:t xml:space="preserve"> </w:t>
      </w:r>
      <w:r w:rsidR="00FE516A">
        <w:rPr>
          <w:rFonts w:asciiTheme="minorHAnsi" w:eastAsia="Times New Roman" w:hAnsiTheme="minorHAnsi" w:cstheme="minorHAnsi"/>
          <w:kern w:val="0"/>
          <w:lang w:eastAsia="pt-BR" w:bidi="ar-SA"/>
        </w:rPr>
        <w:t>Reproduza as formas e cor no quadro ao lado</w:t>
      </w:r>
      <w:r>
        <w:rPr>
          <w:rFonts w:asciiTheme="minorHAnsi" w:eastAsia="Times New Roman" w:hAnsiTheme="minorHAnsi" w:cstheme="minorHAnsi"/>
          <w:kern w:val="0"/>
          <w:lang w:eastAsia="pt-BR" w:bidi="ar-SA"/>
        </w:rPr>
        <w:t xml:space="preserve">. </w:t>
      </w:r>
    </w:p>
    <w:p w:rsidR="00A52440"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FE516A" w:rsidRDefault="00FE516A"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A52440"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A52440"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noProof/>
          <w:kern w:val="2"/>
          <w:lang w:eastAsia="pt-BR" w:bidi="ar-SA"/>
        </w:rPr>
        <w:lastRenderedPageBreak/>
        <w:drawing>
          <wp:anchor distT="0" distB="0" distL="114300" distR="114300" simplePos="0" relativeHeight="251659264" behindDoc="0" locked="0" layoutInCell="1" allowOverlap="1" wp14:anchorId="036C6F80" wp14:editId="71FE3E30">
            <wp:simplePos x="0" y="0"/>
            <wp:positionH relativeFrom="margin">
              <wp:posOffset>28575</wp:posOffset>
            </wp:positionH>
            <wp:positionV relativeFrom="paragraph">
              <wp:posOffset>20320</wp:posOffset>
            </wp:positionV>
            <wp:extent cx="2849880" cy="3683000"/>
            <wp:effectExtent l="0" t="0" r="7620" b="0"/>
            <wp:wrapNone/>
            <wp:docPr id="6" name="Imagem 6" descr="Resultado de imagem para lygia clark bi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2" descr="Resultado de imagem para lygia clark bicho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880" cy="3683000"/>
                    </a:xfrm>
                    <a:prstGeom prst="rect">
                      <a:avLst/>
                    </a:prstGeom>
                    <a:noFill/>
                  </pic:spPr>
                </pic:pic>
              </a:graphicData>
            </a:graphic>
            <wp14:sizeRelH relativeFrom="page">
              <wp14:pctWidth>0</wp14:pctWidth>
            </wp14:sizeRelH>
            <wp14:sizeRelV relativeFrom="page">
              <wp14:pctHeight>0</wp14:pctHeight>
            </wp14:sizeRelV>
          </wp:anchor>
        </w:drawing>
      </w:r>
      <w:r w:rsidR="00376855">
        <w:rPr>
          <w:noProof/>
          <w:kern w:val="2"/>
          <w:lang w:eastAsia="pt-BR" w:bidi="ar-SA"/>
        </w:rPr>
        <mc:AlternateContent>
          <mc:Choice Requires="wps">
            <w:drawing>
              <wp:anchor distT="0" distB="0" distL="114300" distR="114300" simplePos="0" relativeHeight="251660288" behindDoc="0" locked="0" layoutInCell="1" allowOverlap="1" wp14:anchorId="278C3C74" wp14:editId="49F7F579">
                <wp:simplePos x="0" y="0"/>
                <wp:positionH relativeFrom="column">
                  <wp:posOffset>3163570</wp:posOffset>
                </wp:positionH>
                <wp:positionV relativeFrom="paragraph">
                  <wp:posOffset>15875</wp:posOffset>
                </wp:positionV>
                <wp:extent cx="2849880" cy="3717290"/>
                <wp:effectExtent l="0" t="0" r="26670" b="16510"/>
                <wp:wrapNone/>
                <wp:docPr id="13" name="Retângulo 13"/>
                <wp:cNvGraphicFramePr/>
                <a:graphic xmlns:a="http://schemas.openxmlformats.org/drawingml/2006/main">
                  <a:graphicData uri="http://schemas.microsoft.com/office/word/2010/wordprocessingShape">
                    <wps:wsp>
                      <wps:cNvSpPr/>
                      <wps:spPr>
                        <a:xfrm>
                          <a:off x="0" y="0"/>
                          <a:ext cx="2849880" cy="371665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F86E44D" id="Retângulo 13" o:spid="_x0000_s1026" style="position:absolute;margin-left:249.1pt;margin-top:1.25pt;width:224.4pt;height:29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" filled="f" strokecolor="#1f4d78 [1604]" strokeweight="1pt"/>
            </w:pict>
          </mc:Fallback>
        </mc:AlternateConten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r>
        <w:rPr>
          <w:rFonts w:asciiTheme="minorHAnsi" w:eastAsia="Times New Roman" w:hAnsiTheme="minorHAnsi" w:cstheme="minorHAnsi"/>
          <w:kern w:val="0"/>
          <w:lang w:eastAsia="pt-BR" w:bidi="ar-SA"/>
        </w:rPr>
        <w:t xml:space="preserve">Atividade 3. </w:t>
      </w:r>
      <w:r w:rsidR="009D6C85">
        <w:rPr>
          <w:rFonts w:asciiTheme="minorHAnsi" w:eastAsia="Times New Roman" w:hAnsiTheme="minorHAnsi" w:cstheme="minorHAnsi"/>
          <w:kern w:val="0"/>
          <w:lang w:eastAsia="pt-BR" w:bidi="ar-SA"/>
        </w:rPr>
        <w:t xml:space="preserve">Procure na internet uma obra de um dos artistas apresentados no texto. Apenas uma e de qualquer um deles, desde que seja abstrata. </w:t>
      </w:r>
      <w:r>
        <w:rPr>
          <w:rFonts w:asciiTheme="minorHAnsi" w:eastAsia="Times New Roman" w:hAnsiTheme="minorHAnsi" w:cstheme="minorHAnsi"/>
          <w:kern w:val="0"/>
          <w:lang w:eastAsia="pt-BR" w:bidi="ar-SA"/>
        </w:rPr>
        <w:t xml:space="preserve">No quadro abaixo, escreva </w:t>
      </w:r>
      <w:r w:rsidR="009D6C85">
        <w:rPr>
          <w:rFonts w:asciiTheme="minorHAnsi" w:eastAsia="Times New Roman" w:hAnsiTheme="minorHAnsi" w:cstheme="minorHAnsi"/>
          <w:kern w:val="0"/>
          <w:lang w:eastAsia="pt-BR" w:bidi="ar-SA"/>
        </w:rPr>
        <w:t>as informações sobre ele (apreciação de obra de arte).</w:t>
      </w:r>
      <w:r>
        <w:rPr>
          <w:rFonts w:asciiTheme="minorHAnsi" w:eastAsia="Times New Roman" w:hAnsiTheme="minorHAnsi" w:cstheme="minorHAnsi"/>
          <w:kern w:val="0"/>
          <w:lang w:eastAsia="pt-BR" w:bidi="ar-SA"/>
        </w:rPr>
        <w:t xml:space="preserve"> </w:t>
      </w:r>
    </w:p>
    <w:p w:rsidR="00376855" w:rsidRDefault="00376855" w:rsidP="00376855">
      <w:pPr>
        <w:widowControl/>
        <w:shd w:val="clear" w:color="auto" w:fill="FFFFFF"/>
        <w:suppressAutoHyphens w:val="0"/>
        <w:spacing w:before="0"/>
        <w:jc w:val="both"/>
        <w:rPr>
          <w:rFonts w:asciiTheme="minorHAnsi" w:eastAsia="Times New Roman" w:hAnsiTheme="minorHAnsi" w:cstheme="minorHAnsi"/>
          <w:kern w:val="0"/>
          <w:lang w:eastAsia="pt-BR" w:bidi="ar-SA"/>
        </w:rPr>
      </w:pPr>
    </w:p>
    <w:tbl>
      <w:tblPr>
        <w:tblStyle w:val="Tabelacomgrade"/>
        <w:tblW w:w="0" w:type="auto"/>
        <w:tblLook w:val="04A0" w:firstRow="1" w:lastRow="0" w:firstColumn="1" w:lastColumn="0" w:noHBand="0" w:noVBand="1"/>
      </w:tblPr>
      <w:tblGrid>
        <w:gridCol w:w="2263"/>
        <w:gridCol w:w="7365"/>
      </w:tblGrid>
      <w:tr w:rsidR="00376855" w:rsidTr="00FE516A">
        <w:tc>
          <w:tcPr>
            <w:tcW w:w="2263"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p w:rsidR="00376855" w:rsidRDefault="009D6C85" w:rsidP="009D6C85">
            <w:pPr>
              <w:spacing w:before="0" w:line="276" w:lineRule="auto"/>
              <w:jc w:val="both"/>
              <w:rPr>
                <w:rStyle w:val="Hyperlink"/>
                <w:rFonts w:asciiTheme="minorHAnsi" w:hAnsiTheme="minorHAnsi" w:cstheme="minorHAnsi"/>
                <w:bdr w:val="none" w:sz="0" w:space="0" w:color="auto" w:frame="1"/>
              </w:rPr>
            </w:pPr>
            <w:r>
              <w:rPr>
                <w:rStyle w:val="Hyperlink"/>
                <w:rFonts w:asciiTheme="minorHAnsi" w:hAnsiTheme="minorHAnsi" w:cstheme="minorHAnsi"/>
                <w:bdr w:val="none" w:sz="0" w:space="0" w:color="auto" w:frame="1"/>
              </w:rPr>
              <w:t>Nome da Obra:</w:t>
            </w:r>
          </w:p>
        </w:tc>
        <w:tc>
          <w:tcPr>
            <w:tcW w:w="7365"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tc>
      </w:tr>
      <w:tr w:rsidR="00376855" w:rsidTr="00FE516A">
        <w:tc>
          <w:tcPr>
            <w:tcW w:w="2263" w:type="dxa"/>
            <w:tcBorders>
              <w:top w:val="single" w:sz="4" w:space="0" w:color="auto"/>
              <w:left w:val="single" w:sz="4" w:space="0" w:color="auto"/>
              <w:bottom w:val="single" w:sz="4" w:space="0" w:color="auto"/>
              <w:right w:val="single" w:sz="4" w:space="0" w:color="auto"/>
            </w:tcBorders>
          </w:tcPr>
          <w:p w:rsidR="009D6C85" w:rsidRDefault="009D6C85" w:rsidP="009D6C85">
            <w:pPr>
              <w:spacing w:before="0" w:line="276" w:lineRule="auto"/>
              <w:jc w:val="both"/>
              <w:rPr>
                <w:rStyle w:val="Hyperlink"/>
                <w:rFonts w:asciiTheme="minorHAnsi" w:hAnsiTheme="minorHAnsi" w:cstheme="minorHAnsi"/>
                <w:bdr w:val="none" w:sz="0" w:space="0" w:color="auto" w:frame="1"/>
              </w:rPr>
            </w:pPr>
          </w:p>
          <w:p w:rsidR="00376855" w:rsidRDefault="009D6C85" w:rsidP="009D6C85">
            <w:pPr>
              <w:spacing w:before="0" w:line="276" w:lineRule="auto"/>
              <w:jc w:val="both"/>
              <w:rPr>
                <w:rStyle w:val="Hyperlink"/>
                <w:rFonts w:asciiTheme="minorHAnsi" w:hAnsiTheme="minorHAnsi" w:cstheme="minorHAnsi"/>
                <w:bdr w:val="none" w:sz="0" w:space="0" w:color="auto" w:frame="1"/>
              </w:rPr>
            </w:pPr>
            <w:r>
              <w:rPr>
                <w:rStyle w:val="Hyperlink"/>
                <w:rFonts w:asciiTheme="minorHAnsi" w:hAnsiTheme="minorHAnsi" w:cstheme="minorHAnsi"/>
                <w:bdr w:val="none" w:sz="0" w:space="0" w:color="auto" w:frame="1"/>
              </w:rPr>
              <w:t>Nome do Artista:</w:t>
            </w:r>
          </w:p>
        </w:tc>
        <w:tc>
          <w:tcPr>
            <w:tcW w:w="7365"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tc>
      </w:tr>
      <w:tr w:rsidR="00376855" w:rsidTr="00FE516A">
        <w:tc>
          <w:tcPr>
            <w:tcW w:w="2263"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p w:rsidR="00376855" w:rsidRDefault="009D6C85" w:rsidP="009D6C85">
            <w:pPr>
              <w:spacing w:before="0" w:line="276" w:lineRule="auto"/>
              <w:jc w:val="both"/>
              <w:rPr>
                <w:rStyle w:val="Hyperlink"/>
                <w:rFonts w:asciiTheme="minorHAnsi" w:hAnsiTheme="minorHAnsi" w:cstheme="minorHAnsi"/>
                <w:bdr w:val="none" w:sz="0" w:space="0" w:color="auto" w:frame="1"/>
              </w:rPr>
            </w:pPr>
            <w:r>
              <w:rPr>
                <w:rStyle w:val="Hyperlink"/>
                <w:rFonts w:asciiTheme="minorHAnsi" w:hAnsiTheme="minorHAnsi" w:cstheme="minorHAnsi"/>
                <w:bdr w:val="none" w:sz="0" w:space="0" w:color="auto" w:frame="1"/>
              </w:rPr>
              <w:t>Data:</w:t>
            </w:r>
          </w:p>
        </w:tc>
        <w:tc>
          <w:tcPr>
            <w:tcW w:w="7365"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tc>
      </w:tr>
      <w:tr w:rsidR="00376855" w:rsidTr="00FE516A">
        <w:tc>
          <w:tcPr>
            <w:tcW w:w="2263"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p w:rsidR="00376855" w:rsidRDefault="009D6C85" w:rsidP="00FE516A">
            <w:pPr>
              <w:spacing w:before="0" w:line="276" w:lineRule="auto"/>
              <w:jc w:val="both"/>
              <w:rPr>
                <w:rStyle w:val="Hyperlink"/>
                <w:rFonts w:asciiTheme="minorHAnsi" w:hAnsiTheme="minorHAnsi" w:cstheme="minorHAnsi"/>
                <w:bdr w:val="none" w:sz="0" w:space="0" w:color="auto" w:frame="1"/>
              </w:rPr>
            </w:pPr>
            <w:r>
              <w:rPr>
                <w:rStyle w:val="Hyperlink"/>
                <w:rFonts w:asciiTheme="minorHAnsi" w:hAnsiTheme="minorHAnsi" w:cstheme="minorHAnsi"/>
                <w:bdr w:val="none" w:sz="0" w:space="0" w:color="auto" w:frame="1"/>
              </w:rPr>
              <w:t>Técnic</w:t>
            </w:r>
            <w:r w:rsidR="00FE516A">
              <w:rPr>
                <w:rStyle w:val="Hyperlink"/>
                <w:rFonts w:asciiTheme="minorHAnsi" w:hAnsiTheme="minorHAnsi" w:cstheme="minorHAnsi"/>
                <w:bdr w:val="none" w:sz="0" w:space="0" w:color="auto" w:frame="1"/>
              </w:rPr>
              <w:t xml:space="preserve">a (óleo sobre tela, fotografia </w:t>
            </w:r>
            <w:r>
              <w:rPr>
                <w:rStyle w:val="Hyperlink"/>
                <w:rFonts w:asciiTheme="minorHAnsi" w:hAnsiTheme="minorHAnsi" w:cstheme="minorHAnsi"/>
                <w:bdr w:val="none" w:sz="0" w:space="0" w:color="auto" w:frame="1"/>
              </w:rPr>
              <w:t>etc.):</w:t>
            </w:r>
          </w:p>
        </w:tc>
        <w:tc>
          <w:tcPr>
            <w:tcW w:w="7365"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tc>
      </w:tr>
      <w:tr w:rsidR="00376855" w:rsidTr="00FE516A">
        <w:tc>
          <w:tcPr>
            <w:tcW w:w="2263"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p w:rsidR="00376855" w:rsidRDefault="00FE516A" w:rsidP="00FE516A">
            <w:pPr>
              <w:spacing w:before="0" w:line="276" w:lineRule="auto"/>
              <w:jc w:val="both"/>
              <w:rPr>
                <w:rStyle w:val="Hyperlink"/>
                <w:rFonts w:asciiTheme="minorHAnsi" w:hAnsiTheme="minorHAnsi" w:cstheme="minorHAnsi"/>
                <w:bdr w:val="none" w:sz="0" w:space="0" w:color="auto" w:frame="1"/>
              </w:rPr>
            </w:pPr>
            <w:r>
              <w:rPr>
                <w:rStyle w:val="Hyperlink"/>
                <w:rFonts w:asciiTheme="minorHAnsi" w:hAnsiTheme="minorHAnsi" w:cstheme="minorHAnsi"/>
                <w:bdr w:val="none" w:sz="0" w:space="0" w:color="auto" w:frame="1"/>
              </w:rPr>
              <w:t>E</w:t>
            </w:r>
            <w:r w:rsidR="009D6C85">
              <w:rPr>
                <w:rStyle w:val="Hyperlink"/>
                <w:rFonts w:asciiTheme="minorHAnsi" w:hAnsiTheme="minorHAnsi" w:cstheme="minorHAnsi"/>
                <w:bdr w:val="none" w:sz="0" w:space="0" w:color="auto" w:frame="1"/>
              </w:rPr>
              <w:t>lementos visuais (linhas, volumes, formas etc.):</w:t>
            </w:r>
          </w:p>
        </w:tc>
        <w:tc>
          <w:tcPr>
            <w:tcW w:w="7365"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tc>
      </w:tr>
      <w:tr w:rsidR="00376855" w:rsidTr="00FE516A">
        <w:tc>
          <w:tcPr>
            <w:tcW w:w="2263"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p w:rsidR="00376855" w:rsidRDefault="00376855" w:rsidP="009D6C85">
            <w:pPr>
              <w:spacing w:before="0" w:line="276" w:lineRule="auto"/>
              <w:jc w:val="both"/>
              <w:rPr>
                <w:rStyle w:val="Hyperlink"/>
                <w:rFonts w:asciiTheme="minorHAnsi" w:hAnsiTheme="minorHAnsi" w:cstheme="minorHAnsi"/>
                <w:bdr w:val="none" w:sz="0" w:space="0" w:color="auto" w:frame="1"/>
              </w:rPr>
            </w:pPr>
          </w:p>
          <w:p w:rsidR="00376855" w:rsidRDefault="009D6C85" w:rsidP="009D6C85">
            <w:pPr>
              <w:spacing w:before="0" w:line="276" w:lineRule="auto"/>
              <w:jc w:val="both"/>
              <w:rPr>
                <w:rStyle w:val="Hyperlink"/>
                <w:rFonts w:asciiTheme="minorHAnsi" w:hAnsiTheme="minorHAnsi" w:cstheme="minorHAnsi"/>
                <w:bdr w:val="none" w:sz="0" w:space="0" w:color="auto" w:frame="1"/>
              </w:rPr>
            </w:pPr>
            <w:r>
              <w:rPr>
                <w:rStyle w:val="Hyperlink"/>
                <w:rFonts w:asciiTheme="minorHAnsi" w:hAnsiTheme="minorHAnsi" w:cstheme="minorHAnsi"/>
                <w:bdr w:val="none" w:sz="0" w:space="0" w:color="auto" w:frame="1"/>
              </w:rPr>
              <w:t>Dê a sua opinião:</w:t>
            </w:r>
          </w:p>
        </w:tc>
        <w:tc>
          <w:tcPr>
            <w:tcW w:w="7365" w:type="dxa"/>
            <w:tcBorders>
              <w:top w:val="single" w:sz="4" w:space="0" w:color="auto"/>
              <w:left w:val="single" w:sz="4" w:space="0" w:color="auto"/>
              <w:bottom w:val="single" w:sz="4" w:space="0" w:color="auto"/>
              <w:right w:val="single" w:sz="4" w:space="0" w:color="auto"/>
            </w:tcBorders>
          </w:tcPr>
          <w:p w:rsidR="00376855" w:rsidRDefault="00376855" w:rsidP="009D6C85">
            <w:pPr>
              <w:spacing w:before="0" w:line="276" w:lineRule="auto"/>
              <w:jc w:val="both"/>
              <w:rPr>
                <w:rStyle w:val="Hyperlink"/>
                <w:rFonts w:asciiTheme="minorHAnsi" w:hAnsiTheme="minorHAnsi" w:cstheme="minorHAnsi"/>
                <w:bdr w:val="none" w:sz="0" w:space="0" w:color="auto" w:frame="1"/>
              </w:rPr>
            </w:pPr>
          </w:p>
        </w:tc>
      </w:tr>
    </w:tbl>
    <w:p w:rsidR="00376855" w:rsidRDefault="00376855" w:rsidP="00376855">
      <w:pPr>
        <w:widowControl/>
        <w:shd w:val="clear" w:color="auto" w:fill="FFFFFF"/>
        <w:suppressAutoHyphens w:val="0"/>
        <w:spacing w:before="0"/>
        <w:rPr>
          <w:rFonts w:asciiTheme="minorHAnsi" w:eastAsia="Times New Roman" w:hAnsiTheme="minorHAnsi" w:cstheme="minorHAnsi"/>
          <w:color w:val="222222"/>
          <w:kern w:val="0"/>
          <w:lang w:eastAsia="pt-BR" w:bidi="ar-SA"/>
        </w:rPr>
      </w:pPr>
    </w:p>
    <w:p w:rsidR="009F5E5E" w:rsidRPr="00376855" w:rsidRDefault="00376855" w:rsidP="00376855">
      <w:pPr>
        <w:widowControl/>
        <w:shd w:val="clear" w:color="auto" w:fill="FFFFFF"/>
        <w:suppressAutoHyphens w:val="0"/>
        <w:spacing w:before="0"/>
        <w:rPr>
          <w:rFonts w:asciiTheme="minorHAnsi" w:eastAsia="Times New Roman" w:hAnsiTheme="minorHAnsi" w:cstheme="minorHAnsi"/>
          <w:b/>
          <w:bCs/>
          <w:color w:val="800080"/>
          <w:kern w:val="0"/>
          <w:lang w:eastAsia="pt-BR" w:bidi="ar-SA"/>
        </w:rPr>
      </w:pPr>
      <w:r>
        <w:rPr>
          <w:rFonts w:asciiTheme="minorHAnsi" w:eastAsia="Times New Roman" w:hAnsiTheme="minorHAnsi" w:cstheme="minorHAnsi"/>
          <w:b/>
          <w:bCs/>
          <w:color w:val="800080"/>
          <w:kern w:val="0"/>
          <w:lang w:eastAsia="pt-BR" w:bidi="ar-SA"/>
        </w:rPr>
        <w:t xml:space="preserve">                                                           </w:t>
      </w:r>
      <w:bookmarkStart w:id="0" w:name="_GoBack"/>
      <w:bookmarkEnd w:id="0"/>
    </w:p>
    <w:sectPr w:rsidR="009F5E5E" w:rsidRPr="00376855">
      <w:headerReference w:type="default" r:id="rId17"/>
      <w:headerReference w:type="first" r:id="rId18"/>
      <w:pgSz w:w="11906" w:h="16838"/>
      <w:pgMar w:top="2098" w:right="1134" w:bottom="851" w:left="1134" w:header="493" w:footer="0" w:gutter="0"/>
      <w:cols w:space="720"/>
      <w:formProt w:val="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65DC6" w:rsidRDefault="00365DC6">
      <w:pPr>
        <w:spacing w:before="0"/>
      </w:pPr>
      <w:r>
        <w:separator/>
      </w:r>
    </w:p>
  </w:endnote>
  <w:endnote w:type="continuationSeparator" w:id="0">
    <w:p w:rsidR="00365DC6" w:rsidRDefault="00365DC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panose1 w:val="00000400000000000000"/>
    <w:charset w:val="01"/>
    <w:family w:val="roman"/>
    <w:notTrueType/>
    <w:pitch w:val="variable"/>
    <w:sig w:usb0="00002000" w:usb1="00000000" w:usb2="00000000" w:usb3="00000000" w:csb0="00000000" w:csb1="00000000"/>
  </w:font>
  <w:font w:name="Liberation Sans">
    <w:charset w:val="00"/>
    <w:family w:val="swiss"/>
    <w:pitch w:val="variable"/>
    <w:sig w:usb0="E0000AFF" w:usb1="500078FF" w:usb2="00000021" w:usb3="00000000" w:csb0="000001BF" w:csb1="00000000"/>
  </w:font>
  <w:font w:name="Noto Sans CJK SC">
    <w:panose1 w:val="00000000000000000000"/>
    <w:charset w:val="00"/>
    <w:family w:val="roman"/>
    <w:notTrueType/>
    <w:pitch w:val="default"/>
  </w:font>
  <w:font w:name="FreeSans">
    <w:altName w:val="Times New Roman"/>
    <w:charset w:val="01"/>
    <w:family w:val="auto"/>
    <w:pitch w:val="variable"/>
  </w:font>
  <w:font w:name="Noto Sans CJK SC Regular">
    <w:charset w:val="01"/>
    <w:family w:val="auto"/>
    <w:pitch w:val="variabl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65DC6" w:rsidRDefault="00365DC6">
      <w:pPr>
        <w:spacing w:before="0"/>
      </w:pPr>
      <w:r>
        <w:separator/>
      </w:r>
    </w:p>
  </w:footnote>
  <w:footnote w:type="continuationSeparator" w:id="0">
    <w:p w:rsidR="00365DC6" w:rsidRDefault="00365DC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5" w:rsidRDefault="00B025C3">
    <w:pPr>
      <w:tabs>
        <w:tab w:val="left" w:pos="4820"/>
        <w:tab w:val="left" w:pos="7371"/>
      </w:tabs>
      <w:ind w:left="2835"/>
    </w:pPr>
    <w:r>
      <w:rPr>
        <w:rStyle w:val="RefernciaSutil"/>
        <w:rFonts w:cs="Calibri"/>
        <w:b/>
        <w:smallCaps w:val="0"/>
        <w:color w:val="auto"/>
        <w:u w:val="none"/>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03A5" w:rsidRDefault="00B025C3">
    <w:pPr>
      <w:tabs>
        <w:tab w:val="left" w:pos="7371"/>
      </w:tabs>
      <w:spacing w:before="57" w:line="360" w:lineRule="auto"/>
      <w:ind w:left="1797"/>
    </w:pPr>
    <w:r>
      <w:rPr>
        <w:noProof/>
        <w:lang w:eastAsia="pt-BR" w:bidi="ar-SA"/>
      </w:rPr>
      <w:drawing>
        <wp:anchor distT="0" distB="0" distL="0" distR="0" simplePos="0" relativeHeight="2" behindDoc="1" locked="0" layoutInCell="1" allowOverlap="1">
          <wp:simplePos x="0" y="0"/>
          <wp:positionH relativeFrom="column">
            <wp:posOffset>-720090</wp:posOffset>
          </wp:positionH>
          <wp:positionV relativeFrom="paragraph">
            <wp:posOffset>-313055</wp:posOffset>
          </wp:positionV>
          <wp:extent cx="7558405" cy="1828800"/>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noChangeArrowheads="1"/>
                  </pic:cNvPicPr>
                </pic:nvPicPr>
                <pic:blipFill>
                  <a:blip r:embed="rId1"/>
                  <a:stretch>
                    <a:fillRect/>
                  </a:stretch>
                </pic:blipFill>
                <pic:spPr bwMode="auto">
                  <a:xfrm>
                    <a:off x="0" y="0"/>
                    <a:ext cx="7558405" cy="1828800"/>
                  </a:xfrm>
                  <a:prstGeom prst="rect">
                    <a:avLst/>
                  </a:prstGeom>
                </pic:spPr>
              </pic:pic>
            </a:graphicData>
          </a:graphic>
        </wp:anchor>
      </w:drawing>
    </w:r>
    <w:r>
      <w:rPr>
        <w:rStyle w:val="RefernciaSutil"/>
        <w:rFonts w:cs="Calibri"/>
        <w:smallCaps w:val="0"/>
        <w:color w:val="auto"/>
        <w:u w:val="none"/>
      </w:rPr>
      <w:t>Instituto de Educação Infantil e Juvenil</w:t>
    </w:r>
  </w:p>
  <w:p w:rsidR="00A303A5" w:rsidRDefault="00DF6EBC">
    <w:pPr>
      <w:spacing w:before="57" w:line="360" w:lineRule="auto"/>
      <w:ind w:left="1797"/>
    </w:pPr>
    <w:r>
      <w:rPr>
        <w:rStyle w:val="RefernciaSutil"/>
        <w:rFonts w:cs="Calibri"/>
        <w:smallCaps w:val="0"/>
        <w:color w:val="auto"/>
        <w:u w:val="none"/>
      </w:rPr>
      <w:t>Primavera</w:t>
    </w:r>
    <w:r w:rsidR="00B025C3">
      <w:rPr>
        <w:rStyle w:val="RefernciaSutil"/>
        <w:rFonts w:cs="Calibri"/>
        <w:smallCaps w:val="0"/>
        <w:color w:val="auto"/>
        <w:u w:val="none"/>
      </w:rPr>
      <w:t>, 20</w:t>
    </w:r>
    <w:r w:rsidR="00B025C3">
      <w:rPr>
        <w:rStyle w:val="RefernciaSutil"/>
        <w:rFonts w:cs="Calibri"/>
        <w:smallCaps w:val="0"/>
        <w:color w:val="auto"/>
        <w:kern w:val="2"/>
        <w:u w:val="none"/>
      </w:rPr>
      <w:t>20</w:t>
    </w:r>
    <w:r w:rsidR="00B025C3">
      <w:rPr>
        <w:rStyle w:val="RefernciaSutil"/>
        <w:rFonts w:cs="Calibri"/>
        <w:smallCaps w:val="0"/>
        <w:color w:val="auto"/>
        <w:u w:val="none"/>
      </w:rPr>
      <w:t xml:space="preserve">. </w:t>
    </w:r>
    <w:r w:rsidR="009F5E5E">
      <w:rPr>
        <w:rStyle w:val="RefernciaSutil"/>
        <w:rFonts w:cs="Calibri"/>
        <w:smallCaps w:val="0"/>
        <w:color w:val="auto"/>
        <w:u w:val="none"/>
      </w:rPr>
      <w:t>Londrina, 03</w:t>
    </w:r>
    <w:r w:rsidR="0085003F">
      <w:rPr>
        <w:rStyle w:val="RefernciaSutil"/>
        <w:rFonts w:cs="Calibri"/>
        <w:smallCaps w:val="0"/>
        <w:color w:val="auto"/>
        <w:u w:val="none"/>
      </w:rPr>
      <w:t xml:space="preserve"> de </w:t>
    </w:r>
    <w:r w:rsidR="009F5E5E">
      <w:rPr>
        <w:rStyle w:val="RefernciaSutil"/>
        <w:rFonts w:cs="Calibri"/>
        <w:smallCaps w:val="0"/>
        <w:color w:val="auto"/>
        <w:u w:val="none"/>
      </w:rPr>
      <w:t>dez</w:t>
    </w:r>
    <w:r w:rsidR="00E44DCC">
      <w:rPr>
        <w:rStyle w:val="RefernciaSutil"/>
        <w:rFonts w:cs="Calibri"/>
        <w:smallCaps w:val="0"/>
        <w:color w:val="auto"/>
        <w:u w:val="none"/>
      </w:rPr>
      <w:t>embro</w:t>
    </w:r>
    <w:r w:rsidR="00B025C3">
      <w:rPr>
        <w:rStyle w:val="RefernciaSutil"/>
        <w:rFonts w:cs="Calibri"/>
        <w:smallCaps w:val="0"/>
        <w:color w:val="auto"/>
        <w:u w:val="none"/>
      </w:rPr>
      <w:t>.</w:t>
    </w:r>
  </w:p>
  <w:p w:rsidR="00A303A5" w:rsidRDefault="00B025C3">
    <w:pPr>
      <w:tabs>
        <w:tab w:val="left" w:pos="7655"/>
      </w:tabs>
      <w:spacing w:before="57" w:line="360" w:lineRule="auto"/>
      <w:ind w:left="1797"/>
    </w:pPr>
    <w:r>
      <w:rPr>
        <w:rStyle w:val="RefernciaSutil"/>
        <w:rFonts w:cs="Calibri"/>
        <w:smallCaps w:val="0"/>
        <w:color w:val="auto"/>
        <w:u w:val="none"/>
      </w:rPr>
      <w:t>Nome: ___________________________________</w:t>
    </w:r>
    <w:r w:rsidR="00B53BC3">
      <w:rPr>
        <w:rStyle w:val="RefernciaSutil"/>
        <w:rFonts w:cs="Calibri"/>
        <w:smallCaps w:val="0"/>
        <w:color w:val="auto"/>
        <w:u w:val="none"/>
      </w:rPr>
      <w:t>_</w:t>
    </w:r>
    <w:r>
      <w:rPr>
        <w:rStyle w:val="RefernciaSutil"/>
        <w:rFonts w:cs="Calibri"/>
        <w:smallCaps w:val="0"/>
        <w:color w:val="auto"/>
        <w:u w:val="none"/>
      </w:rPr>
      <w:t>_ Turma:</w:t>
    </w:r>
    <w:r>
      <w:rPr>
        <w:rStyle w:val="RefernciaSutil"/>
        <w:rFonts w:cs="Calibri"/>
        <w:smallCaps w:val="0"/>
        <w:color w:val="auto"/>
        <w:u w:val="none"/>
      </w:rPr>
      <w:tab/>
      <w:t>____________</w:t>
    </w:r>
  </w:p>
  <w:p w:rsidR="00A303A5" w:rsidRDefault="00B025C3">
    <w:pPr>
      <w:tabs>
        <w:tab w:val="left" w:pos="7655"/>
      </w:tabs>
      <w:spacing w:before="57" w:line="360" w:lineRule="auto"/>
      <w:ind w:left="1797"/>
    </w:pPr>
    <w:r>
      <w:rPr>
        <w:rStyle w:val="RefernciaSutil"/>
        <w:rFonts w:cs="Calibri"/>
        <w:smallCaps w:val="0"/>
        <w:color w:val="auto"/>
        <w:u w:val="none"/>
      </w:rPr>
      <w:t xml:space="preserve">Área do conhecimento: </w:t>
    </w:r>
    <w:r w:rsidR="00B53BC3">
      <w:rPr>
        <w:rStyle w:val="RefernciaSutil"/>
        <w:rFonts w:cs="Calibri"/>
        <w:smallCaps w:val="0"/>
        <w:color w:val="auto"/>
        <w:u w:val="none"/>
      </w:rPr>
      <w:t>Arte             Professor(a): Rosane Brandão Dornelles</w:t>
    </w:r>
  </w:p>
  <w:p w:rsidR="00A303A5" w:rsidRDefault="00A303A5">
    <w:pPr>
      <w:tabs>
        <w:tab w:val="left" w:pos="7655"/>
      </w:tabs>
      <w:spacing w:before="57" w:line="360" w:lineRule="auto"/>
      <w:ind w:left="1797"/>
      <w:rPr>
        <w:rStyle w:val="RefernciaSutil"/>
        <w:rFonts w:cs="Calibri"/>
        <w:smallCaps w:val="0"/>
        <w:color w:val="auto"/>
        <w:u w:val="non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3D7472"/>
    <w:multiLevelType w:val="hybridMultilevel"/>
    <w:tmpl w:val="209A383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defaultTabStop w:val="643"/>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3BC3"/>
    <w:rsid w:val="00050F3E"/>
    <w:rsid w:val="000618EE"/>
    <w:rsid w:val="00067761"/>
    <w:rsid w:val="00081F57"/>
    <w:rsid w:val="000F5DBE"/>
    <w:rsid w:val="00107ED5"/>
    <w:rsid w:val="00127FAE"/>
    <w:rsid w:val="00132A50"/>
    <w:rsid w:val="001426B6"/>
    <w:rsid w:val="00146535"/>
    <w:rsid w:val="0016449E"/>
    <w:rsid w:val="00174C07"/>
    <w:rsid w:val="001A51DE"/>
    <w:rsid w:val="001D611B"/>
    <w:rsid w:val="00256F7D"/>
    <w:rsid w:val="0032023F"/>
    <w:rsid w:val="00324572"/>
    <w:rsid w:val="00365DC6"/>
    <w:rsid w:val="00371C3B"/>
    <w:rsid w:val="00376855"/>
    <w:rsid w:val="003D059B"/>
    <w:rsid w:val="003D5854"/>
    <w:rsid w:val="003D73D5"/>
    <w:rsid w:val="004364AB"/>
    <w:rsid w:val="0043723D"/>
    <w:rsid w:val="004D7561"/>
    <w:rsid w:val="0050198D"/>
    <w:rsid w:val="00502133"/>
    <w:rsid w:val="00523D51"/>
    <w:rsid w:val="00541572"/>
    <w:rsid w:val="00546492"/>
    <w:rsid w:val="00584EB6"/>
    <w:rsid w:val="00593444"/>
    <w:rsid w:val="005E2661"/>
    <w:rsid w:val="00606146"/>
    <w:rsid w:val="006858AC"/>
    <w:rsid w:val="00722279"/>
    <w:rsid w:val="00725E47"/>
    <w:rsid w:val="0076656D"/>
    <w:rsid w:val="007D3DB6"/>
    <w:rsid w:val="008370A1"/>
    <w:rsid w:val="008421E0"/>
    <w:rsid w:val="0085003F"/>
    <w:rsid w:val="00860638"/>
    <w:rsid w:val="00895BC8"/>
    <w:rsid w:val="008A0A76"/>
    <w:rsid w:val="008E5513"/>
    <w:rsid w:val="008E578B"/>
    <w:rsid w:val="008F7B90"/>
    <w:rsid w:val="00917873"/>
    <w:rsid w:val="00927FF6"/>
    <w:rsid w:val="009304C2"/>
    <w:rsid w:val="0093277E"/>
    <w:rsid w:val="00973A4C"/>
    <w:rsid w:val="0097658E"/>
    <w:rsid w:val="00976B0B"/>
    <w:rsid w:val="009925EF"/>
    <w:rsid w:val="009D2F0E"/>
    <w:rsid w:val="009D6C85"/>
    <w:rsid w:val="009D72EB"/>
    <w:rsid w:val="009F5E5E"/>
    <w:rsid w:val="00A303A5"/>
    <w:rsid w:val="00A52440"/>
    <w:rsid w:val="00AB2375"/>
    <w:rsid w:val="00B025C3"/>
    <w:rsid w:val="00B03426"/>
    <w:rsid w:val="00B51C54"/>
    <w:rsid w:val="00B53BC3"/>
    <w:rsid w:val="00B54526"/>
    <w:rsid w:val="00B66ED2"/>
    <w:rsid w:val="00BA605F"/>
    <w:rsid w:val="00BC5250"/>
    <w:rsid w:val="00BE3707"/>
    <w:rsid w:val="00C23947"/>
    <w:rsid w:val="00C31B51"/>
    <w:rsid w:val="00C361E0"/>
    <w:rsid w:val="00C40058"/>
    <w:rsid w:val="00C441BB"/>
    <w:rsid w:val="00C53737"/>
    <w:rsid w:val="00C56CF2"/>
    <w:rsid w:val="00C619D6"/>
    <w:rsid w:val="00C97F48"/>
    <w:rsid w:val="00CD22FF"/>
    <w:rsid w:val="00CD77FE"/>
    <w:rsid w:val="00CD783D"/>
    <w:rsid w:val="00CF7B87"/>
    <w:rsid w:val="00D25D50"/>
    <w:rsid w:val="00D72967"/>
    <w:rsid w:val="00D86C69"/>
    <w:rsid w:val="00DB3498"/>
    <w:rsid w:val="00DD0271"/>
    <w:rsid w:val="00DE43B6"/>
    <w:rsid w:val="00DF1E9A"/>
    <w:rsid w:val="00DF6EBC"/>
    <w:rsid w:val="00DF7871"/>
    <w:rsid w:val="00E06785"/>
    <w:rsid w:val="00E43C71"/>
    <w:rsid w:val="00E44DCC"/>
    <w:rsid w:val="00E97F16"/>
    <w:rsid w:val="00EB4E04"/>
    <w:rsid w:val="00EB7C21"/>
    <w:rsid w:val="00F40D5E"/>
    <w:rsid w:val="00FD3A70"/>
    <w:rsid w:val="00FD49DB"/>
    <w:rsid w:val="00FD5A66"/>
    <w:rsid w:val="00FE516A"/>
    <w:rsid w:val="00FF33E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E696E14-00F5-451D-AF8C-A78D99464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53BC3"/>
    <w:pPr>
      <w:widowControl w:val="0"/>
      <w:suppressAutoHyphens/>
      <w:spacing w:before="119"/>
    </w:pPr>
    <w:rPr>
      <w:rFonts w:ascii="Calibri" w:eastAsia="Arial Unicode MS" w:hAnsi="Calibri" w:cs="Tahoma"/>
      <w:kern w:val="1"/>
      <w:sz w:val="24"/>
      <w:szCs w:val="24"/>
      <w:lang w:eastAsia="zh-CN" w:bidi="hi-IN"/>
    </w:rPr>
  </w:style>
  <w:style w:type="paragraph" w:styleId="Ttulo2">
    <w:name w:val="heading 2"/>
    <w:basedOn w:val="Normal"/>
    <w:link w:val="Ttulo2Char"/>
    <w:uiPriority w:val="9"/>
    <w:qFormat/>
    <w:rsid w:val="00C361E0"/>
    <w:pPr>
      <w:widowControl/>
      <w:suppressAutoHyphens w:val="0"/>
      <w:spacing w:before="100" w:beforeAutospacing="1" w:after="100" w:afterAutospacing="1"/>
      <w:outlineLvl w:val="1"/>
    </w:pPr>
    <w:rPr>
      <w:rFonts w:ascii="Times New Roman" w:eastAsia="Times New Roman" w:hAnsi="Times New Roman" w:cs="Times New Roman"/>
      <w:b/>
      <w:bCs/>
      <w:kern w:val="0"/>
      <w:sz w:val="36"/>
      <w:szCs w:val="36"/>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Calibri" w:hAnsi="Calibri" w:cs="Calibri"/>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2z3">
    <w:name w:val="WW8Num2z3"/>
    <w:qFormat/>
    <w:rPr>
      <w:rFonts w:ascii="Symbol" w:hAnsi="Symbol" w:cs="Symbol"/>
    </w:rPr>
  </w:style>
  <w:style w:type="character" w:customStyle="1" w:styleId="WW8Num3z0">
    <w:name w:val="WW8Num3z0"/>
    <w:qFormat/>
    <w:rPr>
      <w:rFonts w:ascii="Calibri" w:hAnsi="Calibri" w:cs="Calibri"/>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Fontepargpadro1">
    <w:name w:val="Fonte parág. padrão1"/>
    <w:qFormat/>
  </w:style>
  <w:style w:type="character" w:customStyle="1" w:styleId="RodapChar">
    <w:name w:val="Rodapé Char"/>
    <w:qFormat/>
    <w:rPr>
      <w:rFonts w:eastAsia="Arial Unicode MS" w:cs="Mangal"/>
      <w:kern w:val="2"/>
      <w:sz w:val="24"/>
      <w:szCs w:val="21"/>
      <w:lang w:bidi="hi-IN"/>
    </w:rPr>
  </w:style>
  <w:style w:type="character" w:styleId="RefernciaSutil">
    <w:name w:val="Subtle Reference"/>
    <w:qFormat/>
    <w:rPr>
      <w:smallCaps/>
      <w:color w:val="C0504D"/>
      <w:u w:val="single"/>
    </w:rPr>
  </w:style>
  <w:style w:type="character" w:customStyle="1" w:styleId="TextodebaloChar">
    <w:name w:val="Texto de balão Char"/>
    <w:qFormat/>
    <w:rPr>
      <w:rFonts w:ascii="Tahoma" w:eastAsia="Arial Unicode MS" w:hAnsi="Tahoma" w:cs="Mangal"/>
      <w:kern w:val="2"/>
      <w:sz w:val="16"/>
      <w:szCs w:val="14"/>
      <w:lang w:bidi="hi-IN"/>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paragraph" w:styleId="Ttulo">
    <w:name w:val="Title"/>
    <w:basedOn w:val="Normal"/>
    <w:next w:val="Corpodetexto"/>
    <w:qFormat/>
    <w:pPr>
      <w:keepNext/>
      <w:spacing w:before="240" w:after="120"/>
    </w:pPr>
    <w:rPr>
      <w:rFonts w:ascii="Liberation Sans" w:eastAsia="Noto Sans CJK SC" w:hAnsi="Liberation Sans" w:cs="Mangal"/>
      <w:kern w:val="2"/>
      <w:sz w:val="28"/>
      <w:szCs w:val="28"/>
    </w:rPr>
  </w:style>
  <w:style w:type="paragraph" w:styleId="Corpodetexto">
    <w:name w:val="Body Text"/>
    <w:basedOn w:val="Normal"/>
    <w:pPr>
      <w:spacing w:before="0" w:after="120"/>
    </w:pPr>
    <w:rPr>
      <w:kern w:val="2"/>
    </w:rPr>
  </w:style>
  <w:style w:type="paragraph" w:styleId="Lista">
    <w:name w:val="List"/>
    <w:basedOn w:val="Corpodetexto"/>
  </w:style>
  <w:style w:type="paragraph" w:styleId="Legenda">
    <w:name w:val="caption"/>
    <w:basedOn w:val="Normal"/>
    <w:qFormat/>
    <w:pPr>
      <w:suppressLineNumbers/>
      <w:spacing w:before="120" w:after="120"/>
    </w:pPr>
    <w:rPr>
      <w:rFonts w:cs="FreeSans"/>
      <w:i/>
      <w:iCs/>
      <w:kern w:val="2"/>
    </w:rPr>
  </w:style>
  <w:style w:type="paragraph" w:customStyle="1" w:styleId="ndice">
    <w:name w:val="Índice"/>
    <w:basedOn w:val="Normal"/>
    <w:qFormat/>
    <w:pPr>
      <w:suppressLineNumbers/>
    </w:pPr>
    <w:rPr>
      <w:kern w:val="2"/>
    </w:rPr>
  </w:style>
  <w:style w:type="paragraph" w:customStyle="1" w:styleId="Ttulo1">
    <w:name w:val="Título1"/>
    <w:basedOn w:val="Normal"/>
    <w:next w:val="Corpodetexto"/>
    <w:qFormat/>
    <w:pPr>
      <w:keepNext/>
      <w:spacing w:before="240" w:after="120"/>
    </w:pPr>
    <w:rPr>
      <w:rFonts w:ascii="Liberation Sans" w:eastAsia="Noto Sans CJK SC Regular" w:hAnsi="Liberation Sans" w:cs="FreeSans"/>
      <w:kern w:val="2"/>
      <w:sz w:val="28"/>
      <w:szCs w:val="28"/>
    </w:rPr>
  </w:style>
  <w:style w:type="paragraph" w:customStyle="1" w:styleId="Legenda1">
    <w:name w:val="Legenda1"/>
    <w:basedOn w:val="Normal"/>
    <w:qFormat/>
    <w:pPr>
      <w:suppressLineNumbers/>
      <w:spacing w:before="120" w:after="120"/>
    </w:pPr>
    <w:rPr>
      <w:i/>
      <w:iCs/>
      <w:kern w:val="2"/>
    </w:rPr>
  </w:style>
  <w:style w:type="paragraph" w:customStyle="1" w:styleId="CabealhoeRodap">
    <w:name w:val="Cabeçalho e Rodapé"/>
    <w:basedOn w:val="Normal"/>
    <w:qFormat/>
    <w:rPr>
      <w:kern w:val="2"/>
    </w:rPr>
  </w:style>
  <w:style w:type="paragraph" w:styleId="Cabealho">
    <w:name w:val="header"/>
    <w:basedOn w:val="Normal"/>
    <w:pPr>
      <w:suppressLineNumbers/>
    </w:pPr>
    <w:rPr>
      <w:kern w:val="2"/>
    </w:rPr>
  </w:style>
  <w:style w:type="paragraph" w:styleId="Rodap">
    <w:name w:val="footer"/>
    <w:basedOn w:val="Normal"/>
    <w:rPr>
      <w:rFonts w:cs="Mangal"/>
      <w:kern w:val="2"/>
      <w:szCs w:val="21"/>
    </w:rPr>
  </w:style>
  <w:style w:type="paragraph" w:styleId="NormalWeb">
    <w:name w:val="Normal (Web)"/>
    <w:basedOn w:val="Normal"/>
    <w:uiPriority w:val="99"/>
    <w:qFormat/>
    <w:pPr>
      <w:widowControl/>
      <w:suppressAutoHyphens w:val="0"/>
      <w:spacing w:before="280" w:after="280"/>
    </w:pPr>
    <w:rPr>
      <w:rFonts w:eastAsia="Times New Roman" w:cs="Times New Roman"/>
      <w:kern w:val="2"/>
      <w:lang w:bidi="ar-SA"/>
    </w:rPr>
  </w:style>
  <w:style w:type="paragraph" w:styleId="Textodebalo">
    <w:name w:val="Balloon Text"/>
    <w:basedOn w:val="Normal"/>
    <w:qFormat/>
    <w:rPr>
      <w:rFonts w:ascii="Tahoma" w:hAnsi="Tahoma" w:cs="Mangal"/>
      <w:kern w:val="2"/>
      <w:sz w:val="16"/>
      <w:szCs w:val="14"/>
    </w:rPr>
  </w:style>
  <w:style w:type="paragraph" w:customStyle="1" w:styleId="Texto">
    <w:name w:val="Texto"/>
    <w:basedOn w:val="Legenda"/>
    <w:qFormat/>
  </w:style>
  <w:style w:type="paragraph" w:customStyle="1" w:styleId="00IEIJ">
    <w:name w:val="00.IEIJ"/>
    <w:next w:val="03Texto-IEIJ"/>
    <w:autoRedefine/>
    <w:qFormat/>
    <w:pPr>
      <w:keepNext/>
      <w:widowControl w:val="0"/>
      <w:suppressAutoHyphens/>
      <w:spacing w:before="119"/>
    </w:pPr>
    <w:rPr>
      <w:rFonts w:ascii="Calibri" w:eastAsia="Noto Sans CJK SC Regular" w:hAnsi="Calibri" w:cs="Arial"/>
      <w:sz w:val="22"/>
      <w:szCs w:val="28"/>
      <w:lang w:eastAsia="zh-CN" w:bidi="hi-IN"/>
    </w:rPr>
  </w:style>
  <w:style w:type="paragraph" w:customStyle="1" w:styleId="01Ttulo-IEIJ">
    <w:name w:val="01. Título - IEIJ"/>
    <w:basedOn w:val="00IEIJ"/>
    <w:next w:val="03Texto-IEIJ"/>
    <w:autoRedefine/>
    <w:qFormat/>
    <w:rsid w:val="009F5E5E"/>
    <w:pPr>
      <w:keepNext w:val="0"/>
      <w:pBdr>
        <w:bottom w:val="double" w:sz="18" w:space="1" w:color="000000"/>
      </w:pBdr>
      <w:spacing w:before="0" w:after="120"/>
      <w:jc w:val="center"/>
    </w:pPr>
    <w:rPr>
      <w:rFonts w:eastAsia="Arial Unicode MS" w:cs="Calibri"/>
      <w:b/>
      <w:caps/>
      <w:spacing w:val="10"/>
      <w:kern w:val="2"/>
      <w:sz w:val="32"/>
      <w:szCs w:val="32"/>
    </w:rPr>
  </w:style>
  <w:style w:type="paragraph" w:customStyle="1" w:styleId="03Texto-IEIJ">
    <w:name w:val="03. Texto - IEIJ"/>
    <w:basedOn w:val="00IEIJ"/>
    <w:autoRedefine/>
    <w:qFormat/>
    <w:rsid w:val="00546492"/>
    <w:pPr>
      <w:keepNext w:val="0"/>
      <w:spacing w:before="0" w:after="240"/>
      <w:jc w:val="both"/>
    </w:pPr>
    <w:rPr>
      <w:rFonts w:cs="Calibri"/>
      <w:sz w:val="24"/>
      <w:szCs w:val="24"/>
      <w:lang w:eastAsia="pt-BR" w:bidi="ar-SA"/>
    </w:rPr>
  </w:style>
  <w:style w:type="paragraph" w:customStyle="1" w:styleId="04Lista-IEIJ">
    <w:name w:val="04. Lista - IEIJ"/>
    <w:basedOn w:val="00IEIJ"/>
    <w:autoRedefine/>
    <w:qFormat/>
    <w:pPr>
      <w:ind w:left="357" w:hanging="357"/>
    </w:pPr>
    <w:rPr>
      <w:sz w:val="24"/>
    </w:rPr>
  </w:style>
  <w:style w:type="paragraph" w:customStyle="1" w:styleId="02Subttulo-IEIJ">
    <w:name w:val="02. Subtítulo - IEIJ"/>
    <w:basedOn w:val="00IEIJ"/>
    <w:next w:val="03Texto-IEIJ"/>
    <w:autoRedefine/>
    <w:qFormat/>
    <w:pPr>
      <w:keepNext w:val="0"/>
    </w:pPr>
    <w:rPr>
      <w:i/>
      <w:kern w:val="2"/>
      <w:sz w:val="32"/>
      <w:szCs w:val="32"/>
      <w:u w:val="double"/>
    </w:rPr>
  </w:style>
  <w:style w:type="table" w:styleId="Tabelacomgrade">
    <w:name w:val="Table Grid"/>
    <w:basedOn w:val="Tabelanormal"/>
    <w:uiPriority w:val="59"/>
    <w:rsid w:val="00B53BC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B53BC3"/>
    <w:rPr>
      <w:color w:val="0000FF"/>
      <w:u w:val="single"/>
    </w:rPr>
  </w:style>
  <w:style w:type="character" w:styleId="Refdenotaderodap">
    <w:name w:val="footnote reference"/>
    <w:basedOn w:val="Fontepargpadro"/>
    <w:uiPriority w:val="99"/>
    <w:semiHidden/>
    <w:unhideWhenUsed/>
    <w:rsid w:val="0097658E"/>
    <w:rPr>
      <w:vertAlign w:val="superscript"/>
    </w:rPr>
  </w:style>
  <w:style w:type="paragraph" w:styleId="PargrafodaLista">
    <w:name w:val="List Paragraph"/>
    <w:basedOn w:val="Normal"/>
    <w:uiPriority w:val="34"/>
    <w:rsid w:val="00FD49DB"/>
    <w:pPr>
      <w:ind w:left="720"/>
      <w:contextualSpacing/>
    </w:pPr>
    <w:rPr>
      <w:rFonts w:cs="Mangal"/>
      <w:szCs w:val="21"/>
    </w:rPr>
  </w:style>
  <w:style w:type="character" w:styleId="Forte">
    <w:name w:val="Strong"/>
    <w:basedOn w:val="Fontepargpadro"/>
    <w:uiPriority w:val="22"/>
    <w:qFormat/>
    <w:rsid w:val="00DF6EBC"/>
    <w:rPr>
      <w:b/>
      <w:bCs/>
    </w:rPr>
  </w:style>
  <w:style w:type="character" w:styleId="nfase">
    <w:name w:val="Emphasis"/>
    <w:basedOn w:val="Fontepargpadro"/>
    <w:uiPriority w:val="20"/>
    <w:qFormat/>
    <w:rsid w:val="00DF6EBC"/>
    <w:rPr>
      <w:i/>
      <w:iCs/>
    </w:rPr>
  </w:style>
  <w:style w:type="character" w:customStyle="1" w:styleId="Ttulo2Char">
    <w:name w:val="Título 2 Char"/>
    <w:basedOn w:val="Fontepargpadro"/>
    <w:link w:val="Ttulo2"/>
    <w:uiPriority w:val="9"/>
    <w:rsid w:val="00C361E0"/>
    <w:rPr>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3331799">
      <w:bodyDiv w:val="1"/>
      <w:marLeft w:val="0"/>
      <w:marRight w:val="0"/>
      <w:marTop w:val="0"/>
      <w:marBottom w:val="0"/>
      <w:divBdr>
        <w:top w:val="none" w:sz="0" w:space="0" w:color="auto"/>
        <w:left w:val="none" w:sz="0" w:space="0" w:color="auto"/>
        <w:bottom w:val="none" w:sz="0" w:space="0" w:color="auto"/>
        <w:right w:val="none" w:sz="0" w:space="0" w:color="auto"/>
      </w:divBdr>
    </w:div>
    <w:div w:id="51080490">
      <w:bodyDiv w:val="1"/>
      <w:marLeft w:val="0"/>
      <w:marRight w:val="0"/>
      <w:marTop w:val="0"/>
      <w:marBottom w:val="0"/>
      <w:divBdr>
        <w:top w:val="none" w:sz="0" w:space="0" w:color="auto"/>
        <w:left w:val="none" w:sz="0" w:space="0" w:color="auto"/>
        <w:bottom w:val="none" w:sz="0" w:space="0" w:color="auto"/>
        <w:right w:val="none" w:sz="0" w:space="0" w:color="auto"/>
      </w:divBdr>
    </w:div>
    <w:div w:id="207036025">
      <w:bodyDiv w:val="1"/>
      <w:marLeft w:val="0"/>
      <w:marRight w:val="0"/>
      <w:marTop w:val="0"/>
      <w:marBottom w:val="0"/>
      <w:divBdr>
        <w:top w:val="none" w:sz="0" w:space="0" w:color="auto"/>
        <w:left w:val="none" w:sz="0" w:space="0" w:color="auto"/>
        <w:bottom w:val="none" w:sz="0" w:space="0" w:color="auto"/>
        <w:right w:val="none" w:sz="0" w:space="0" w:color="auto"/>
      </w:divBdr>
    </w:div>
    <w:div w:id="1070081784">
      <w:bodyDiv w:val="1"/>
      <w:marLeft w:val="0"/>
      <w:marRight w:val="0"/>
      <w:marTop w:val="0"/>
      <w:marBottom w:val="0"/>
      <w:divBdr>
        <w:top w:val="none" w:sz="0" w:space="0" w:color="auto"/>
        <w:left w:val="none" w:sz="0" w:space="0" w:color="auto"/>
        <w:bottom w:val="none" w:sz="0" w:space="0" w:color="auto"/>
        <w:right w:val="none" w:sz="0" w:space="0" w:color="auto"/>
      </w:divBdr>
    </w:div>
    <w:div w:id="1164541348">
      <w:bodyDiv w:val="1"/>
      <w:marLeft w:val="0"/>
      <w:marRight w:val="0"/>
      <w:marTop w:val="0"/>
      <w:marBottom w:val="0"/>
      <w:divBdr>
        <w:top w:val="none" w:sz="0" w:space="0" w:color="auto"/>
        <w:left w:val="none" w:sz="0" w:space="0" w:color="auto"/>
        <w:bottom w:val="none" w:sz="0" w:space="0" w:color="auto"/>
        <w:right w:val="none" w:sz="0" w:space="0" w:color="auto"/>
      </w:divBdr>
    </w:div>
    <w:div w:id="1739937091">
      <w:bodyDiv w:val="1"/>
      <w:marLeft w:val="0"/>
      <w:marRight w:val="0"/>
      <w:marTop w:val="0"/>
      <w:marBottom w:val="0"/>
      <w:divBdr>
        <w:top w:val="none" w:sz="0" w:space="0" w:color="auto"/>
        <w:left w:val="none" w:sz="0" w:space="0" w:color="auto"/>
        <w:bottom w:val="none" w:sz="0" w:space="0" w:color="auto"/>
        <w:right w:val="none" w:sz="0" w:space="0" w:color="auto"/>
      </w:divBdr>
    </w:div>
    <w:div w:id="2057002883">
      <w:bodyDiv w:val="1"/>
      <w:marLeft w:val="0"/>
      <w:marRight w:val="0"/>
      <w:marTop w:val="0"/>
      <w:marBottom w:val="0"/>
      <w:divBdr>
        <w:top w:val="none" w:sz="0" w:space="0" w:color="auto"/>
        <w:left w:val="none" w:sz="0" w:space="0" w:color="auto"/>
        <w:bottom w:val="none" w:sz="0" w:space="0" w:color="auto"/>
        <w:right w:val="none" w:sz="0" w:space="0" w:color="auto"/>
      </w:divBdr>
    </w:div>
    <w:div w:id="2130585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t.wikipedia.org/wiki/Restinga_Seca" TargetMode="External"/><Relationship Id="rId5" Type="http://schemas.openxmlformats.org/officeDocument/2006/relationships/webSettings" Target="webSettings.xml"/><Relationship Id="rId15" Type="http://schemas.openxmlformats.org/officeDocument/2006/relationships/hyperlink" Target="https://arteref.com/arte/artistas-brasileiros-arte-abstrata/"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settings.xml.rels><?xml version="1.0" encoding="UTF-8" standalone="yes"?>
<Relationships xmlns="http://schemas.openxmlformats.org/package/2006/relationships"><Relationship Id="rId1" Type="http://schemas.openxmlformats.org/officeDocument/2006/relationships/attachedTemplate" Target="file:///D:\DADOS\Documents\IEIJ\Atividades%20online\At%20apreciar%20arte%206.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09EB70-8DEA-4A22-BAFB-23B78795A1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At apreciar arte 6</Template>
  <TotalTime>588</TotalTime>
  <Pages>4</Pages>
  <Words>670</Words>
  <Characters>3620</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Rosane</dc:creator>
  <dc:description/>
  <cp:lastModifiedBy>Rosane</cp:lastModifiedBy>
  <cp:revision>48</cp:revision>
  <cp:lastPrinted>2012-02-10T19:10:00Z</cp:lastPrinted>
  <dcterms:created xsi:type="dcterms:W3CDTF">2020-03-19T11:11:00Z</dcterms:created>
  <dcterms:modified xsi:type="dcterms:W3CDTF">2020-12-01T20:02:00Z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