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7BA" w:rsidRDefault="00C04E48">
      <w:pPr>
        <w:spacing w:before="120"/>
        <w:ind w:left="-425" w:right="-716" w:firstLine="420"/>
        <w:jc w:val="center"/>
        <w:rPr>
          <w:b/>
          <w:sz w:val="28"/>
          <w:szCs w:val="28"/>
        </w:rPr>
      </w:pPr>
      <w:bookmarkStart w:id="0" w:name="_GoBack"/>
      <w:bookmarkEnd w:id="0"/>
      <w:r>
        <w:rPr>
          <w:b/>
          <w:sz w:val="28"/>
          <w:szCs w:val="28"/>
        </w:rPr>
        <w:t>PORTUGUÊS/ HISTÓRIA - GRANDES NAVEGAÇÕES</w:t>
      </w:r>
      <w:r>
        <w:rPr>
          <w:b/>
          <w:noProof/>
          <w:sz w:val="28"/>
          <w:szCs w:val="28"/>
        </w:rPr>
        <w:drawing>
          <wp:inline distT="114300" distB="114300" distL="114300" distR="114300">
            <wp:extent cx="6119820" cy="2921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t="76354"/>
                    <a:stretch>
                      <a:fillRect/>
                    </a:stretch>
                  </pic:blipFill>
                  <pic:spPr>
                    <a:xfrm>
                      <a:off x="0" y="0"/>
                      <a:ext cx="6119820" cy="292100"/>
                    </a:xfrm>
                    <a:prstGeom prst="rect">
                      <a:avLst/>
                    </a:prstGeom>
                    <a:ln/>
                  </pic:spPr>
                </pic:pic>
              </a:graphicData>
            </a:graphic>
          </wp:inline>
        </w:drawing>
      </w:r>
    </w:p>
    <w:p w:rsidR="00DB17BA" w:rsidRDefault="00C04E48">
      <w:pPr>
        <w:spacing w:before="240" w:after="240"/>
        <w:ind w:firstLine="700"/>
        <w:jc w:val="both"/>
        <w:rPr>
          <w:b/>
          <w:sz w:val="28"/>
          <w:szCs w:val="28"/>
        </w:rPr>
      </w:pPr>
      <w:r>
        <w:rPr>
          <w:b/>
          <w:sz w:val="28"/>
          <w:szCs w:val="28"/>
        </w:rPr>
        <w:t>Navegar era uma grande aventura!</w:t>
      </w:r>
    </w:p>
    <w:p w:rsidR="00DB17BA" w:rsidRDefault="00C04E48">
      <w:pPr>
        <w:spacing w:before="240" w:after="240"/>
        <w:ind w:firstLine="700"/>
        <w:jc w:val="both"/>
        <w:rPr>
          <w:sz w:val="28"/>
          <w:szCs w:val="28"/>
        </w:rPr>
      </w:pPr>
      <w:r>
        <w:rPr>
          <w:sz w:val="28"/>
          <w:szCs w:val="28"/>
        </w:rPr>
        <w:t>Hoje, o ser humano pesquisa cada vez mais o espaço fora do nosso planeta. Mas, como vimos, antigamente os povos queriam conhecer outras terras e outros mares, distantes do seu mundo conhecido.</w:t>
      </w:r>
    </w:p>
    <w:p w:rsidR="00DB17BA" w:rsidRDefault="00C04E48">
      <w:pPr>
        <w:spacing w:before="120"/>
        <w:ind w:left="-425" w:right="-716" w:firstLine="420"/>
        <w:jc w:val="both"/>
        <w:rPr>
          <w:sz w:val="28"/>
          <w:szCs w:val="28"/>
        </w:rPr>
      </w:pPr>
      <w:r>
        <w:rPr>
          <w:sz w:val="28"/>
          <w:szCs w:val="28"/>
        </w:rPr>
        <w:t>Um exemplo disso é o que ocorreu na Europa entre os anos 1401 e</w:t>
      </w:r>
      <w:r>
        <w:rPr>
          <w:sz w:val="28"/>
          <w:szCs w:val="28"/>
        </w:rPr>
        <w:t xml:space="preserve"> 1500. Nessa época, cresceram as atividades comerciais naquele continente e, com elas, as cidades. Mercadorias que não existiam na Europa eram compradas em outros lugares, principalmente em uma região do continente asiático que os europeus chamavam de Índi</w:t>
      </w:r>
      <w:r>
        <w:rPr>
          <w:sz w:val="28"/>
          <w:szCs w:val="28"/>
        </w:rPr>
        <w:t>as. Veja algumas especiarias levadas das Índias para a Europa.</w:t>
      </w:r>
    </w:p>
    <w:p w:rsidR="00DB17BA" w:rsidRDefault="00C04E48">
      <w:pPr>
        <w:spacing w:before="120"/>
        <w:ind w:left="-425" w:right="-716" w:firstLine="420"/>
        <w:jc w:val="both"/>
        <w:rPr>
          <w:sz w:val="28"/>
          <w:szCs w:val="28"/>
        </w:rPr>
      </w:pPr>
      <w:r>
        <w:rPr>
          <w:noProof/>
          <w:sz w:val="28"/>
          <w:szCs w:val="28"/>
        </w:rPr>
        <w:drawing>
          <wp:inline distT="114300" distB="114300" distL="114300" distR="114300">
            <wp:extent cx="6038850" cy="35052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6038850" cy="3505200"/>
                    </a:xfrm>
                    <a:prstGeom prst="rect">
                      <a:avLst/>
                    </a:prstGeom>
                    <a:ln/>
                  </pic:spPr>
                </pic:pic>
              </a:graphicData>
            </a:graphic>
          </wp:inline>
        </w:drawing>
      </w:r>
    </w:p>
    <w:p w:rsidR="00DB17BA" w:rsidRDefault="00C04E48">
      <w:pPr>
        <w:spacing w:before="240" w:after="240"/>
        <w:ind w:firstLine="700"/>
        <w:jc w:val="both"/>
        <w:rPr>
          <w:sz w:val="28"/>
          <w:szCs w:val="28"/>
        </w:rPr>
      </w:pPr>
      <w:r>
        <w:rPr>
          <w:sz w:val="28"/>
          <w:szCs w:val="28"/>
        </w:rPr>
        <w:t>Além dessas especiarias, os europeus apreciavam artigos de luxo orientais, como seda, pérolas e tapetes.</w:t>
      </w:r>
    </w:p>
    <w:p w:rsidR="00DB17BA" w:rsidRDefault="00C04E48">
      <w:pPr>
        <w:spacing w:before="240" w:after="240"/>
        <w:ind w:firstLine="700"/>
        <w:jc w:val="both"/>
        <w:rPr>
          <w:sz w:val="28"/>
          <w:szCs w:val="28"/>
        </w:rPr>
      </w:pPr>
      <w:r>
        <w:rPr>
          <w:sz w:val="28"/>
          <w:szCs w:val="28"/>
        </w:rPr>
        <w:t>Os produtos do Oriente eram levados por mercadores árabes, em camelos e cavalos, até a</w:t>
      </w:r>
      <w:r>
        <w:rPr>
          <w:sz w:val="28"/>
          <w:szCs w:val="28"/>
        </w:rPr>
        <w:t xml:space="preserve"> cidade de Constantinopla. Daí eram levados por mar pelos mercadores europeus, principalmente para as cidades de Gênova e Veneza. A partir dessas cidades, eram revendidos para outras regiões do continente europeu.</w:t>
      </w:r>
    </w:p>
    <w:p w:rsidR="00DB17BA" w:rsidRDefault="00DB17BA">
      <w:pPr>
        <w:spacing w:before="240" w:after="240"/>
        <w:ind w:firstLine="700"/>
        <w:jc w:val="both"/>
        <w:rPr>
          <w:sz w:val="28"/>
          <w:szCs w:val="28"/>
        </w:rPr>
      </w:pPr>
    </w:p>
    <w:p w:rsidR="00DB17BA" w:rsidRDefault="00C04E48">
      <w:pPr>
        <w:spacing w:before="240" w:after="240"/>
        <w:ind w:firstLine="700"/>
        <w:jc w:val="both"/>
        <w:rPr>
          <w:sz w:val="28"/>
          <w:szCs w:val="28"/>
        </w:rPr>
      </w:pPr>
      <w:r>
        <w:rPr>
          <w:sz w:val="28"/>
          <w:szCs w:val="28"/>
        </w:rPr>
        <w:lastRenderedPageBreak/>
        <w:t xml:space="preserve">Veja no mapa como os produtos do Oriente </w:t>
      </w:r>
      <w:r>
        <w:rPr>
          <w:sz w:val="28"/>
          <w:szCs w:val="28"/>
        </w:rPr>
        <w:t>chegavam à Europa naquela época.</w:t>
      </w:r>
    </w:p>
    <w:p w:rsidR="00DB17BA" w:rsidRDefault="00C04E48">
      <w:pPr>
        <w:spacing w:before="240" w:after="240"/>
        <w:ind w:firstLine="700"/>
        <w:jc w:val="both"/>
        <w:rPr>
          <w:sz w:val="28"/>
          <w:szCs w:val="28"/>
        </w:rPr>
      </w:pPr>
      <w:r>
        <w:rPr>
          <w:noProof/>
          <w:sz w:val="28"/>
          <w:szCs w:val="28"/>
        </w:rPr>
        <w:drawing>
          <wp:inline distT="114300" distB="114300" distL="114300" distR="114300">
            <wp:extent cx="5934075" cy="37719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934075" cy="3771900"/>
                    </a:xfrm>
                    <a:prstGeom prst="rect">
                      <a:avLst/>
                    </a:prstGeom>
                    <a:ln/>
                  </pic:spPr>
                </pic:pic>
              </a:graphicData>
            </a:graphic>
          </wp:inline>
        </w:drawing>
      </w:r>
    </w:p>
    <w:p w:rsidR="00DB17BA" w:rsidRDefault="00C04E48">
      <w:pPr>
        <w:spacing w:before="240" w:after="240"/>
        <w:jc w:val="both"/>
        <w:rPr>
          <w:sz w:val="28"/>
          <w:szCs w:val="28"/>
        </w:rPr>
      </w:pPr>
      <w:r>
        <w:rPr>
          <w:sz w:val="28"/>
          <w:szCs w:val="28"/>
        </w:rPr>
        <w:t>Observe novamente o mapa acima. O trajeto das mercadorias trazidas do Oriente para a Europa era longo e passava por regiões controladas por vários povos. Para atravessar essas terras, os mercadores tinham de pagar imposto</w:t>
      </w:r>
      <w:r>
        <w:rPr>
          <w:sz w:val="28"/>
          <w:szCs w:val="28"/>
        </w:rPr>
        <w:t>s. Com isso, as mercadorias chegavam muito caras ao seu destino.</w:t>
      </w:r>
    </w:p>
    <w:p w:rsidR="00DB17BA" w:rsidRDefault="00C04E48">
      <w:pPr>
        <w:spacing w:before="240" w:after="240"/>
        <w:jc w:val="both"/>
        <w:rPr>
          <w:sz w:val="28"/>
          <w:szCs w:val="28"/>
        </w:rPr>
      </w:pPr>
      <w:r>
        <w:rPr>
          <w:sz w:val="28"/>
          <w:szCs w:val="28"/>
        </w:rPr>
        <w:t xml:space="preserve">        </w:t>
      </w:r>
      <w:r>
        <w:rPr>
          <w:sz w:val="28"/>
          <w:szCs w:val="28"/>
        </w:rPr>
        <w:tab/>
        <w:t>Um dos principais pontos de encontro entre os mercadores europeus e os árabes era a cidade de Constantinopla. Por sua localização, essa cidade era muito disputada e controlada.</w:t>
      </w:r>
    </w:p>
    <w:p w:rsidR="00DB17BA" w:rsidRDefault="00C04E48">
      <w:pPr>
        <w:spacing w:before="240" w:after="240"/>
        <w:jc w:val="both"/>
        <w:rPr>
          <w:sz w:val="28"/>
          <w:szCs w:val="28"/>
        </w:rPr>
      </w:pPr>
      <w:r>
        <w:rPr>
          <w:sz w:val="28"/>
          <w:szCs w:val="28"/>
        </w:rPr>
        <w:t xml:space="preserve">     </w:t>
      </w:r>
      <w:r>
        <w:rPr>
          <w:sz w:val="28"/>
          <w:szCs w:val="28"/>
        </w:rPr>
        <w:t xml:space="preserve">   </w:t>
      </w:r>
      <w:r>
        <w:rPr>
          <w:sz w:val="28"/>
          <w:szCs w:val="28"/>
        </w:rPr>
        <w:tab/>
        <w:t>Com isso, os europeus desejavam abrir novos caminhos entre a Europa e o Oriente. Os portugueses foram os primeiros a procurar um caminho marítimo para o Oriente. Desenvolveram instrumentos para facilitar as navegações, aperfeiçoaram as caravelas, estud</w:t>
      </w:r>
      <w:r>
        <w:rPr>
          <w:sz w:val="28"/>
          <w:szCs w:val="28"/>
        </w:rPr>
        <w:t>aram o clima e as estrelas, e elaboraram mapas.</w:t>
      </w:r>
    </w:p>
    <w:p w:rsidR="00DB17BA" w:rsidRDefault="00C04E48">
      <w:pPr>
        <w:spacing w:before="240" w:after="240"/>
        <w:jc w:val="both"/>
        <w:rPr>
          <w:sz w:val="28"/>
          <w:szCs w:val="28"/>
        </w:rPr>
      </w:pPr>
      <w:r>
        <w:rPr>
          <w:sz w:val="28"/>
          <w:szCs w:val="28"/>
        </w:rPr>
        <w:t xml:space="preserve">        </w:t>
      </w:r>
      <w:r>
        <w:rPr>
          <w:sz w:val="28"/>
          <w:szCs w:val="28"/>
        </w:rPr>
        <w:tab/>
        <w:t>Depois de muitas viagens, os navegadores portugueses chegaram ao Oriente contornando a costa da África. Após dobrar o cabo das Tormentas, no sul do continente africano, passaram a chama-lo de cabo da</w:t>
      </w:r>
      <w:r>
        <w:rPr>
          <w:sz w:val="28"/>
          <w:szCs w:val="28"/>
        </w:rPr>
        <w:t xml:space="preserve"> Boa Esperança.</w:t>
      </w:r>
    </w:p>
    <w:p w:rsidR="00DB17BA" w:rsidRDefault="00C04E48">
      <w:pPr>
        <w:spacing w:before="240" w:after="240"/>
        <w:jc w:val="both"/>
        <w:rPr>
          <w:sz w:val="28"/>
          <w:szCs w:val="28"/>
        </w:rPr>
      </w:pPr>
      <w:r>
        <w:rPr>
          <w:sz w:val="28"/>
          <w:szCs w:val="28"/>
        </w:rPr>
        <w:t xml:space="preserve">        </w:t>
      </w:r>
      <w:r>
        <w:rPr>
          <w:sz w:val="28"/>
          <w:szCs w:val="28"/>
        </w:rPr>
        <w:tab/>
        <w:t>Veja no mapa o caminho que os navegadores portugueses percorreram:</w:t>
      </w:r>
    </w:p>
    <w:p w:rsidR="00DB17BA" w:rsidRDefault="00DB17BA">
      <w:pPr>
        <w:spacing w:before="240" w:after="240"/>
        <w:ind w:firstLine="700"/>
        <w:jc w:val="both"/>
        <w:rPr>
          <w:sz w:val="28"/>
          <w:szCs w:val="28"/>
        </w:rPr>
      </w:pPr>
    </w:p>
    <w:p w:rsidR="00DB17BA" w:rsidRDefault="00C04E48">
      <w:pPr>
        <w:spacing w:before="240" w:after="240"/>
        <w:ind w:firstLine="700"/>
        <w:jc w:val="both"/>
        <w:rPr>
          <w:sz w:val="28"/>
          <w:szCs w:val="28"/>
        </w:rPr>
      </w:pPr>
      <w:r>
        <w:rPr>
          <w:sz w:val="28"/>
          <w:szCs w:val="28"/>
        </w:rPr>
        <w:lastRenderedPageBreak/>
        <w:t xml:space="preserve"> </w:t>
      </w:r>
      <w:r>
        <w:rPr>
          <w:noProof/>
          <w:sz w:val="28"/>
          <w:szCs w:val="28"/>
        </w:rPr>
        <w:drawing>
          <wp:inline distT="114300" distB="114300" distL="114300" distR="114300">
            <wp:extent cx="4972050" cy="3267075"/>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972050" cy="3267075"/>
                    </a:xfrm>
                    <a:prstGeom prst="rect">
                      <a:avLst/>
                    </a:prstGeom>
                    <a:ln/>
                  </pic:spPr>
                </pic:pic>
              </a:graphicData>
            </a:graphic>
          </wp:inline>
        </w:drawing>
      </w:r>
    </w:p>
    <w:p w:rsidR="00DB17BA" w:rsidRDefault="00C04E48">
      <w:pPr>
        <w:spacing w:before="240" w:after="240"/>
        <w:ind w:firstLine="720"/>
        <w:jc w:val="both"/>
        <w:rPr>
          <w:sz w:val="28"/>
          <w:szCs w:val="28"/>
        </w:rPr>
      </w:pPr>
      <w:r>
        <w:rPr>
          <w:sz w:val="28"/>
          <w:szCs w:val="28"/>
        </w:rPr>
        <w:t xml:space="preserve">Caravelas e naus foram as principais embarcações usadas nas viagens dos navegadores portugueses. Compare-as com um moderno transatlântico. </w:t>
      </w:r>
    </w:p>
    <w:p w:rsidR="00DB17BA" w:rsidRDefault="00C04E48">
      <w:pPr>
        <w:spacing w:before="240" w:after="240"/>
        <w:ind w:firstLine="700"/>
        <w:jc w:val="both"/>
        <w:rPr>
          <w:sz w:val="28"/>
          <w:szCs w:val="28"/>
        </w:rPr>
      </w:pPr>
      <w:r>
        <w:rPr>
          <w:noProof/>
          <w:sz w:val="28"/>
          <w:szCs w:val="28"/>
        </w:rPr>
        <w:drawing>
          <wp:inline distT="114300" distB="114300" distL="114300" distR="114300">
            <wp:extent cx="6119820" cy="34925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6119820" cy="3492500"/>
                    </a:xfrm>
                    <a:prstGeom prst="rect">
                      <a:avLst/>
                    </a:prstGeom>
                    <a:ln/>
                  </pic:spPr>
                </pic:pic>
              </a:graphicData>
            </a:graphic>
          </wp:inline>
        </w:drawing>
      </w:r>
    </w:p>
    <w:p w:rsidR="00DB17BA" w:rsidRDefault="00DB17BA">
      <w:pPr>
        <w:spacing w:before="240" w:after="240"/>
        <w:ind w:firstLine="720"/>
        <w:jc w:val="both"/>
        <w:rPr>
          <w:sz w:val="28"/>
          <w:szCs w:val="28"/>
        </w:rPr>
      </w:pPr>
    </w:p>
    <w:p w:rsidR="00DB17BA" w:rsidRDefault="00C04E48">
      <w:pPr>
        <w:spacing w:before="240" w:after="240"/>
        <w:ind w:firstLine="720"/>
        <w:jc w:val="both"/>
        <w:rPr>
          <w:sz w:val="28"/>
          <w:szCs w:val="28"/>
        </w:rPr>
      </w:pPr>
      <w:r>
        <w:rPr>
          <w:sz w:val="28"/>
          <w:szCs w:val="28"/>
        </w:rPr>
        <w:t>As viagens maríti</w:t>
      </w:r>
      <w:r>
        <w:rPr>
          <w:sz w:val="28"/>
          <w:szCs w:val="28"/>
        </w:rPr>
        <w:t xml:space="preserve">mas daquele período eram longas e perigosas. Muitos partiam e nunca mais voltavam, </w:t>
      </w:r>
      <w:proofErr w:type="gramStart"/>
      <w:r>
        <w:rPr>
          <w:sz w:val="28"/>
          <w:szCs w:val="28"/>
        </w:rPr>
        <w:t>pois</w:t>
      </w:r>
      <w:proofErr w:type="gramEnd"/>
      <w:r>
        <w:rPr>
          <w:sz w:val="28"/>
          <w:szCs w:val="28"/>
        </w:rPr>
        <w:t xml:space="preserve"> as condições de vida nas embarcações eram difíceis.</w:t>
      </w:r>
    </w:p>
    <w:p w:rsidR="00DB17BA" w:rsidRDefault="00C04E48">
      <w:pPr>
        <w:spacing w:before="240" w:after="240"/>
        <w:jc w:val="both"/>
        <w:rPr>
          <w:sz w:val="28"/>
          <w:szCs w:val="28"/>
        </w:rPr>
      </w:pPr>
      <w:r>
        <w:rPr>
          <w:sz w:val="28"/>
          <w:szCs w:val="28"/>
        </w:rPr>
        <w:lastRenderedPageBreak/>
        <w:t xml:space="preserve">        </w:t>
      </w:r>
      <w:r>
        <w:rPr>
          <w:sz w:val="28"/>
          <w:szCs w:val="28"/>
        </w:rPr>
        <w:tab/>
      </w:r>
      <w:r>
        <w:rPr>
          <w:sz w:val="28"/>
          <w:szCs w:val="28"/>
        </w:rPr>
        <w:t>Além dos perigos que havia nos mares desconhecidos, os navegadores do século XV enfrentavam ataques de piratas, naufrágios e doenças.</w:t>
      </w:r>
    </w:p>
    <w:p w:rsidR="00DB17BA" w:rsidRDefault="00C04E48">
      <w:pPr>
        <w:spacing w:before="240" w:after="240"/>
        <w:jc w:val="both"/>
        <w:rPr>
          <w:sz w:val="28"/>
          <w:szCs w:val="28"/>
        </w:rPr>
      </w:pPr>
      <w:r>
        <w:rPr>
          <w:sz w:val="28"/>
          <w:szCs w:val="28"/>
        </w:rPr>
        <w:t xml:space="preserve">        </w:t>
      </w:r>
      <w:r>
        <w:rPr>
          <w:sz w:val="28"/>
          <w:szCs w:val="28"/>
        </w:rPr>
        <w:tab/>
        <w:t>Os alimentos frescos eram consumidos nos primeiros dias de viagem. Depois, a principal comida a bordo era o bisco</w:t>
      </w:r>
      <w:r>
        <w:rPr>
          <w:sz w:val="28"/>
          <w:szCs w:val="28"/>
        </w:rPr>
        <w:t>ito seco.</w:t>
      </w:r>
    </w:p>
    <w:p w:rsidR="00DB17BA" w:rsidRDefault="00C04E48">
      <w:pPr>
        <w:spacing w:before="240" w:after="240"/>
        <w:jc w:val="both"/>
        <w:rPr>
          <w:sz w:val="28"/>
          <w:szCs w:val="28"/>
        </w:rPr>
      </w:pPr>
      <w:r>
        <w:rPr>
          <w:sz w:val="28"/>
          <w:szCs w:val="28"/>
        </w:rPr>
        <w:t xml:space="preserve">        </w:t>
      </w:r>
      <w:r>
        <w:rPr>
          <w:sz w:val="28"/>
          <w:szCs w:val="28"/>
        </w:rPr>
        <w:tab/>
        <w:t>A má conservação dos alimentos era um problema muito grave. Armazenada em locais pouco arejados, quentes e úmidos, a comida apodrecia rapidamente. A água, guardada em grandes tonéis, era racionada e geralmente ficava suja por causa de pa</w:t>
      </w:r>
      <w:r>
        <w:rPr>
          <w:sz w:val="28"/>
          <w:szCs w:val="28"/>
        </w:rPr>
        <w:t>rasitas e algas.</w:t>
      </w:r>
    </w:p>
    <w:p w:rsidR="00DB17BA" w:rsidRDefault="00C04E48">
      <w:pPr>
        <w:spacing w:before="240" w:after="240"/>
        <w:jc w:val="both"/>
        <w:rPr>
          <w:sz w:val="28"/>
          <w:szCs w:val="28"/>
        </w:rPr>
      </w:pPr>
      <w:r>
        <w:rPr>
          <w:sz w:val="28"/>
          <w:szCs w:val="28"/>
        </w:rPr>
        <w:t xml:space="preserve">        </w:t>
      </w:r>
      <w:r>
        <w:rPr>
          <w:sz w:val="28"/>
          <w:szCs w:val="28"/>
        </w:rPr>
        <w:tab/>
        <w:t>O espaço era mínimo. Só os oficiais tinham aposentos próprios. A maioria da tripulação vivia esparramada pelo convés e dormia em lugares improvisados, expostos ao sol, ao frio e à chuva. Não havia banheiro nem água para o asseio c</w:t>
      </w:r>
      <w:r>
        <w:rPr>
          <w:sz w:val="28"/>
          <w:szCs w:val="28"/>
        </w:rPr>
        <w:t xml:space="preserve">orporal. Jogar cartas era uma das poucas atividades de lazer a bordo. </w:t>
      </w:r>
    </w:p>
    <w:p w:rsidR="00DB17BA" w:rsidRDefault="00DB17BA">
      <w:pPr>
        <w:spacing w:before="240" w:after="240"/>
        <w:jc w:val="both"/>
        <w:rPr>
          <w:sz w:val="28"/>
          <w:szCs w:val="28"/>
        </w:rPr>
      </w:pPr>
    </w:p>
    <w:p w:rsidR="00DB17BA" w:rsidRDefault="00C04E48">
      <w:pPr>
        <w:spacing w:before="240" w:after="240"/>
        <w:jc w:val="both"/>
        <w:rPr>
          <w:sz w:val="28"/>
          <w:szCs w:val="28"/>
        </w:rPr>
      </w:pPr>
      <w:r>
        <w:rPr>
          <w:sz w:val="28"/>
          <w:szCs w:val="28"/>
        </w:rPr>
        <w:t xml:space="preserve">1.   </w:t>
      </w:r>
      <w:proofErr w:type="gramStart"/>
      <w:r>
        <w:rPr>
          <w:sz w:val="28"/>
          <w:szCs w:val="28"/>
        </w:rPr>
        <w:t xml:space="preserve">  Explique</w:t>
      </w:r>
      <w:proofErr w:type="gramEnd"/>
      <w:r>
        <w:rPr>
          <w:sz w:val="28"/>
          <w:szCs w:val="28"/>
        </w:rPr>
        <w:t>, detalhadamente, como eram as atividades comerciais na Europa entre os anos de 1401 a 1500.</w:t>
      </w:r>
    </w:p>
    <w:p w:rsidR="00DB17BA" w:rsidRDefault="00C04E48">
      <w:pPr>
        <w:spacing w:before="240" w:after="240"/>
        <w:ind w:left="720" w:hanging="720"/>
        <w:jc w:val="both"/>
        <w:rPr>
          <w:sz w:val="28"/>
          <w:szCs w:val="28"/>
        </w:rPr>
      </w:pPr>
      <w:r>
        <w:rPr>
          <w:sz w:val="28"/>
          <w:szCs w:val="28"/>
        </w:rPr>
        <w:t xml:space="preserve"> </w:t>
      </w:r>
    </w:p>
    <w:p w:rsidR="00DB17BA" w:rsidRDefault="00C04E48">
      <w:pPr>
        <w:spacing w:before="240" w:after="240"/>
        <w:ind w:left="1080" w:hanging="1080"/>
        <w:jc w:val="both"/>
        <w:rPr>
          <w:sz w:val="28"/>
          <w:szCs w:val="28"/>
        </w:rPr>
      </w:pPr>
      <w:r>
        <w:rPr>
          <w:sz w:val="28"/>
          <w:szCs w:val="28"/>
        </w:rPr>
        <w:t xml:space="preserve">2.   </w:t>
      </w:r>
      <w:proofErr w:type="gramStart"/>
      <w:r>
        <w:rPr>
          <w:sz w:val="28"/>
          <w:szCs w:val="28"/>
        </w:rPr>
        <w:t xml:space="preserve">  Como</w:t>
      </w:r>
      <w:proofErr w:type="gramEnd"/>
      <w:r>
        <w:rPr>
          <w:sz w:val="28"/>
          <w:szCs w:val="28"/>
        </w:rPr>
        <w:t xml:space="preserve"> eram transportados os produtos do Oriente?</w:t>
      </w:r>
    </w:p>
    <w:p w:rsidR="00DB17BA" w:rsidRDefault="00C04E48">
      <w:pPr>
        <w:spacing w:before="240" w:after="240"/>
        <w:ind w:left="720" w:hanging="720"/>
        <w:jc w:val="both"/>
        <w:rPr>
          <w:sz w:val="28"/>
          <w:szCs w:val="28"/>
        </w:rPr>
      </w:pPr>
      <w:r>
        <w:rPr>
          <w:sz w:val="28"/>
          <w:szCs w:val="28"/>
        </w:rPr>
        <w:t xml:space="preserve"> </w:t>
      </w:r>
    </w:p>
    <w:p w:rsidR="00DB17BA" w:rsidRDefault="00C04E48">
      <w:pPr>
        <w:spacing w:before="240" w:after="240"/>
        <w:jc w:val="both"/>
        <w:rPr>
          <w:sz w:val="28"/>
          <w:szCs w:val="28"/>
        </w:rPr>
      </w:pPr>
      <w:r>
        <w:rPr>
          <w:sz w:val="28"/>
          <w:szCs w:val="28"/>
        </w:rPr>
        <w:t xml:space="preserve">3.   </w:t>
      </w:r>
      <w:proofErr w:type="gramStart"/>
      <w:r>
        <w:rPr>
          <w:sz w:val="28"/>
          <w:szCs w:val="28"/>
        </w:rPr>
        <w:t xml:space="preserve">  Compare</w:t>
      </w:r>
      <w:proofErr w:type="gramEnd"/>
      <w:r>
        <w:rPr>
          <w:sz w:val="28"/>
          <w:szCs w:val="28"/>
        </w:rPr>
        <w:t xml:space="preserve"> o </w:t>
      </w:r>
      <w:r>
        <w:rPr>
          <w:sz w:val="28"/>
          <w:szCs w:val="28"/>
        </w:rPr>
        <w:t xml:space="preserve">mapa </w:t>
      </w:r>
      <w:r>
        <w:rPr>
          <w:i/>
          <w:sz w:val="28"/>
          <w:szCs w:val="28"/>
        </w:rPr>
        <w:t>Rotas das especiarias (século XV)</w:t>
      </w:r>
      <w:r>
        <w:rPr>
          <w:sz w:val="28"/>
          <w:szCs w:val="28"/>
        </w:rPr>
        <w:t xml:space="preserve"> com um mapa-múndi atual dividido em países e responda:</w:t>
      </w:r>
    </w:p>
    <w:p w:rsidR="00DB17BA" w:rsidRDefault="00C04E48">
      <w:pPr>
        <w:spacing w:before="240" w:after="240"/>
        <w:jc w:val="both"/>
        <w:rPr>
          <w:sz w:val="28"/>
          <w:szCs w:val="28"/>
        </w:rPr>
      </w:pPr>
      <w:r>
        <w:rPr>
          <w:sz w:val="28"/>
          <w:szCs w:val="28"/>
        </w:rPr>
        <w:t>a.     Atualmente, que países seria preciso percorrer para levar as especiarias do continente asiático ao continente europeu? Cite no mínimo três países.</w:t>
      </w:r>
    </w:p>
    <w:p w:rsidR="00DB17BA" w:rsidRDefault="00DB17BA">
      <w:pPr>
        <w:spacing w:before="240" w:after="240"/>
        <w:jc w:val="both"/>
        <w:rPr>
          <w:sz w:val="28"/>
          <w:szCs w:val="28"/>
        </w:rPr>
      </w:pPr>
    </w:p>
    <w:p w:rsidR="00DB17BA" w:rsidRDefault="00C04E48">
      <w:pPr>
        <w:spacing w:before="240" w:after="240"/>
        <w:ind w:left="1420" w:hanging="1420"/>
        <w:jc w:val="both"/>
        <w:rPr>
          <w:sz w:val="28"/>
          <w:szCs w:val="28"/>
        </w:rPr>
      </w:pPr>
      <w:r>
        <w:rPr>
          <w:sz w:val="28"/>
          <w:szCs w:val="28"/>
        </w:rPr>
        <w:t xml:space="preserve">b.     </w:t>
      </w:r>
      <w:r>
        <w:rPr>
          <w:sz w:val="28"/>
          <w:szCs w:val="28"/>
        </w:rPr>
        <w:t>Quais meios de transporte de carga poderiam ser utilizados hoje?</w:t>
      </w:r>
    </w:p>
    <w:p w:rsidR="00DB17BA" w:rsidRDefault="00C04E48">
      <w:pPr>
        <w:spacing w:before="240" w:after="240"/>
        <w:ind w:left="1060" w:hanging="1060"/>
        <w:jc w:val="both"/>
        <w:rPr>
          <w:sz w:val="28"/>
          <w:szCs w:val="28"/>
        </w:rPr>
      </w:pPr>
      <w:r>
        <w:rPr>
          <w:sz w:val="28"/>
          <w:szCs w:val="28"/>
        </w:rPr>
        <w:t xml:space="preserve"> </w:t>
      </w:r>
    </w:p>
    <w:p w:rsidR="00DB17BA" w:rsidRDefault="00C04E48">
      <w:pPr>
        <w:spacing w:before="240" w:after="240"/>
        <w:jc w:val="both"/>
        <w:rPr>
          <w:sz w:val="28"/>
          <w:szCs w:val="28"/>
        </w:rPr>
      </w:pPr>
      <w:r>
        <w:rPr>
          <w:sz w:val="28"/>
          <w:szCs w:val="28"/>
        </w:rPr>
        <w:t xml:space="preserve">4.   </w:t>
      </w:r>
      <w:proofErr w:type="gramStart"/>
      <w:r>
        <w:rPr>
          <w:sz w:val="28"/>
          <w:szCs w:val="28"/>
        </w:rPr>
        <w:t xml:space="preserve">  Compare</w:t>
      </w:r>
      <w:proofErr w:type="gramEnd"/>
      <w:r>
        <w:rPr>
          <w:sz w:val="28"/>
          <w:szCs w:val="28"/>
        </w:rPr>
        <w:t xml:space="preserve"> o mapa </w:t>
      </w:r>
      <w:r>
        <w:rPr>
          <w:i/>
          <w:sz w:val="28"/>
          <w:szCs w:val="28"/>
        </w:rPr>
        <w:t xml:space="preserve">Rotas das especiarias (século XV) </w:t>
      </w:r>
      <w:r>
        <w:rPr>
          <w:sz w:val="28"/>
          <w:szCs w:val="28"/>
        </w:rPr>
        <w:t xml:space="preserve">com o mapa </w:t>
      </w:r>
      <w:r>
        <w:rPr>
          <w:i/>
          <w:sz w:val="28"/>
          <w:szCs w:val="28"/>
        </w:rPr>
        <w:t xml:space="preserve">Rota dos portugueses para as Índias (século XV) </w:t>
      </w:r>
      <w:r>
        <w:rPr>
          <w:sz w:val="28"/>
          <w:szCs w:val="28"/>
        </w:rPr>
        <w:t>e responda:</w:t>
      </w:r>
    </w:p>
    <w:p w:rsidR="00DB17BA" w:rsidRDefault="00C04E48">
      <w:pPr>
        <w:spacing w:before="240" w:after="240"/>
        <w:ind w:left="1440" w:hanging="1440"/>
        <w:jc w:val="both"/>
        <w:rPr>
          <w:sz w:val="28"/>
          <w:szCs w:val="28"/>
        </w:rPr>
      </w:pPr>
      <w:r>
        <w:rPr>
          <w:sz w:val="28"/>
          <w:szCs w:val="28"/>
        </w:rPr>
        <w:t>a.     Que diferença existe entre esses caminhos?</w:t>
      </w:r>
    </w:p>
    <w:p w:rsidR="00DB17BA" w:rsidRDefault="00DB17BA">
      <w:pPr>
        <w:spacing w:before="240" w:after="240"/>
        <w:ind w:left="1440" w:hanging="1440"/>
        <w:jc w:val="both"/>
        <w:rPr>
          <w:sz w:val="28"/>
          <w:szCs w:val="28"/>
        </w:rPr>
      </w:pPr>
    </w:p>
    <w:p w:rsidR="00DB17BA" w:rsidRDefault="00C04E48">
      <w:pPr>
        <w:spacing w:before="240" w:after="240"/>
        <w:ind w:left="1440" w:hanging="1440"/>
        <w:jc w:val="both"/>
        <w:rPr>
          <w:sz w:val="28"/>
          <w:szCs w:val="28"/>
        </w:rPr>
      </w:pPr>
      <w:r>
        <w:rPr>
          <w:sz w:val="28"/>
          <w:szCs w:val="28"/>
        </w:rPr>
        <w:lastRenderedPageBreak/>
        <w:t>b.     Como</w:t>
      </w:r>
      <w:r>
        <w:rPr>
          <w:sz w:val="28"/>
          <w:szCs w:val="28"/>
        </w:rPr>
        <w:t xml:space="preserve"> é chamada hoje a antiga cidade de Constantinopla?</w:t>
      </w:r>
    </w:p>
    <w:p w:rsidR="00DB17BA" w:rsidRDefault="00C04E48">
      <w:pPr>
        <w:spacing w:before="240" w:after="240"/>
        <w:ind w:left="1080" w:hanging="1080"/>
        <w:jc w:val="both"/>
        <w:rPr>
          <w:sz w:val="28"/>
          <w:szCs w:val="28"/>
        </w:rPr>
      </w:pPr>
      <w:r>
        <w:rPr>
          <w:sz w:val="28"/>
          <w:szCs w:val="28"/>
        </w:rPr>
        <w:t xml:space="preserve"> </w:t>
      </w:r>
    </w:p>
    <w:p w:rsidR="00DB17BA" w:rsidRDefault="00C04E48">
      <w:pPr>
        <w:spacing w:before="240" w:after="240"/>
        <w:ind w:left="1080" w:hanging="1080"/>
        <w:jc w:val="both"/>
        <w:rPr>
          <w:sz w:val="28"/>
          <w:szCs w:val="28"/>
        </w:rPr>
      </w:pPr>
      <w:r>
        <w:rPr>
          <w:sz w:val="28"/>
          <w:szCs w:val="28"/>
        </w:rPr>
        <w:t xml:space="preserve">5.   </w:t>
      </w:r>
      <w:proofErr w:type="gramStart"/>
      <w:r>
        <w:rPr>
          <w:sz w:val="28"/>
          <w:szCs w:val="28"/>
        </w:rPr>
        <w:t xml:space="preserve">  Quais</w:t>
      </w:r>
      <w:proofErr w:type="gramEnd"/>
      <w:r>
        <w:rPr>
          <w:sz w:val="28"/>
          <w:szCs w:val="28"/>
        </w:rPr>
        <w:t xml:space="preserve"> eram as dificuldades que os navegantes da época enfrentavam?</w:t>
      </w:r>
    </w:p>
    <w:p w:rsidR="00DB17BA" w:rsidRDefault="00C04E48">
      <w:pPr>
        <w:spacing w:before="240" w:after="240"/>
        <w:ind w:left="720" w:hanging="720"/>
        <w:jc w:val="both"/>
        <w:rPr>
          <w:sz w:val="28"/>
          <w:szCs w:val="28"/>
        </w:rPr>
      </w:pPr>
      <w:r>
        <w:rPr>
          <w:sz w:val="28"/>
          <w:szCs w:val="28"/>
        </w:rPr>
        <w:t xml:space="preserve"> </w:t>
      </w:r>
    </w:p>
    <w:p w:rsidR="00DB17BA" w:rsidRDefault="00DB17BA">
      <w:pPr>
        <w:spacing w:before="240" w:after="240"/>
        <w:ind w:left="720"/>
        <w:jc w:val="both"/>
        <w:rPr>
          <w:b/>
          <w:sz w:val="28"/>
          <w:szCs w:val="28"/>
        </w:rPr>
      </w:pPr>
    </w:p>
    <w:p w:rsidR="00DB17BA" w:rsidRDefault="00DB17BA">
      <w:pPr>
        <w:spacing w:before="120"/>
        <w:ind w:left="-425" w:right="-716" w:firstLine="420"/>
        <w:jc w:val="both"/>
        <w:rPr>
          <w:b/>
          <w:sz w:val="28"/>
          <w:szCs w:val="28"/>
        </w:rPr>
      </w:pPr>
    </w:p>
    <w:sectPr w:rsidR="00DB17BA">
      <w:headerReference w:type="default" r:id="rId11"/>
      <w:headerReference w:type="first" r:id="rId12"/>
      <w:pgSz w:w="11906" w:h="16838"/>
      <w:pgMar w:top="2098" w:right="1134" w:bottom="851" w:left="1133" w:header="493" w:footer="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E48" w:rsidRDefault="00C04E48">
      <w:pPr>
        <w:spacing w:before="0"/>
      </w:pPr>
      <w:r>
        <w:separator/>
      </w:r>
    </w:p>
  </w:endnote>
  <w:endnote w:type="continuationSeparator" w:id="0">
    <w:p w:rsidR="00C04E48" w:rsidRDefault="00C04E4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E48" w:rsidRDefault="00C04E48">
      <w:pPr>
        <w:spacing w:before="0"/>
      </w:pPr>
      <w:r>
        <w:separator/>
      </w:r>
    </w:p>
  </w:footnote>
  <w:footnote w:type="continuationSeparator" w:id="0">
    <w:p w:rsidR="00C04E48" w:rsidRDefault="00C04E48">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7BA" w:rsidRDefault="00C04E48">
    <w:pPr>
      <w:tabs>
        <w:tab w:val="left" w:pos="4820"/>
        <w:tab w:val="left" w:pos="7371"/>
      </w:tabs>
      <w:ind w:left="2835"/>
    </w:pPr>
    <w:r>
      <w:rPr>
        <w:b/>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7BA" w:rsidRDefault="00C04E48">
    <w:pPr>
      <w:tabs>
        <w:tab w:val="left" w:pos="7371"/>
      </w:tabs>
      <w:spacing w:before="57" w:line="360" w:lineRule="auto"/>
      <w:ind w:left="1797"/>
    </w:pPr>
    <w:r>
      <w:rPr>
        <w:color w:val="000000"/>
      </w:rPr>
      <w:t>I</w:t>
    </w:r>
    <w:r>
      <w:t>nstituto</w:t>
    </w:r>
    <w:r>
      <w:rPr>
        <w:color w:val="000000"/>
      </w:rPr>
      <w:t xml:space="preserve"> </w:t>
    </w:r>
    <w:r>
      <w:t>de</w:t>
    </w:r>
    <w:r>
      <w:rPr>
        <w:color w:val="000000"/>
      </w:rPr>
      <w:t xml:space="preserve"> E</w:t>
    </w:r>
    <w:r>
      <w:t>ducação</w:t>
    </w:r>
    <w:r>
      <w:rPr>
        <w:color w:val="000000"/>
      </w:rPr>
      <w:t xml:space="preserve"> I</w:t>
    </w:r>
    <w:r>
      <w:t xml:space="preserve">nfantil e </w:t>
    </w:r>
    <w:r>
      <w:rPr>
        <w:color w:val="000000"/>
      </w:rPr>
      <w:t>J</w:t>
    </w:r>
    <w:r>
      <w:t>uvenil</w:t>
    </w:r>
    <w:r>
      <w:rPr>
        <w:noProof/>
      </w:rPr>
      <w:drawing>
        <wp:anchor distT="0" distB="0" distL="0" distR="0" simplePos="0" relativeHeight="251658240" behindDoc="0" locked="0" layoutInCell="1" hidden="0" allowOverlap="1">
          <wp:simplePos x="0" y="0"/>
          <wp:positionH relativeFrom="column">
            <wp:posOffset>-734059</wp:posOffset>
          </wp:positionH>
          <wp:positionV relativeFrom="paragraph">
            <wp:posOffset>-312419</wp:posOffset>
          </wp:positionV>
          <wp:extent cx="1756410" cy="677545"/>
          <wp:effectExtent l="0" t="0" r="0" b="0"/>
          <wp:wrapSquare wrapText="bothSides" distT="0" distB="0" distL="0" distR="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76775" b="53507"/>
                  <a:stretch>
                    <a:fillRect/>
                  </a:stretch>
                </pic:blipFill>
                <pic:spPr>
                  <a:xfrm>
                    <a:off x="0" y="0"/>
                    <a:ext cx="1756410" cy="677545"/>
                  </a:xfrm>
                  <a:prstGeom prst="rect">
                    <a:avLst/>
                  </a:prstGeom>
                  <a:ln/>
                </pic:spPr>
              </pic:pic>
            </a:graphicData>
          </a:graphic>
        </wp:anchor>
      </w:drawing>
    </w:r>
    <w:r>
      <w:rPr>
        <w:noProof/>
      </w:rPr>
      <w:drawing>
        <wp:anchor distT="0" distB="0" distL="0" distR="0" simplePos="0" relativeHeight="251659264" behindDoc="0" locked="0" layoutInCell="1" hidden="0" allowOverlap="1">
          <wp:simplePos x="0" y="0"/>
          <wp:positionH relativeFrom="column">
            <wp:posOffset>4137660</wp:posOffset>
          </wp:positionH>
          <wp:positionV relativeFrom="paragraph">
            <wp:posOffset>-313054</wp:posOffset>
          </wp:positionV>
          <wp:extent cx="2701290" cy="639445"/>
          <wp:effectExtent l="0" t="0" r="0" b="0"/>
          <wp:wrapSquare wrapText="bothSides" distT="0" distB="0" distL="0" distR="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64282" b="56122"/>
                  <a:stretch>
                    <a:fillRect/>
                  </a:stretch>
                </pic:blipFill>
                <pic:spPr>
                  <a:xfrm>
                    <a:off x="0" y="0"/>
                    <a:ext cx="2701290" cy="639445"/>
                  </a:xfrm>
                  <a:prstGeom prst="rect">
                    <a:avLst/>
                  </a:prstGeom>
                  <a:ln/>
                </pic:spPr>
              </pic:pic>
            </a:graphicData>
          </a:graphic>
        </wp:anchor>
      </w:drawing>
    </w:r>
  </w:p>
  <w:p w:rsidR="00DB17BA" w:rsidRDefault="00C04E48">
    <w:pPr>
      <w:spacing w:before="57" w:line="360" w:lineRule="auto"/>
      <w:ind w:left="1797"/>
    </w:pPr>
    <w:r>
      <w:t>Verão</w:t>
    </w:r>
    <w:r>
      <w:rPr>
        <w:color w:val="000000"/>
      </w:rPr>
      <w:t>, 20</w:t>
    </w:r>
    <w:r>
      <w:t>21</w:t>
    </w:r>
    <w:r>
      <w:rPr>
        <w:color w:val="000000"/>
      </w:rPr>
      <w:t xml:space="preserve">. </w:t>
    </w:r>
    <w:proofErr w:type="gramStart"/>
    <w:r>
      <w:rPr>
        <w:color w:val="000000"/>
      </w:rPr>
      <w:t>L</w:t>
    </w:r>
    <w:r>
      <w:t>ondrina</w:t>
    </w:r>
    <w:r>
      <w:rPr>
        <w:color w:val="000000"/>
      </w:rPr>
      <w:t xml:space="preserve">, </w:t>
    </w:r>
    <w:r>
      <w:t xml:space="preserve"> de</w:t>
    </w:r>
    <w:proofErr w:type="gramEnd"/>
    <w:r>
      <w:rPr>
        <w:color w:val="000000"/>
      </w:rPr>
      <w:t xml:space="preserve"> </w:t>
    </w:r>
    <w:r>
      <w:t>fevereiro</w:t>
    </w:r>
    <w:r>
      <w:rPr>
        <w:color w:val="000000"/>
      </w:rPr>
      <w:t>.</w:t>
    </w:r>
  </w:p>
  <w:p w:rsidR="00DB17BA" w:rsidRDefault="00C04E48">
    <w:pPr>
      <w:tabs>
        <w:tab w:val="left" w:pos="7655"/>
      </w:tabs>
      <w:spacing w:before="57" w:line="360" w:lineRule="auto"/>
      <w:ind w:left="1797"/>
      <w:rPr>
        <w:color w:val="000000"/>
      </w:rPr>
    </w:pPr>
    <w:r>
      <w:rPr>
        <w:color w:val="000000"/>
      </w:rPr>
      <w:t>N</w:t>
    </w:r>
    <w:r>
      <w:t>ome</w:t>
    </w:r>
    <w:r>
      <w:rPr>
        <w:color w:val="000000"/>
      </w:rPr>
      <w:t>: ___________________________________________________________</w:t>
    </w:r>
  </w:p>
  <w:p w:rsidR="00DB17BA" w:rsidRDefault="00C04E48">
    <w:pPr>
      <w:tabs>
        <w:tab w:val="left" w:pos="7655"/>
      </w:tabs>
      <w:spacing w:before="57" w:line="360" w:lineRule="auto"/>
      <w:ind w:left="1797"/>
    </w:pPr>
    <w:r>
      <w:rPr>
        <w:color w:val="000000"/>
      </w:rPr>
      <w:t>T</w:t>
    </w:r>
    <w:r>
      <w:t>urma</w:t>
    </w:r>
    <w:r>
      <w:rPr>
        <w:color w:val="000000"/>
      </w:rPr>
      <w:t>:</w:t>
    </w:r>
    <w:r>
      <w:t xml:space="preserve"> 5° Ano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7BA"/>
    <w:rsid w:val="00B9393D"/>
    <w:rsid w:val="00C04E48"/>
    <w:rsid w:val="00DB17B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3A36B8-1DE3-446B-9D24-1D1EAF344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pt-BR" w:eastAsia="pt-BR" w:bidi="ar-SA"/>
      </w:rPr>
    </w:rPrDefault>
    <w:pPrDefault>
      <w:pPr>
        <w:widowControl w:val="0"/>
        <w:spacing w:before="11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655</Words>
  <Characters>3540</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Pâmela Faria</dc:creator>
  <cp:lastModifiedBy>Pâmela Faria</cp:lastModifiedBy>
  <cp:revision>2</cp:revision>
  <dcterms:created xsi:type="dcterms:W3CDTF">2021-02-03T01:40:00Z</dcterms:created>
  <dcterms:modified xsi:type="dcterms:W3CDTF">2021-02-03T01:40:00Z</dcterms:modified>
</cp:coreProperties>
</file>