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2DF" w:rsidRDefault="0099774F" w:rsidP="00D16069">
      <w:pPr>
        <w:pStyle w:val="ttulo-IEIJ"/>
        <w:jc w:val="center"/>
      </w:pPr>
      <w:r>
        <w:t>A vida secreta das árvores</w:t>
      </w:r>
    </w:p>
    <w:p w:rsidR="002C7912" w:rsidRDefault="00BE4A09" w:rsidP="002C7912">
      <w:pPr>
        <w:pStyle w:val="texto-IEIJ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9pt;margin-top:5.25pt;width:482.7pt;height:116.5pt;z-index:251668480;mso-wrap-style:none">
            <v:textbox style="mso-fit-shape-to-text:t">
              <w:txbxContent>
                <w:p w:rsidR="002C7912" w:rsidRPr="000C4F83" w:rsidRDefault="002C7912" w:rsidP="002C7912">
                  <w:pPr>
                    <w:pStyle w:val="texto-IEIJ"/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  <w:r w:rsidRPr="000C4F83">
                    <w:rPr>
                      <w:i/>
                      <w:sz w:val="28"/>
                      <w:szCs w:val="28"/>
                    </w:rPr>
                    <w:t>As árvores se importam com a beleza? Não sei, mas existe um bom motivo para buscarem a aparência ideal: estabilidade. As grandes copas das árvores adultas ficam expostas a ventanias, tempestades e nevascas. A árvore precisa amortecer o impacto dessas forças e conduzi-las através do tronco até as raízes, que devem conter a maior parte da energia para impedir que a árvore tombe. Para isso, a raiz se agarra ao solo e às pedras.</w:t>
                  </w:r>
                </w:p>
              </w:txbxContent>
            </v:textbox>
            <w10:wrap type="square"/>
          </v:shape>
        </w:pict>
      </w:r>
    </w:p>
    <w:p w:rsidR="00BA1FCF" w:rsidRDefault="00BA1FCF" w:rsidP="002C7912">
      <w:pPr>
        <w:pStyle w:val="texto-IEIJ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138430</wp:posOffset>
            </wp:positionV>
            <wp:extent cx="4386580" cy="4583430"/>
            <wp:effectExtent l="19050" t="0" r="0" b="0"/>
            <wp:wrapThrough wrapText="bothSides">
              <wp:wrapPolygon edited="0">
                <wp:start x="-94" y="0"/>
                <wp:lineTo x="-94" y="21546"/>
                <wp:lineTo x="21575" y="21546"/>
                <wp:lineTo x="21575" y="0"/>
                <wp:lineTo x="-94" y="0"/>
              </wp:wrapPolygon>
            </wp:wrapThrough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E48" w:rsidRPr="00BA1FCF" w:rsidRDefault="00BA1FCF" w:rsidP="002C7912">
      <w:pPr>
        <w:pStyle w:val="texto-IEIJ"/>
        <w:rPr>
          <w:b/>
          <w:sz w:val="28"/>
          <w:szCs w:val="28"/>
        </w:rPr>
      </w:pPr>
      <w:r w:rsidRPr="00BA1FCF">
        <w:rPr>
          <w:b/>
          <w:sz w:val="28"/>
          <w:szCs w:val="28"/>
        </w:rPr>
        <w:t xml:space="preserve">Questão </w:t>
      </w:r>
      <w:proofErr w:type="gramStart"/>
      <w:r w:rsidRPr="00BA1FCF">
        <w:rPr>
          <w:b/>
          <w:sz w:val="28"/>
          <w:szCs w:val="28"/>
        </w:rPr>
        <w:t>1</w:t>
      </w:r>
      <w:proofErr w:type="gramEnd"/>
    </w:p>
    <w:p w:rsidR="00BA1FCF" w:rsidRPr="00BA1FCF" w:rsidRDefault="00BA1FCF" w:rsidP="00BA1FCF">
      <w:pPr>
        <w:pStyle w:val="texto-IEIJ"/>
        <w:jc w:val="both"/>
        <w:rPr>
          <w:sz w:val="28"/>
          <w:szCs w:val="28"/>
        </w:rPr>
      </w:pPr>
      <w:r w:rsidRPr="00BA1FCF">
        <w:rPr>
          <w:sz w:val="28"/>
          <w:szCs w:val="28"/>
        </w:rPr>
        <w:t>Veja a figura e responda</w:t>
      </w:r>
    </w:p>
    <w:p w:rsidR="00BA1FCF" w:rsidRP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  <w:r w:rsidRPr="00BA1FCF">
        <w:rPr>
          <w:sz w:val="28"/>
          <w:szCs w:val="28"/>
        </w:rPr>
        <w:t xml:space="preserve">As partes das plantas indicadas pelos números são: </w:t>
      </w: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  <w:r w:rsidRPr="00BA1FCF">
        <w:rPr>
          <w:sz w:val="28"/>
          <w:szCs w:val="28"/>
        </w:rPr>
        <w:t xml:space="preserve">(a) </w:t>
      </w:r>
      <w:proofErr w:type="gramStart"/>
      <w:r w:rsidRPr="00BA1FCF">
        <w:rPr>
          <w:sz w:val="28"/>
          <w:szCs w:val="28"/>
        </w:rPr>
        <w:t>1</w:t>
      </w:r>
      <w:proofErr w:type="gramEnd"/>
      <w:r w:rsidRPr="00BA1FCF">
        <w:rPr>
          <w:sz w:val="28"/>
          <w:szCs w:val="28"/>
        </w:rPr>
        <w:t xml:space="preserve">- raiz 2- caule 3- folha 4- fruto 5- flor </w:t>
      </w: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  <w:r w:rsidRPr="00BA1FCF">
        <w:rPr>
          <w:sz w:val="28"/>
          <w:szCs w:val="28"/>
        </w:rPr>
        <w:t xml:space="preserve">(b) </w:t>
      </w:r>
      <w:proofErr w:type="gramStart"/>
      <w:r w:rsidRPr="00BA1FCF">
        <w:rPr>
          <w:sz w:val="28"/>
          <w:szCs w:val="28"/>
        </w:rPr>
        <w:t>1</w:t>
      </w:r>
      <w:proofErr w:type="gramEnd"/>
      <w:r w:rsidRPr="00BA1FCF">
        <w:rPr>
          <w:sz w:val="28"/>
          <w:szCs w:val="28"/>
        </w:rPr>
        <w:t xml:space="preserve">- folha 2- fruto 3- raiz 4- caule 5-flor </w:t>
      </w: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  <w:r w:rsidRPr="00BA1FCF">
        <w:rPr>
          <w:sz w:val="28"/>
          <w:szCs w:val="28"/>
        </w:rPr>
        <w:t xml:space="preserve">(c) </w:t>
      </w:r>
      <w:proofErr w:type="gramStart"/>
      <w:r w:rsidRPr="00BA1FCF">
        <w:rPr>
          <w:sz w:val="28"/>
          <w:szCs w:val="28"/>
        </w:rPr>
        <w:t>1</w:t>
      </w:r>
      <w:proofErr w:type="gramEnd"/>
      <w:r w:rsidRPr="00BA1FCF">
        <w:rPr>
          <w:sz w:val="28"/>
          <w:szCs w:val="28"/>
        </w:rPr>
        <w:t xml:space="preserve">- flor 2- fruto 3- caule 4- flor 5- raiz </w:t>
      </w: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  <w:r w:rsidRPr="00BA1FCF">
        <w:rPr>
          <w:sz w:val="28"/>
          <w:szCs w:val="28"/>
        </w:rPr>
        <w:t xml:space="preserve">(d) </w:t>
      </w:r>
      <w:proofErr w:type="gramStart"/>
      <w:r w:rsidRPr="00BA1FCF">
        <w:rPr>
          <w:sz w:val="28"/>
          <w:szCs w:val="28"/>
        </w:rPr>
        <w:t>1</w:t>
      </w:r>
      <w:proofErr w:type="gramEnd"/>
      <w:r w:rsidRPr="00BA1FCF">
        <w:rPr>
          <w:sz w:val="28"/>
          <w:szCs w:val="28"/>
        </w:rPr>
        <w:t>- caule 2- raiz 3- flor 4- fruto 5- caule</w:t>
      </w: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BA1FCF" w:rsidRPr="00D30E80" w:rsidRDefault="00BA1FCF" w:rsidP="00BA1FCF">
      <w:pPr>
        <w:pStyle w:val="texto-IEIJ"/>
        <w:jc w:val="both"/>
        <w:rPr>
          <w:b/>
          <w:sz w:val="28"/>
          <w:szCs w:val="28"/>
        </w:rPr>
      </w:pPr>
      <w:r w:rsidRPr="00D30E80">
        <w:rPr>
          <w:b/>
          <w:sz w:val="28"/>
          <w:szCs w:val="28"/>
        </w:rPr>
        <w:lastRenderedPageBreak/>
        <w:t xml:space="preserve">Questão </w:t>
      </w:r>
      <w:proofErr w:type="gramStart"/>
      <w:r w:rsidRPr="00D30E80">
        <w:rPr>
          <w:b/>
          <w:sz w:val="28"/>
          <w:szCs w:val="28"/>
        </w:rPr>
        <w:t>2</w:t>
      </w:r>
      <w:proofErr w:type="gramEnd"/>
    </w:p>
    <w:p w:rsidR="002A2F6C" w:rsidRDefault="002A2F6C" w:rsidP="00BA1FC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a função (para que </w:t>
      </w:r>
      <w:proofErr w:type="gramStart"/>
      <w:r>
        <w:rPr>
          <w:sz w:val="28"/>
          <w:szCs w:val="28"/>
        </w:rPr>
        <w:t>serve</w:t>
      </w:r>
      <w:proofErr w:type="gramEnd"/>
      <w:r>
        <w:rPr>
          <w:sz w:val="28"/>
          <w:szCs w:val="28"/>
        </w:rPr>
        <w:t xml:space="preserve">) cada uma das partes da planta. </w:t>
      </w:r>
    </w:p>
    <w:p w:rsidR="002A2F6C" w:rsidRDefault="002A2F6C" w:rsidP="00BA1FCF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7403"/>
      </w:tblGrid>
      <w:tr w:rsidR="002A2F6C" w:rsidRPr="002A2F6C" w:rsidTr="002A2F6C">
        <w:tc>
          <w:tcPr>
            <w:tcW w:w="2376" w:type="dxa"/>
          </w:tcPr>
          <w:p w:rsidR="002A2F6C" w:rsidRPr="002A2F6C" w:rsidRDefault="002A2F6C" w:rsidP="002A2F6C">
            <w:pPr>
              <w:pStyle w:val="texto-IEIJ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F6C">
              <w:rPr>
                <w:b/>
                <w:sz w:val="28"/>
                <w:szCs w:val="28"/>
              </w:rPr>
              <w:t>Partes da planta</w:t>
            </w:r>
          </w:p>
        </w:tc>
        <w:tc>
          <w:tcPr>
            <w:tcW w:w="7403" w:type="dxa"/>
          </w:tcPr>
          <w:p w:rsidR="002A2F6C" w:rsidRPr="002A2F6C" w:rsidRDefault="002A2F6C" w:rsidP="002A2F6C">
            <w:pPr>
              <w:pStyle w:val="texto-IEIJ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F6C">
              <w:rPr>
                <w:b/>
                <w:sz w:val="28"/>
                <w:szCs w:val="28"/>
              </w:rPr>
              <w:t>Função</w:t>
            </w:r>
          </w:p>
        </w:tc>
      </w:tr>
      <w:tr w:rsidR="002A2F6C" w:rsidTr="002A2F6C">
        <w:tc>
          <w:tcPr>
            <w:tcW w:w="2376" w:type="dxa"/>
          </w:tcPr>
          <w:p w:rsidR="002A2F6C" w:rsidRDefault="002A2F6C" w:rsidP="002A2F6C">
            <w:pPr>
              <w:pStyle w:val="texto-IEIJ"/>
              <w:spacing w:line="360" w:lineRule="auto"/>
              <w:jc w:val="center"/>
              <w:rPr>
                <w:sz w:val="28"/>
                <w:szCs w:val="28"/>
              </w:rPr>
            </w:pPr>
            <w:r>
              <w:object w:dxaOrig="1395" w:dyaOrig="1155">
                <v:shape id="_x0000_i1025" type="#_x0000_t75" style="width:70.15pt;height:57.95pt" o:ole="">
                  <v:imagedata r:id="rId9" o:title=""/>
                </v:shape>
                <o:OLEObject Type="Embed" ProgID="PBrush" ShapeID="_x0000_i1025" DrawAspect="Content" ObjectID="_1625371148" r:id="rId10"/>
              </w:object>
            </w:r>
          </w:p>
        </w:tc>
        <w:tc>
          <w:tcPr>
            <w:tcW w:w="7403" w:type="dxa"/>
          </w:tcPr>
          <w:p w:rsidR="002A2F6C" w:rsidRDefault="002A2F6C" w:rsidP="002A2F6C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2F6C" w:rsidTr="002A2F6C">
        <w:tc>
          <w:tcPr>
            <w:tcW w:w="2376" w:type="dxa"/>
          </w:tcPr>
          <w:p w:rsidR="002A2F6C" w:rsidRDefault="002A2F6C" w:rsidP="002A2F6C">
            <w:pPr>
              <w:pStyle w:val="texto-IEIJ"/>
              <w:spacing w:line="360" w:lineRule="auto"/>
              <w:jc w:val="center"/>
            </w:pPr>
            <w:r>
              <w:object w:dxaOrig="1185" w:dyaOrig="1095">
                <v:shape id="_x0000_i1026" type="#_x0000_t75" style="width:58.9pt;height:55.15pt" o:ole="">
                  <v:imagedata r:id="rId11" o:title=""/>
                </v:shape>
                <o:OLEObject Type="Embed" ProgID="PBrush" ShapeID="_x0000_i1026" DrawAspect="Content" ObjectID="_1625371149" r:id="rId12"/>
              </w:object>
            </w:r>
          </w:p>
        </w:tc>
        <w:tc>
          <w:tcPr>
            <w:tcW w:w="7403" w:type="dxa"/>
          </w:tcPr>
          <w:p w:rsidR="002A2F6C" w:rsidRDefault="002A2F6C" w:rsidP="002A2F6C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2F6C" w:rsidTr="002A2F6C">
        <w:tc>
          <w:tcPr>
            <w:tcW w:w="2376" w:type="dxa"/>
          </w:tcPr>
          <w:p w:rsidR="002A2F6C" w:rsidRDefault="002A2F6C" w:rsidP="002A2F6C">
            <w:pPr>
              <w:pStyle w:val="texto-IEIJ"/>
              <w:spacing w:line="360" w:lineRule="auto"/>
              <w:jc w:val="center"/>
            </w:pPr>
            <w:r>
              <w:object w:dxaOrig="1065" w:dyaOrig="1065">
                <v:shape id="_x0000_i1027" type="#_x0000_t75" style="width:53.3pt;height:53.3pt" o:ole="">
                  <v:imagedata r:id="rId13" o:title=""/>
                </v:shape>
                <o:OLEObject Type="Embed" ProgID="PBrush" ShapeID="_x0000_i1027" DrawAspect="Content" ObjectID="_1625371150" r:id="rId14"/>
              </w:object>
            </w:r>
          </w:p>
        </w:tc>
        <w:tc>
          <w:tcPr>
            <w:tcW w:w="7403" w:type="dxa"/>
          </w:tcPr>
          <w:p w:rsidR="002A2F6C" w:rsidRDefault="002A2F6C" w:rsidP="002A2F6C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2F6C" w:rsidTr="002A2F6C">
        <w:tc>
          <w:tcPr>
            <w:tcW w:w="2376" w:type="dxa"/>
          </w:tcPr>
          <w:p w:rsidR="002A2F6C" w:rsidRDefault="002A2F6C" w:rsidP="002A2F6C">
            <w:pPr>
              <w:pStyle w:val="texto-IEIJ"/>
              <w:spacing w:line="360" w:lineRule="auto"/>
              <w:jc w:val="center"/>
            </w:pPr>
            <w:r>
              <w:object w:dxaOrig="1185" w:dyaOrig="1005">
                <v:shape id="_x0000_i1028" type="#_x0000_t75" style="width:58.9pt;height:50.5pt" o:ole="">
                  <v:imagedata r:id="rId15" o:title=""/>
                </v:shape>
                <o:OLEObject Type="Embed" ProgID="PBrush" ShapeID="_x0000_i1028" DrawAspect="Content" ObjectID="_1625371151" r:id="rId16"/>
              </w:object>
            </w:r>
          </w:p>
        </w:tc>
        <w:tc>
          <w:tcPr>
            <w:tcW w:w="7403" w:type="dxa"/>
          </w:tcPr>
          <w:p w:rsidR="002A2F6C" w:rsidRDefault="002A2F6C" w:rsidP="002A2F6C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A2F6C" w:rsidTr="002A2F6C">
        <w:tc>
          <w:tcPr>
            <w:tcW w:w="2376" w:type="dxa"/>
          </w:tcPr>
          <w:p w:rsidR="002A2F6C" w:rsidRDefault="002A2F6C" w:rsidP="002A2F6C">
            <w:pPr>
              <w:pStyle w:val="texto-IEIJ"/>
              <w:spacing w:line="360" w:lineRule="auto"/>
              <w:jc w:val="center"/>
            </w:pPr>
            <w:r>
              <w:object w:dxaOrig="1005" w:dyaOrig="825">
                <v:shape id="_x0000_i1029" type="#_x0000_t75" style="width:55.15pt;height:44.9pt" o:ole="">
                  <v:imagedata r:id="rId17" o:title=""/>
                </v:shape>
                <o:OLEObject Type="Embed" ProgID="PBrush" ShapeID="_x0000_i1029" DrawAspect="Content" ObjectID="_1625371152" r:id="rId18"/>
              </w:object>
            </w:r>
          </w:p>
        </w:tc>
        <w:tc>
          <w:tcPr>
            <w:tcW w:w="7403" w:type="dxa"/>
          </w:tcPr>
          <w:p w:rsidR="002A2F6C" w:rsidRDefault="002A2F6C" w:rsidP="002A2F6C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A2F6C" w:rsidRDefault="002A2F6C" w:rsidP="00BA1FCF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173990</wp:posOffset>
            </wp:positionV>
            <wp:extent cx="4101465" cy="3918585"/>
            <wp:effectExtent l="19050" t="0" r="0" b="0"/>
            <wp:wrapNone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F6C" w:rsidRPr="00D30E80" w:rsidRDefault="002A2F6C" w:rsidP="00BA1FCF">
      <w:pPr>
        <w:pStyle w:val="texto-IEIJ"/>
        <w:jc w:val="both"/>
        <w:rPr>
          <w:b/>
          <w:sz w:val="28"/>
          <w:szCs w:val="28"/>
        </w:rPr>
      </w:pPr>
      <w:r w:rsidRPr="00D30E80">
        <w:rPr>
          <w:b/>
          <w:sz w:val="28"/>
          <w:szCs w:val="28"/>
        </w:rPr>
        <w:t xml:space="preserve">Questão </w:t>
      </w:r>
      <w:proofErr w:type="gramStart"/>
      <w:r w:rsidRPr="00D30E80">
        <w:rPr>
          <w:b/>
          <w:sz w:val="28"/>
          <w:szCs w:val="28"/>
        </w:rPr>
        <w:t>3</w:t>
      </w:r>
      <w:proofErr w:type="gramEnd"/>
    </w:p>
    <w:p w:rsidR="002A2F6C" w:rsidRDefault="00D30E80" w:rsidP="00BA1FCF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shape id="_x0000_s1035" type="#_x0000_t202" style="position:absolute;left:0;text-align:left;margin-left:287.4pt;margin-top:9.6pt;width:196.35pt;height:256.2pt;z-index:251671552">
            <v:textbox>
              <w:txbxContent>
                <w:p w:rsidR="00D30E80" w:rsidRDefault="00D30E80" w:rsidP="00D30E80">
                  <w:pPr>
                    <w:shd w:val="clear" w:color="auto" w:fill="FFFFFF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D30E80">
                    <w:rPr>
                      <w:sz w:val="28"/>
                      <w:szCs w:val="28"/>
                    </w:rPr>
                    <w:t xml:space="preserve">Mário </w:t>
                  </w:r>
                  <w:r>
                    <w:rPr>
                      <w:sz w:val="28"/>
                      <w:szCs w:val="28"/>
                    </w:rPr>
                    <w:t xml:space="preserve">foi </w:t>
                  </w:r>
                  <w:proofErr w:type="gramStart"/>
                  <w:r>
                    <w:rPr>
                      <w:sz w:val="28"/>
                      <w:szCs w:val="28"/>
                    </w:rPr>
                    <w:t>plantar árvores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na </w:t>
                  </w:r>
                  <w:r w:rsidRPr="00D30E80">
                    <w:rPr>
                      <w:sz w:val="28"/>
                      <w:szCs w:val="28"/>
                    </w:rPr>
                    <w:t>praça central</w:t>
                  </w:r>
                  <w:r>
                    <w:rPr>
                      <w:sz w:val="28"/>
                      <w:szCs w:val="28"/>
                    </w:rPr>
                    <w:t xml:space="preserve">. Depois, </w:t>
                  </w:r>
                  <w:r w:rsidRPr="00D30E80">
                    <w:rPr>
                      <w:sz w:val="28"/>
                      <w:szCs w:val="28"/>
                    </w:rPr>
                    <w:t xml:space="preserve">orientando-se por esse mapa, caminhou </w:t>
                  </w:r>
                  <w:proofErr w:type="gramStart"/>
                  <w:r w:rsidRPr="00D30E80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D30E80">
                    <w:rPr>
                      <w:sz w:val="28"/>
                      <w:szCs w:val="28"/>
                    </w:rPr>
                    <w:t xml:space="preserve"> quadras na direção oeste e, depois, 2 quadras na direção norte. </w:t>
                  </w:r>
                </w:p>
                <w:p w:rsidR="00D30E80" w:rsidRDefault="00D30E80" w:rsidP="00D30E80">
                  <w:pPr>
                    <w:shd w:val="clear" w:color="auto" w:fill="FFFFFF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D30E80">
                    <w:rPr>
                      <w:sz w:val="28"/>
                      <w:szCs w:val="28"/>
                    </w:rPr>
                    <w:t xml:space="preserve">Diante do exposto acima, aonde Mário parou: </w:t>
                  </w:r>
                </w:p>
                <w:p w:rsidR="00D30E80" w:rsidRDefault="00D30E80" w:rsidP="00D30E80">
                  <w:pPr>
                    <w:shd w:val="clear" w:color="auto" w:fill="FFFFFF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D30E80">
                    <w:rPr>
                      <w:sz w:val="28"/>
                      <w:szCs w:val="28"/>
                    </w:rPr>
                    <w:t xml:space="preserve">(A) Posto de saúde </w:t>
                  </w:r>
                </w:p>
                <w:p w:rsidR="00D30E80" w:rsidRDefault="00D30E80" w:rsidP="00D30E80">
                  <w:pPr>
                    <w:shd w:val="clear" w:color="auto" w:fill="FFFFFF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D30E80">
                    <w:rPr>
                      <w:sz w:val="28"/>
                      <w:szCs w:val="28"/>
                    </w:rPr>
                    <w:t xml:space="preserve">(B) Farmácia </w:t>
                  </w:r>
                </w:p>
                <w:p w:rsidR="00D30E80" w:rsidRDefault="00D30E80" w:rsidP="00D30E80">
                  <w:pPr>
                    <w:shd w:val="clear" w:color="auto" w:fill="FFFFFF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D30E80">
                    <w:rPr>
                      <w:sz w:val="28"/>
                      <w:szCs w:val="28"/>
                    </w:rPr>
                    <w:t xml:space="preserve">(C) Posto de gasolina </w:t>
                  </w:r>
                </w:p>
                <w:p w:rsidR="00D30E80" w:rsidRPr="00D30E80" w:rsidRDefault="00D30E80" w:rsidP="00D30E80">
                  <w:pPr>
                    <w:shd w:val="clear" w:color="auto" w:fill="FFFFFF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D30E80">
                    <w:rPr>
                      <w:sz w:val="28"/>
                      <w:szCs w:val="28"/>
                    </w:rPr>
                    <w:t>(D) Escola</w:t>
                  </w:r>
                </w:p>
                <w:p w:rsidR="00D30E80" w:rsidRDefault="00D30E80"/>
              </w:txbxContent>
            </v:textbox>
          </v:shape>
        </w:pict>
      </w:r>
    </w:p>
    <w:p w:rsidR="002A2F6C" w:rsidRDefault="002A2F6C" w:rsidP="00BA1FCF">
      <w:pPr>
        <w:pStyle w:val="texto-IEIJ"/>
        <w:jc w:val="both"/>
        <w:rPr>
          <w:sz w:val="28"/>
          <w:szCs w:val="28"/>
        </w:rPr>
      </w:pP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BA1FCF" w:rsidRPr="00BA1FCF" w:rsidRDefault="00BA1FCF" w:rsidP="00BA1FCF">
      <w:pPr>
        <w:pStyle w:val="texto-IEIJ"/>
        <w:jc w:val="both"/>
        <w:rPr>
          <w:sz w:val="28"/>
          <w:szCs w:val="28"/>
        </w:rPr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04093E" w:rsidP="002C7912">
      <w:pPr>
        <w:pStyle w:val="texto-IEIJ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2895</wp:posOffset>
            </wp:positionV>
            <wp:extent cx="2300258" cy="6068291"/>
            <wp:effectExtent l="19050" t="0" r="4792" b="0"/>
            <wp:wrapThrough wrapText="bothSides">
              <wp:wrapPolygon edited="0">
                <wp:start x="-179" y="0"/>
                <wp:lineTo x="-179" y="21563"/>
                <wp:lineTo x="21645" y="21563"/>
                <wp:lineTo x="21645" y="0"/>
                <wp:lineTo x="-179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606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E48" w:rsidRDefault="00D30E80" w:rsidP="002C7912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D30E80" w:rsidRDefault="00D30E80" w:rsidP="00D30E8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um nome para cada árvore da imagem ao lado. Depois, preencha a tabela a seguir com a altura aproximada de cada uma delas. </w:t>
      </w:r>
    </w:p>
    <w:p w:rsidR="00D30E80" w:rsidRDefault="00D30E80" w:rsidP="00D30E80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005"/>
        <w:gridCol w:w="3005"/>
      </w:tblGrid>
      <w:tr w:rsidR="00D30E80" w:rsidTr="00D30E80">
        <w:tc>
          <w:tcPr>
            <w:tcW w:w="3005" w:type="dxa"/>
          </w:tcPr>
          <w:p w:rsidR="00D30E80" w:rsidRPr="00D30E80" w:rsidRDefault="00D30E80" w:rsidP="00D30E80">
            <w:pPr>
              <w:pStyle w:val="texto-IEIJ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0E80">
              <w:rPr>
                <w:b/>
                <w:sz w:val="28"/>
                <w:szCs w:val="28"/>
              </w:rPr>
              <w:t>Árvore</w:t>
            </w:r>
          </w:p>
        </w:tc>
        <w:tc>
          <w:tcPr>
            <w:tcW w:w="3005" w:type="dxa"/>
          </w:tcPr>
          <w:p w:rsidR="00D30E80" w:rsidRPr="00D30E80" w:rsidRDefault="00D30E80" w:rsidP="00D30E80">
            <w:pPr>
              <w:pStyle w:val="texto-IEIJ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0E80">
              <w:rPr>
                <w:b/>
                <w:sz w:val="28"/>
                <w:szCs w:val="28"/>
              </w:rPr>
              <w:t>Altura aproximada</w:t>
            </w:r>
          </w:p>
        </w:tc>
      </w:tr>
      <w:tr w:rsidR="00D30E80" w:rsidTr="00D30E80"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0E80" w:rsidTr="00D30E80"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0E80" w:rsidTr="00D30E80"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0E80" w:rsidTr="00D30E80"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30E80" w:rsidRDefault="00D30E80" w:rsidP="00D30E80">
            <w:pPr>
              <w:pStyle w:val="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0E80" w:rsidRPr="00D30E80" w:rsidRDefault="00D30E80" w:rsidP="00D30E80">
      <w:pPr>
        <w:pStyle w:val="texto-IEIJ"/>
        <w:jc w:val="both"/>
        <w:rPr>
          <w:sz w:val="28"/>
          <w:szCs w:val="28"/>
        </w:rPr>
      </w:pPr>
    </w:p>
    <w:p w:rsidR="00D30E80" w:rsidRDefault="00D30E80" w:rsidP="002C7912">
      <w:pPr>
        <w:pStyle w:val="texto-IEIJ"/>
        <w:rPr>
          <w:b/>
          <w:sz w:val="28"/>
          <w:szCs w:val="28"/>
        </w:rPr>
      </w:pPr>
      <w:r w:rsidRPr="00D30E80">
        <w:rPr>
          <w:b/>
          <w:sz w:val="28"/>
          <w:szCs w:val="28"/>
        </w:rPr>
        <w:t xml:space="preserve">Questão </w:t>
      </w:r>
      <w:proofErr w:type="gramStart"/>
      <w:r w:rsidRPr="00D30E80">
        <w:rPr>
          <w:b/>
          <w:sz w:val="28"/>
          <w:szCs w:val="28"/>
        </w:rPr>
        <w:t>5</w:t>
      </w:r>
      <w:proofErr w:type="gramEnd"/>
    </w:p>
    <w:p w:rsidR="00D30E80" w:rsidRDefault="00ED5B7B" w:rsidP="002C7912">
      <w:pPr>
        <w:pStyle w:val="texto-IEIJ"/>
        <w:rPr>
          <w:sz w:val="28"/>
          <w:szCs w:val="28"/>
        </w:rPr>
      </w:pPr>
      <w:r w:rsidRPr="00ED5B7B">
        <w:rPr>
          <w:sz w:val="28"/>
          <w:szCs w:val="28"/>
        </w:rPr>
        <w:t xml:space="preserve">Recolha uma </w:t>
      </w:r>
      <w:r>
        <w:rPr>
          <w:sz w:val="28"/>
          <w:szCs w:val="28"/>
        </w:rPr>
        <w:t xml:space="preserve">folha de árvore ou arbusto caída no chão. </w:t>
      </w:r>
    </w:p>
    <w:p w:rsidR="00ED5B7B" w:rsidRDefault="00ED5B7B" w:rsidP="002C7912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Observe</w:t>
      </w:r>
      <w:proofErr w:type="gramStart"/>
      <w:r w:rsidR="007205B3">
        <w:rPr>
          <w:sz w:val="28"/>
          <w:szCs w:val="28"/>
        </w:rPr>
        <w:t xml:space="preserve">  </w:t>
      </w:r>
      <w:proofErr w:type="gramEnd"/>
      <w:r w:rsidR="007205B3">
        <w:rPr>
          <w:sz w:val="28"/>
          <w:szCs w:val="28"/>
        </w:rPr>
        <w:t xml:space="preserve">atentamente todas as suas partes. </w:t>
      </w:r>
    </w:p>
    <w:p w:rsidR="007205B3" w:rsidRDefault="007205B3" w:rsidP="007205B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Depois, coloque a folha sob o papel </w:t>
      </w:r>
      <w:proofErr w:type="spellStart"/>
      <w:r>
        <w:rPr>
          <w:sz w:val="28"/>
          <w:szCs w:val="28"/>
        </w:rPr>
        <w:t>sulfite</w:t>
      </w:r>
      <w:proofErr w:type="spellEnd"/>
      <w:r>
        <w:rPr>
          <w:sz w:val="28"/>
          <w:szCs w:val="28"/>
        </w:rPr>
        <w:t xml:space="preserve"> e passe o giz de cera de modo que as nervuras e texturas da folha apareçam no papel. Use as folhas com a parte com relevos virada para cima. </w:t>
      </w:r>
    </w:p>
    <w:p w:rsidR="007C3288" w:rsidRDefault="007205B3" w:rsidP="007C3288">
      <w:pPr>
        <w:pStyle w:val="texto-IEIJ"/>
        <w:jc w:val="both"/>
        <w:rPr>
          <w:sz w:val="28"/>
          <w:szCs w:val="28"/>
        </w:rPr>
      </w:pPr>
      <w:r>
        <w:rPr>
          <w:rFonts w:ascii="Arial" w:hAnsi="Arial" w:cs="Arial"/>
          <w:color w:val="404040"/>
        </w:rPr>
        <w:t> </w:t>
      </w:r>
      <w:r w:rsidR="007C3288">
        <w:rPr>
          <w:sz w:val="28"/>
          <w:szCs w:val="28"/>
        </w:rPr>
        <w:t xml:space="preserve">Identifique o seu trabalho, assinando-o no canto direito inferior. Ele será exposto nos murais da Escola. </w:t>
      </w:r>
    </w:p>
    <w:p w:rsidR="007205B3" w:rsidRDefault="007205B3" w:rsidP="007205B3">
      <w:pPr>
        <w:pStyle w:val="Ttulo2"/>
        <w:shd w:val="clear" w:color="auto" w:fill="FFFFFF"/>
        <w:spacing w:before="240" w:after="240"/>
        <w:textAlignment w:val="baseline"/>
        <w:rPr>
          <w:rFonts w:ascii="Arial" w:hAnsi="Arial" w:cs="Arial"/>
          <w:color w:val="404040"/>
          <w:sz w:val="30"/>
          <w:szCs w:val="30"/>
        </w:rPr>
      </w:pPr>
    </w:p>
    <w:p w:rsidR="007205B3" w:rsidRPr="00ED5B7B" w:rsidRDefault="007205B3" w:rsidP="002C7912">
      <w:pPr>
        <w:pStyle w:val="texto-IEIJ"/>
        <w:rPr>
          <w:sz w:val="28"/>
          <w:szCs w:val="28"/>
        </w:rPr>
      </w:pPr>
    </w:p>
    <w:p w:rsidR="00D30E80" w:rsidRDefault="00D30E80" w:rsidP="002C7912">
      <w:pPr>
        <w:pStyle w:val="texto-IEIJ"/>
        <w:rPr>
          <w:sz w:val="28"/>
          <w:szCs w:val="28"/>
        </w:rPr>
      </w:pPr>
    </w:p>
    <w:p w:rsidR="00D30E80" w:rsidRDefault="00D30E80" w:rsidP="002C7912">
      <w:pPr>
        <w:pStyle w:val="texto-IEIJ"/>
        <w:rPr>
          <w:sz w:val="28"/>
          <w:szCs w:val="28"/>
        </w:rPr>
      </w:pPr>
    </w:p>
    <w:p w:rsidR="00D30E80" w:rsidRDefault="00D30E80" w:rsidP="002C7912">
      <w:pPr>
        <w:pStyle w:val="texto-IEIJ"/>
        <w:rPr>
          <w:sz w:val="28"/>
          <w:szCs w:val="28"/>
        </w:rPr>
      </w:pPr>
    </w:p>
    <w:p w:rsidR="00D30E80" w:rsidRDefault="00D30E80" w:rsidP="002C7912">
      <w:pPr>
        <w:pStyle w:val="texto-IEIJ"/>
      </w:pPr>
    </w:p>
    <w:p w:rsidR="00D30E80" w:rsidRDefault="00D30E80" w:rsidP="002C7912">
      <w:pPr>
        <w:pStyle w:val="texto-IEIJ"/>
      </w:pPr>
    </w:p>
    <w:p w:rsidR="00D30E80" w:rsidRDefault="00D30E80" w:rsidP="002C7912">
      <w:pPr>
        <w:pStyle w:val="texto-IEIJ"/>
      </w:pPr>
    </w:p>
    <w:p w:rsidR="00D30E80" w:rsidRDefault="00D30E80" w:rsidP="002C7912">
      <w:pPr>
        <w:pStyle w:val="texto-IEIJ"/>
      </w:pPr>
    </w:p>
    <w:p w:rsidR="00D30E80" w:rsidRDefault="00D30E80" w:rsidP="002C7912">
      <w:pPr>
        <w:pStyle w:val="texto-IEIJ"/>
      </w:pPr>
    </w:p>
    <w:p w:rsidR="0004093E" w:rsidRDefault="0004093E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p w:rsidR="00D92E48" w:rsidRDefault="00D92E48" w:rsidP="002C7912">
      <w:pPr>
        <w:pStyle w:val="texto-IEIJ"/>
      </w:pPr>
    </w:p>
    <w:sectPr w:rsidR="00D92E48" w:rsidSect="00E2379F">
      <w:headerReference w:type="default" r:id="rId21"/>
      <w:headerReference w:type="first" r:id="rId22"/>
      <w:foot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D0" w:rsidRDefault="00911BD0">
      <w:r>
        <w:separator/>
      </w:r>
    </w:p>
  </w:endnote>
  <w:endnote w:type="continuationSeparator" w:id="0">
    <w:p w:rsidR="00911BD0" w:rsidRDefault="0091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D0" w:rsidRDefault="00911BD0">
      <w:r>
        <w:separator/>
      </w:r>
    </w:p>
  </w:footnote>
  <w:footnote w:type="continuationSeparator" w:id="0">
    <w:p w:rsidR="00911BD0" w:rsidRDefault="0091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BE4A0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E4A0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371153" r:id="rId2"/>
            </w:pict>
          </w:r>
          <w:r w:rsidR="00831993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C7912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8571AE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alt="https://i1.wp.com/tv.i.uol.com.br/bullet-o.gif?w=1140" style="width:8.4pt;height:6.55pt;visibility:visible" o:bullet="t">
        <v:imagedata r:id="rId1" o:title="bullet-o"/>
      </v:shape>
    </w:pict>
  </w:numPicBullet>
  <w:numPicBullet w:numPicBulletId="1">
    <w:pict>
      <v:shape id="_x0000_i119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A2563"/>
    <w:multiLevelType w:val="hybridMultilevel"/>
    <w:tmpl w:val="0F48A5E4"/>
    <w:lvl w:ilvl="0" w:tplc="9A4A8B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0"/>
  </w:num>
  <w:num w:numId="5">
    <w:abstractNumId w:val="31"/>
  </w:num>
  <w:num w:numId="6">
    <w:abstractNumId w:val="30"/>
  </w:num>
  <w:num w:numId="7">
    <w:abstractNumId w:val="25"/>
  </w:num>
  <w:num w:numId="8">
    <w:abstractNumId w:val="26"/>
  </w:num>
  <w:num w:numId="9">
    <w:abstractNumId w:val="20"/>
  </w:num>
  <w:num w:numId="10">
    <w:abstractNumId w:val="21"/>
  </w:num>
  <w:num w:numId="11">
    <w:abstractNumId w:val="33"/>
  </w:num>
  <w:num w:numId="12">
    <w:abstractNumId w:val="5"/>
  </w:num>
  <w:num w:numId="13">
    <w:abstractNumId w:val="37"/>
  </w:num>
  <w:num w:numId="14">
    <w:abstractNumId w:val="10"/>
  </w:num>
  <w:num w:numId="15">
    <w:abstractNumId w:val="6"/>
  </w:num>
  <w:num w:numId="16">
    <w:abstractNumId w:val="1"/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5"/>
  </w:num>
  <w:num w:numId="24">
    <w:abstractNumId w:val="28"/>
  </w:num>
  <w:num w:numId="25">
    <w:abstractNumId w:val="23"/>
  </w:num>
  <w:num w:numId="26">
    <w:abstractNumId w:val="34"/>
  </w:num>
  <w:num w:numId="27">
    <w:abstractNumId w:val="3"/>
  </w:num>
  <w:num w:numId="28">
    <w:abstractNumId w:val="17"/>
  </w:num>
  <w:num w:numId="29">
    <w:abstractNumId w:val="24"/>
  </w:num>
  <w:num w:numId="30">
    <w:abstractNumId w:val="32"/>
  </w:num>
  <w:num w:numId="31">
    <w:abstractNumId w:val="12"/>
  </w:num>
  <w:num w:numId="32">
    <w:abstractNumId w:val="7"/>
  </w:num>
  <w:num w:numId="33">
    <w:abstractNumId w:val="27"/>
  </w:num>
  <w:num w:numId="34">
    <w:abstractNumId w:val="19"/>
  </w:num>
  <w:num w:numId="35">
    <w:abstractNumId w:val="11"/>
  </w:num>
  <w:num w:numId="36">
    <w:abstractNumId w:val="15"/>
  </w:num>
  <w:num w:numId="37">
    <w:abstractNumId w:val="8"/>
  </w:num>
  <w:num w:numId="38">
    <w:abstractNumId w:val="29"/>
  </w:num>
  <w:num w:numId="3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78DC"/>
    <w:rsid w:val="000218EA"/>
    <w:rsid w:val="00021DE7"/>
    <w:rsid w:val="000240D7"/>
    <w:rsid w:val="00024A20"/>
    <w:rsid w:val="00027B8F"/>
    <w:rsid w:val="00031731"/>
    <w:rsid w:val="00034507"/>
    <w:rsid w:val="00037710"/>
    <w:rsid w:val="0004093E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03A9"/>
    <w:rsid w:val="00090448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4F83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1F7CAE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F6C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C692D"/>
    <w:rsid w:val="002C791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5C8"/>
    <w:rsid w:val="00310DEE"/>
    <w:rsid w:val="0031229A"/>
    <w:rsid w:val="00313303"/>
    <w:rsid w:val="00313DA0"/>
    <w:rsid w:val="00313F27"/>
    <w:rsid w:val="00315463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1A45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493F"/>
    <w:rsid w:val="004F58BD"/>
    <w:rsid w:val="004F6C89"/>
    <w:rsid w:val="00502A23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4012"/>
    <w:rsid w:val="00575CDE"/>
    <w:rsid w:val="00576A4C"/>
    <w:rsid w:val="00576C17"/>
    <w:rsid w:val="0058058F"/>
    <w:rsid w:val="00582B71"/>
    <w:rsid w:val="0059040B"/>
    <w:rsid w:val="005917F6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205B3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328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1993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71AE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BD0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54C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1FCF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4A09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1AB4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069"/>
    <w:rsid w:val="00D20330"/>
    <w:rsid w:val="00D2707B"/>
    <w:rsid w:val="00D277F6"/>
    <w:rsid w:val="00D30E80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0A97"/>
    <w:rsid w:val="00D813FE"/>
    <w:rsid w:val="00D84B17"/>
    <w:rsid w:val="00D867D4"/>
    <w:rsid w:val="00D9038E"/>
    <w:rsid w:val="00D92E48"/>
    <w:rsid w:val="00D96EDD"/>
    <w:rsid w:val="00DA1040"/>
    <w:rsid w:val="00DA2396"/>
    <w:rsid w:val="00DA48A6"/>
    <w:rsid w:val="00DA5A06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54B45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557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B7B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oleObject" Target="embeddings/oleObject6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647A-09E1-473B-B326-BF6DF44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2019-07-23T10:12:00Z</dcterms:created>
  <dcterms:modified xsi:type="dcterms:W3CDTF">2019-07-23T10:12:00Z</dcterms:modified>
</cp:coreProperties>
</file>