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41A" w:rsidRDefault="00722497" w:rsidP="001B541A">
      <w:pPr>
        <w:pStyle w:val="ttulo-IEIJ"/>
        <w:jc w:val="center"/>
      </w:pPr>
      <w:r>
        <w:t>a energia</w:t>
      </w:r>
    </w:p>
    <w:p w:rsidR="006B0296" w:rsidRDefault="00722497" w:rsidP="006B0296">
      <w:pPr>
        <w:pStyle w:val="texto-IEIJ"/>
      </w:pPr>
      <w:r>
        <w:rPr>
          <w:noProof/>
          <w:lang w:eastAsia="pt-BR" w:bidi="ar-SA"/>
        </w:rPr>
        <w:drawing>
          <wp:inline distT="0" distB="0" distL="0" distR="0">
            <wp:extent cx="3009900" cy="140649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009900" cy="1406495"/>
                    </a:xfrm>
                    <a:prstGeom prst="rect">
                      <a:avLst/>
                    </a:prstGeom>
                    <a:noFill/>
                    <a:ln w="9525">
                      <a:noFill/>
                      <a:miter lim="800000"/>
                      <a:headEnd/>
                      <a:tailEnd/>
                    </a:ln>
                  </pic:spPr>
                </pic:pic>
              </a:graphicData>
            </a:graphic>
          </wp:inline>
        </w:drawing>
      </w:r>
      <w:r>
        <w:rPr>
          <w:noProof/>
          <w:lang w:eastAsia="pt-BR" w:bidi="ar-SA"/>
        </w:rPr>
        <w:drawing>
          <wp:inline distT="0" distB="0" distL="0" distR="0">
            <wp:extent cx="3009900" cy="1500262"/>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009900" cy="1500262"/>
                    </a:xfrm>
                    <a:prstGeom prst="rect">
                      <a:avLst/>
                    </a:prstGeom>
                    <a:noFill/>
                    <a:ln w="9525">
                      <a:noFill/>
                      <a:miter lim="800000"/>
                      <a:headEnd/>
                      <a:tailEnd/>
                    </a:ln>
                  </pic:spPr>
                </pic:pic>
              </a:graphicData>
            </a:graphic>
          </wp:inline>
        </w:drawing>
      </w:r>
    </w:p>
    <w:p w:rsidR="00722497" w:rsidRDefault="00722497" w:rsidP="00722497">
      <w:pPr>
        <w:pStyle w:val="texto-IEIJ"/>
        <w:jc w:val="both"/>
        <w:rPr>
          <w:sz w:val="28"/>
          <w:szCs w:val="28"/>
        </w:rPr>
      </w:pPr>
      <w:r w:rsidRPr="00722497">
        <w:rPr>
          <w:sz w:val="28"/>
          <w:szCs w:val="28"/>
        </w:rPr>
        <w:tab/>
        <w:t>A</w:t>
      </w:r>
      <w:proofErr w:type="gramStart"/>
      <w:r w:rsidRPr="00722497">
        <w:rPr>
          <w:sz w:val="28"/>
          <w:szCs w:val="28"/>
        </w:rPr>
        <w:t xml:space="preserve"> </w:t>
      </w:r>
      <w:r>
        <w:rPr>
          <w:sz w:val="28"/>
          <w:szCs w:val="28"/>
        </w:rPr>
        <w:t xml:space="preserve"> </w:t>
      </w:r>
      <w:proofErr w:type="gramEnd"/>
      <w:r>
        <w:rPr>
          <w:sz w:val="28"/>
          <w:szCs w:val="28"/>
        </w:rPr>
        <w:t>energia sempre foi a chave dos grandes objetivos do homem e dos seus sonhos de um mundo melhor. Costuma-se dizer que o homem da caverna se encaminhou na estrada da civilização depois de ter usado a energia do fogo para obter calor e luz, e a energia de seu corpo</w:t>
      </w:r>
      <w:r w:rsidR="00B948CD">
        <w:rPr>
          <w:sz w:val="28"/>
          <w:szCs w:val="28"/>
        </w:rPr>
        <w:t xml:space="preserve">, por meio da </w:t>
      </w:r>
      <w:proofErr w:type="spellStart"/>
      <w:r w:rsidR="00B948CD">
        <w:rPr>
          <w:sz w:val="28"/>
          <w:szCs w:val="28"/>
        </w:rPr>
        <w:t>borduna</w:t>
      </w:r>
      <w:proofErr w:type="spellEnd"/>
      <w:r w:rsidR="00B948CD">
        <w:rPr>
          <w:sz w:val="28"/>
          <w:szCs w:val="28"/>
        </w:rPr>
        <w:t xml:space="preserve"> e do arco, para a sua alimentação e sobrevivência. Nos séculos decorridos desde então, sua busca pelo bem-estar material tem sido em grande parte ligada ao aproveitamento das várias formas de energia – no carvão, no petróleo, na eletricidade. Nos tempos modernos, o homem desenvolveu meios cada vez mais complexos e eficientes de controlar a energia para propósitos mais difíceis. Hoje, a conquista da Lua se torna possível pelo aproveitamento da emergia química dos foguetes no Cabo Kennedy, amanhã, a exploração dos planetas dependerá do aproveitamento da energia contida no núcleo do átomo. </w:t>
      </w:r>
    </w:p>
    <w:p w:rsidR="00B948CD" w:rsidRDefault="00B948CD" w:rsidP="00722497">
      <w:pPr>
        <w:pStyle w:val="texto-IEIJ"/>
        <w:jc w:val="both"/>
        <w:rPr>
          <w:sz w:val="28"/>
          <w:szCs w:val="28"/>
        </w:rPr>
      </w:pPr>
      <w:r>
        <w:rPr>
          <w:sz w:val="28"/>
          <w:szCs w:val="28"/>
        </w:rPr>
        <w:tab/>
        <w:t xml:space="preserve">Mas que é, precisamente, energia? Não é qualquer coisa que se possa perceber sempre pelos sentidos. Se um físico desejasse descrever uma maçã para quem nunca tivesse visto essa fruta, ele poderia simplesmente colocar um pedaço dela sobre uma mesa e deixar que fosse apalpada, cheirada e provada. Mas energia não pode ser simplesmente colocada em cima de uma mesa, porque a energia pode aparecer de diversas formas. Pode aparecer como energia do movimento, ou energia cinética. Pode aparecer em forma de calor e luz. Pode aparecer em escala atômica ou molecular como energia química. Pode aparecer no fluxo da corrente elétrica. Na escala nuclear, pode aparecer sob uma das mais terríveis formas – como energia nuclear. Pode até mesmo aparecer sob a forma de uma maçã, como aconteceu (é história corrente) com Sir Isaac Newton, que foi levado ao descobrimento da gravidade quando atingido por uma maçã que caiu da árvore. Ao </w:t>
      </w:r>
      <w:r>
        <w:rPr>
          <w:sz w:val="28"/>
          <w:szCs w:val="28"/>
        </w:rPr>
        <w:lastRenderedPageBreak/>
        <w:t xml:space="preserve">cair, a maçã liberou energia potencial. </w:t>
      </w:r>
    </w:p>
    <w:p w:rsidR="00B948CD" w:rsidRDefault="00B948CD" w:rsidP="00722497">
      <w:pPr>
        <w:pStyle w:val="texto-IEIJ"/>
        <w:jc w:val="both"/>
        <w:rPr>
          <w:sz w:val="28"/>
          <w:szCs w:val="28"/>
        </w:rPr>
      </w:pPr>
      <w:r>
        <w:rPr>
          <w:sz w:val="28"/>
          <w:szCs w:val="28"/>
        </w:rPr>
        <w:tab/>
      </w:r>
      <w:r w:rsidR="00056051">
        <w:rPr>
          <w:sz w:val="28"/>
          <w:szCs w:val="28"/>
        </w:rPr>
        <w:t xml:space="preserve">Se o domínio da energia proporciona avanço de civilização, também pode levar à extinção da humanidade. Tendo cada vez mais energia sob nosso comando, somos capazes não somente de melhorar nossa vida cotidiana, como também, infelizmente, fazer guerra mais eficiente e em maior escala. A energia nuclear, cuja promessa é brilhantíssima para um futuro pacífico, pode muito bem ser a fonte de destruição do mundo. Se nós e nossos filhos, e os filhos de nossos filhos, temos que evitar que isso aconteça, é </w:t>
      </w:r>
      <w:proofErr w:type="gramStart"/>
      <w:r w:rsidR="00056051">
        <w:rPr>
          <w:sz w:val="28"/>
          <w:szCs w:val="28"/>
        </w:rPr>
        <w:t>mister</w:t>
      </w:r>
      <w:proofErr w:type="gramEnd"/>
      <w:r w:rsidR="00056051">
        <w:rPr>
          <w:sz w:val="28"/>
          <w:szCs w:val="28"/>
        </w:rPr>
        <w:t xml:space="preserve"> que nos compreendamos mutuamente e também aquilo que nos cerca. E não há melhor ponto de partida do que a investigação da energia. </w:t>
      </w:r>
    </w:p>
    <w:p w:rsidR="00056051" w:rsidRDefault="00056051" w:rsidP="00056051">
      <w:pPr>
        <w:pStyle w:val="texto-IEIJ"/>
        <w:jc w:val="right"/>
        <w:rPr>
          <w:sz w:val="24"/>
          <w:szCs w:val="24"/>
        </w:rPr>
      </w:pPr>
      <w:r>
        <w:rPr>
          <w:sz w:val="24"/>
          <w:szCs w:val="24"/>
        </w:rPr>
        <w:t>Glenn T. Seaborg – Ex-Presidente da Comissão de Energia Atômica</w:t>
      </w:r>
    </w:p>
    <w:p w:rsidR="005960BC" w:rsidRDefault="005960BC" w:rsidP="00D94F26">
      <w:pPr>
        <w:widowControl/>
        <w:suppressAutoHyphens w:val="0"/>
        <w:spacing w:before="90" w:after="90" w:line="360" w:lineRule="atLeast"/>
        <w:ind w:right="150"/>
        <w:rPr>
          <w:rFonts w:ascii="Verdana" w:eastAsia="Times New Roman" w:hAnsi="Verdana" w:cs="Times New Roman"/>
          <w:color w:val="577572"/>
          <w:kern w:val="0"/>
          <w:sz w:val="28"/>
          <w:szCs w:val="28"/>
          <w:lang w:eastAsia="pt-BR" w:bidi="ar-SA"/>
        </w:rPr>
      </w:pPr>
    </w:p>
    <w:p w:rsidR="00D94F26" w:rsidRPr="00D94F26" w:rsidRDefault="00D94F26" w:rsidP="00D94F26">
      <w:pPr>
        <w:widowControl/>
        <w:suppressAutoHyphens w:val="0"/>
        <w:spacing w:before="90" w:after="90" w:line="360" w:lineRule="atLeast"/>
        <w:ind w:right="150"/>
        <w:rPr>
          <w:rFonts w:ascii="Verdana" w:eastAsia="Times New Roman" w:hAnsi="Verdana" w:cs="Times New Roman"/>
          <w:color w:val="577572"/>
          <w:kern w:val="0"/>
          <w:sz w:val="28"/>
          <w:szCs w:val="28"/>
          <w:lang w:eastAsia="pt-BR" w:bidi="ar-SA"/>
        </w:rPr>
      </w:pPr>
      <w:r w:rsidRPr="00D94F26">
        <w:rPr>
          <w:rFonts w:ascii="Verdana" w:eastAsia="Times New Roman" w:hAnsi="Verdana" w:cs="Times New Roman"/>
          <w:color w:val="577572"/>
          <w:kern w:val="0"/>
          <w:sz w:val="28"/>
          <w:szCs w:val="28"/>
          <w:lang w:eastAsia="pt-BR" w:bidi="ar-SA"/>
        </w:rPr>
        <w:t>O que é energia?</w:t>
      </w:r>
    </w:p>
    <w:p w:rsidR="00D94F26" w:rsidRPr="00D94F26" w:rsidRDefault="00D94F26" w:rsidP="00D94F26">
      <w:pPr>
        <w:pStyle w:val="texto-IEIJ"/>
        <w:ind w:firstLine="709"/>
        <w:jc w:val="both"/>
        <w:rPr>
          <w:rFonts w:ascii="Times New Roman" w:hAnsi="Times New Roman"/>
          <w:color w:val="000000"/>
          <w:kern w:val="0"/>
          <w:sz w:val="28"/>
          <w:szCs w:val="28"/>
          <w:lang w:bidi="ar-SA"/>
        </w:rPr>
      </w:pPr>
      <w:r w:rsidRPr="00D94F26">
        <w:rPr>
          <w:kern w:val="0"/>
          <w:sz w:val="28"/>
          <w:szCs w:val="28"/>
          <w:lang w:bidi="ar-SA"/>
        </w:rPr>
        <w:t xml:space="preserve">A energia é tudo o que produz ou pode produzir </w:t>
      </w:r>
      <w:r w:rsidR="005960BC" w:rsidRPr="00D94F26">
        <w:rPr>
          <w:kern w:val="0"/>
          <w:sz w:val="28"/>
          <w:szCs w:val="28"/>
          <w:lang w:bidi="ar-SA"/>
        </w:rPr>
        <w:t>ação</w:t>
      </w:r>
      <w:r w:rsidRPr="00D94F26">
        <w:rPr>
          <w:kern w:val="0"/>
          <w:sz w:val="28"/>
          <w:szCs w:val="28"/>
          <w:lang w:bidi="ar-SA"/>
        </w:rPr>
        <w:t xml:space="preserve">, podendo por isso tomar as mais variadas formas: Energia mecânica, calorífica, </w:t>
      </w:r>
      <w:proofErr w:type="spellStart"/>
      <w:r w:rsidRPr="00D94F26">
        <w:rPr>
          <w:kern w:val="0"/>
          <w:sz w:val="28"/>
          <w:szCs w:val="28"/>
          <w:lang w:bidi="ar-SA"/>
        </w:rPr>
        <w:t>gravítica</w:t>
      </w:r>
      <w:proofErr w:type="spellEnd"/>
      <w:r w:rsidRPr="00D94F26">
        <w:rPr>
          <w:kern w:val="0"/>
          <w:sz w:val="28"/>
          <w:szCs w:val="28"/>
          <w:lang w:bidi="ar-SA"/>
        </w:rPr>
        <w:t xml:space="preserve">, </w:t>
      </w:r>
      <w:r w:rsidR="005960BC" w:rsidRPr="00D94F26">
        <w:rPr>
          <w:kern w:val="0"/>
          <w:sz w:val="28"/>
          <w:szCs w:val="28"/>
          <w:lang w:bidi="ar-SA"/>
        </w:rPr>
        <w:t>elétrica</w:t>
      </w:r>
      <w:r w:rsidRPr="00D94F26">
        <w:rPr>
          <w:kern w:val="0"/>
          <w:sz w:val="28"/>
          <w:szCs w:val="28"/>
          <w:lang w:bidi="ar-SA"/>
        </w:rPr>
        <w:t>, química, magnética, radiant</w:t>
      </w:r>
      <w:r w:rsidR="005960BC">
        <w:rPr>
          <w:kern w:val="0"/>
          <w:sz w:val="28"/>
          <w:szCs w:val="28"/>
          <w:lang w:bidi="ar-SA"/>
        </w:rPr>
        <w:t>e, nuclear, etc. É tudo energia</w:t>
      </w:r>
      <w:r w:rsidRPr="00D94F26">
        <w:rPr>
          <w:kern w:val="0"/>
          <w:sz w:val="28"/>
          <w:szCs w:val="28"/>
          <w:lang w:bidi="ar-SA"/>
        </w:rPr>
        <w:t>.</w:t>
      </w:r>
    </w:p>
    <w:p w:rsidR="00D94F26" w:rsidRPr="00D94F26" w:rsidRDefault="00D94F26" w:rsidP="005960BC">
      <w:pPr>
        <w:pStyle w:val="texto-IEIJ"/>
        <w:ind w:firstLine="709"/>
        <w:jc w:val="both"/>
        <w:rPr>
          <w:rFonts w:ascii="Times New Roman" w:hAnsi="Times New Roman"/>
          <w:color w:val="000000"/>
          <w:kern w:val="0"/>
          <w:sz w:val="28"/>
          <w:szCs w:val="28"/>
          <w:lang w:bidi="ar-SA"/>
        </w:rPr>
      </w:pPr>
      <w:r w:rsidRPr="00D94F26">
        <w:rPr>
          <w:kern w:val="0"/>
          <w:sz w:val="28"/>
          <w:szCs w:val="28"/>
          <w:lang w:bidi="ar-SA"/>
        </w:rPr>
        <w:t xml:space="preserve">A energia não se cria nem se </w:t>
      </w:r>
      <w:proofErr w:type="gramStart"/>
      <w:r w:rsidRPr="00D94F26">
        <w:rPr>
          <w:kern w:val="0"/>
          <w:sz w:val="28"/>
          <w:szCs w:val="28"/>
          <w:lang w:bidi="ar-SA"/>
        </w:rPr>
        <w:t>destrói,</w:t>
      </w:r>
      <w:proofErr w:type="gramEnd"/>
      <w:r w:rsidRPr="00D94F26">
        <w:rPr>
          <w:kern w:val="0"/>
          <w:sz w:val="28"/>
          <w:szCs w:val="28"/>
          <w:lang w:bidi="ar-SA"/>
        </w:rPr>
        <w:t xml:space="preserve"> apenas se transforma, da qual o homem pode aproveitar e extrair da natureza e sem a qual não consegue viver. Durante muito tempo só o ouro e as pedras preciosas eram considerados riqueza, hoje são os recursos energéticos que determinam a riqueza dos países, mas o consumo de energias foi tão devastador, que aumentará </w:t>
      </w:r>
      <w:r w:rsidR="005960BC">
        <w:rPr>
          <w:kern w:val="0"/>
          <w:sz w:val="28"/>
          <w:szCs w:val="28"/>
          <w:lang w:bidi="ar-SA"/>
        </w:rPr>
        <w:t xml:space="preserve">muito nos próximos anos que levará à </w:t>
      </w:r>
      <w:r w:rsidRPr="00D94F26">
        <w:rPr>
          <w:kern w:val="0"/>
          <w:sz w:val="28"/>
          <w:szCs w:val="28"/>
          <w:lang w:bidi="ar-SA"/>
        </w:rPr>
        <w:t xml:space="preserve">sua existência apenas algumas dezenas de anos. Presentemente 85% de energia gasta em todo o mundo </w:t>
      </w:r>
      <w:r w:rsidR="005960BC" w:rsidRPr="00D94F26">
        <w:rPr>
          <w:kern w:val="0"/>
          <w:sz w:val="28"/>
          <w:szCs w:val="28"/>
          <w:lang w:bidi="ar-SA"/>
        </w:rPr>
        <w:t>provêm</w:t>
      </w:r>
      <w:r w:rsidRPr="00D94F26">
        <w:rPr>
          <w:kern w:val="0"/>
          <w:sz w:val="28"/>
          <w:szCs w:val="28"/>
          <w:lang w:bidi="ar-SA"/>
        </w:rPr>
        <w:t xml:space="preserve"> do petróleo e do carvão.</w:t>
      </w:r>
    </w:p>
    <w:p w:rsidR="00D94F26" w:rsidRPr="00D94F26" w:rsidRDefault="00D94F26" w:rsidP="005960BC">
      <w:pPr>
        <w:pStyle w:val="texto-IEIJ"/>
        <w:ind w:firstLine="709"/>
        <w:jc w:val="both"/>
        <w:rPr>
          <w:rFonts w:ascii="Times New Roman" w:hAnsi="Times New Roman"/>
          <w:color w:val="000000"/>
          <w:kern w:val="0"/>
          <w:sz w:val="28"/>
          <w:szCs w:val="28"/>
          <w:lang w:bidi="ar-SA"/>
        </w:rPr>
      </w:pPr>
      <w:r w:rsidRPr="00D94F26">
        <w:rPr>
          <w:kern w:val="0"/>
          <w:sz w:val="28"/>
          <w:szCs w:val="28"/>
          <w:lang w:bidi="ar-SA"/>
        </w:rPr>
        <w:t xml:space="preserve">Tudo o que acontece à nossa volta é provocado pela energia. Olhamos por uma janela. Se for de dia, o sol dá-nos luz e calor; se for de noite, as lâmpadas usam a energia </w:t>
      </w:r>
      <w:r w:rsidR="005960BC" w:rsidRPr="00D94F26">
        <w:rPr>
          <w:kern w:val="0"/>
          <w:sz w:val="28"/>
          <w:szCs w:val="28"/>
          <w:lang w:bidi="ar-SA"/>
        </w:rPr>
        <w:t>elétrica</w:t>
      </w:r>
      <w:r w:rsidRPr="00D94F26">
        <w:rPr>
          <w:kern w:val="0"/>
          <w:sz w:val="28"/>
          <w:szCs w:val="28"/>
          <w:lang w:bidi="ar-SA"/>
        </w:rPr>
        <w:t xml:space="preserve"> para produzir luz. O carro que nos leva para a escola, para casa ou para o emprego é abastecido com gasolina, um derivado do petróleo. Os alimentos que comemos constituem energia que usamos para as nossas tarefas diárias. Como podemos ver a energia faz com que tudo aconteça.</w:t>
      </w:r>
    </w:p>
    <w:p w:rsidR="00773BA0" w:rsidRDefault="00773BA0" w:rsidP="00773BA0">
      <w:pPr>
        <w:pStyle w:val="texto-IEIJ"/>
        <w:jc w:val="both"/>
        <w:rPr>
          <w:sz w:val="24"/>
          <w:szCs w:val="24"/>
        </w:rPr>
      </w:pPr>
    </w:p>
    <w:p w:rsidR="00D94F26" w:rsidRDefault="00D94F26">
      <w:pPr>
        <w:jc w:val="center"/>
        <w:rPr>
          <w:rFonts w:ascii="Arial" w:hAnsi="Arial" w:cs="Arial"/>
          <w:b/>
          <w:bCs/>
          <w:color w:val="006666"/>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5960BC" w:rsidRDefault="005960BC" w:rsidP="00F3184C">
      <w:pPr>
        <w:pStyle w:val="texto-IEIJ"/>
        <w:jc w:val="both"/>
        <w:rPr>
          <w:sz w:val="28"/>
          <w:szCs w:val="28"/>
        </w:rPr>
      </w:pPr>
    </w:p>
    <w:p w:rsidR="00F3184C" w:rsidRDefault="00F3184C" w:rsidP="00F3184C">
      <w:pPr>
        <w:pStyle w:val="texto-IEIJ"/>
        <w:jc w:val="both"/>
        <w:rPr>
          <w:sz w:val="28"/>
          <w:szCs w:val="28"/>
        </w:rPr>
      </w:pPr>
      <w:r>
        <w:rPr>
          <w:sz w:val="28"/>
          <w:szCs w:val="28"/>
        </w:rPr>
        <w:t>PROPOSTA:</w:t>
      </w:r>
    </w:p>
    <w:p w:rsidR="00F3184C" w:rsidRPr="00F3184C" w:rsidRDefault="00F3184C" w:rsidP="00F3184C">
      <w:pPr>
        <w:pStyle w:val="texto-IEIJ"/>
        <w:jc w:val="both"/>
        <w:rPr>
          <w:sz w:val="28"/>
          <w:szCs w:val="28"/>
        </w:rPr>
      </w:pPr>
      <w:r w:rsidRPr="00F3184C">
        <w:rPr>
          <w:sz w:val="28"/>
          <w:szCs w:val="28"/>
        </w:rPr>
        <w:t>O que é uma nuvem de palavras?</w:t>
      </w:r>
    </w:p>
    <w:p w:rsidR="00F3184C" w:rsidRDefault="00F3184C" w:rsidP="00F3184C">
      <w:pPr>
        <w:pStyle w:val="texto-IEIJ"/>
        <w:ind w:firstLine="709"/>
        <w:jc w:val="both"/>
        <w:rPr>
          <w:spacing w:val="-1"/>
          <w:sz w:val="28"/>
          <w:szCs w:val="28"/>
        </w:rPr>
      </w:pPr>
      <w:r w:rsidRPr="00F3184C">
        <w:rPr>
          <w:spacing w:val="-1"/>
          <w:sz w:val="28"/>
          <w:szCs w:val="28"/>
        </w:rPr>
        <w:t xml:space="preserve">Uma nuvem de palavras (também conhecida como nuvem de </w:t>
      </w:r>
      <w:proofErr w:type="spellStart"/>
      <w:r w:rsidRPr="00F3184C">
        <w:rPr>
          <w:spacing w:val="-1"/>
          <w:sz w:val="28"/>
          <w:szCs w:val="28"/>
        </w:rPr>
        <w:t>tags</w:t>
      </w:r>
      <w:proofErr w:type="spellEnd"/>
      <w:r w:rsidRPr="00F3184C">
        <w:rPr>
          <w:spacing w:val="-1"/>
          <w:sz w:val="28"/>
          <w:szCs w:val="28"/>
        </w:rPr>
        <w:t xml:space="preserve"> ou texto) é uma representação visual da frequência e do valor das palavras. Ela é </w:t>
      </w:r>
      <w:proofErr w:type="gramStart"/>
      <w:r w:rsidRPr="00F3184C">
        <w:rPr>
          <w:spacing w:val="-1"/>
          <w:sz w:val="28"/>
          <w:szCs w:val="28"/>
        </w:rPr>
        <w:t>usado</w:t>
      </w:r>
      <w:proofErr w:type="gramEnd"/>
      <w:r w:rsidRPr="00F3184C">
        <w:rPr>
          <w:spacing w:val="-1"/>
          <w:sz w:val="28"/>
          <w:szCs w:val="28"/>
        </w:rPr>
        <w:t xml:space="preserve"> para destacar com que frequência um termo ou categoria específica aparece em uma fonte de dados. Quanto mais vezes uma palavra-chave estiver presente em um conjunto de dados, maior e mais forte será a palavra-chave.</w:t>
      </w:r>
    </w:p>
    <w:p w:rsidR="00A85D23" w:rsidRDefault="00A85D23" w:rsidP="005960BC">
      <w:pPr>
        <w:pStyle w:val="texto-IEIJ"/>
        <w:ind w:firstLine="709"/>
        <w:jc w:val="both"/>
        <w:rPr>
          <w:spacing w:val="-1"/>
          <w:sz w:val="28"/>
          <w:szCs w:val="28"/>
        </w:rPr>
      </w:pPr>
      <w:r>
        <w:rPr>
          <w:spacing w:val="-1"/>
          <w:sz w:val="28"/>
          <w:szCs w:val="28"/>
        </w:rPr>
        <w:t xml:space="preserve">Após a leitura atenta dos textos, analise a frequência e o valor das palavras. Elabore uma nuvem de palavras, observando que a distribuição das palavras da nuvem deve seguir um padrão estético. </w:t>
      </w:r>
    </w:p>
    <w:p w:rsidR="00A85D23" w:rsidRDefault="00A85D23" w:rsidP="00A85D23">
      <w:pPr>
        <w:pStyle w:val="texto-IEIJ"/>
        <w:ind w:firstLine="709"/>
        <w:jc w:val="both"/>
        <w:rPr>
          <w:spacing w:val="-1"/>
          <w:sz w:val="28"/>
          <w:szCs w:val="28"/>
        </w:rPr>
      </w:pPr>
      <w:r>
        <w:rPr>
          <w:spacing w:val="-1"/>
          <w:sz w:val="28"/>
          <w:szCs w:val="28"/>
        </w:rPr>
        <w:t xml:space="preserve">Use régua e/ou outros marcadores para obter uma boa apresentação. </w:t>
      </w:r>
    </w:p>
    <w:p w:rsidR="00A85D23" w:rsidRDefault="00A85D23" w:rsidP="00A85D23">
      <w:pPr>
        <w:pStyle w:val="texto-IEIJ"/>
        <w:ind w:firstLine="709"/>
        <w:jc w:val="both"/>
        <w:rPr>
          <w:spacing w:val="-1"/>
          <w:sz w:val="28"/>
          <w:szCs w:val="28"/>
        </w:rPr>
      </w:pPr>
      <w:r>
        <w:rPr>
          <w:spacing w:val="-1"/>
          <w:sz w:val="28"/>
          <w:szCs w:val="28"/>
        </w:rPr>
        <w:t xml:space="preserve">As palavras devem ser classificadas por cores. </w:t>
      </w:r>
    </w:p>
    <w:p w:rsidR="00A85D23" w:rsidRDefault="00A85D23" w:rsidP="00A85D23">
      <w:pPr>
        <w:pStyle w:val="texto-IEIJ"/>
        <w:ind w:firstLine="709"/>
        <w:jc w:val="both"/>
        <w:rPr>
          <w:spacing w:val="-1"/>
          <w:sz w:val="28"/>
          <w:szCs w:val="28"/>
        </w:rPr>
      </w:pPr>
      <w:r>
        <w:rPr>
          <w:spacing w:val="-1"/>
          <w:sz w:val="28"/>
          <w:szCs w:val="28"/>
        </w:rPr>
        <w:t xml:space="preserve">Faça margens de </w:t>
      </w:r>
      <w:proofErr w:type="gramStart"/>
      <w:r>
        <w:rPr>
          <w:spacing w:val="-1"/>
          <w:sz w:val="28"/>
          <w:szCs w:val="28"/>
        </w:rPr>
        <w:t>2</w:t>
      </w:r>
      <w:proofErr w:type="gramEnd"/>
      <w:r>
        <w:rPr>
          <w:spacing w:val="-1"/>
          <w:sz w:val="28"/>
          <w:szCs w:val="28"/>
        </w:rPr>
        <w:t xml:space="preserve"> cm em sua folha de papel sem pauta.  </w:t>
      </w:r>
    </w:p>
    <w:p w:rsidR="00A85D23" w:rsidRDefault="00A85D23" w:rsidP="00A85D23">
      <w:pPr>
        <w:pStyle w:val="texto-IEIJ"/>
        <w:jc w:val="both"/>
        <w:rPr>
          <w:spacing w:val="-1"/>
          <w:sz w:val="28"/>
          <w:szCs w:val="28"/>
        </w:rPr>
      </w:pPr>
    </w:p>
    <w:p w:rsidR="00722497" w:rsidRDefault="00F3184C" w:rsidP="006B0296">
      <w:pPr>
        <w:pStyle w:val="texto-IEIJ"/>
      </w:pPr>
      <w:r>
        <w:rPr>
          <w:noProof/>
          <w:lang w:eastAsia="pt-BR" w:bidi="ar-SA"/>
        </w:rPr>
        <w:drawing>
          <wp:inline distT="0" distB="0" distL="0" distR="0">
            <wp:extent cx="6120765" cy="3827340"/>
            <wp:effectExtent l="19050" t="0" r="0" b="0"/>
            <wp:docPr id="18" name="Imagem 4" descr="Master of Science (MSc Energy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of Science (MSc Energy Science)"/>
                    <pic:cNvPicPr>
                      <a:picLocks noChangeAspect="1" noChangeArrowheads="1"/>
                    </pic:cNvPicPr>
                  </pic:nvPicPr>
                  <pic:blipFill>
                    <a:blip r:embed="rId10" cstate="print"/>
                    <a:srcRect/>
                    <a:stretch>
                      <a:fillRect/>
                    </a:stretch>
                  </pic:blipFill>
                  <pic:spPr bwMode="auto">
                    <a:xfrm>
                      <a:off x="0" y="0"/>
                      <a:ext cx="6120765" cy="3827340"/>
                    </a:xfrm>
                    <a:prstGeom prst="rect">
                      <a:avLst/>
                    </a:prstGeom>
                    <a:noFill/>
                    <a:ln w="9525">
                      <a:noFill/>
                      <a:miter lim="800000"/>
                      <a:headEnd/>
                      <a:tailEnd/>
                    </a:ln>
                  </pic:spPr>
                </pic:pic>
              </a:graphicData>
            </a:graphic>
          </wp:inline>
        </w:drawing>
      </w:r>
    </w:p>
    <w:p w:rsidR="00722497" w:rsidRDefault="00722497" w:rsidP="006B0296">
      <w:pPr>
        <w:pStyle w:val="texto-IEIJ"/>
      </w:pPr>
    </w:p>
    <w:p w:rsidR="00722497" w:rsidRDefault="00722497" w:rsidP="006B0296">
      <w:pPr>
        <w:pStyle w:val="texto-IEIJ"/>
      </w:pPr>
    </w:p>
    <w:p w:rsidR="006B0296" w:rsidRDefault="006B0296" w:rsidP="006B0296">
      <w:pPr>
        <w:pStyle w:val="texto-IEIJ"/>
      </w:pPr>
    </w:p>
    <w:p w:rsidR="006B0296" w:rsidRPr="006B0296" w:rsidRDefault="006B0296" w:rsidP="006B0296">
      <w:pPr>
        <w:pStyle w:val="texto-IEIJ"/>
      </w:pPr>
    </w:p>
    <w:p w:rsidR="00774359" w:rsidRPr="00774359" w:rsidRDefault="00774359" w:rsidP="00A85D23">
      <w:pPr>
        <w:pStyle w:val="texto-IEIJ"/>
        <w:jc w:val="both"/>
        <w:rPr>
          <w:sz w:val="28"/>
          <w:szCs w:val="28"/>
        </w:rPr>
      </w:pPr>
      <w:r>
        <w:tab/>
      </w:r>
      <w:r w:rsidR="001955B7">
        <w:rPr>
          <w:sz w:val="28"/>
          <w:szCs w:val="28"/>
        </w:rPr>
        <w:t xml:space="preserve"> </w:t>
      </w:r>
    </w:p>
    <w:sectPr w:rsidR="00774359" w:rsidRPr="00774359" w:rsidSect="00E2379F">
      <w:headerReference w:type="default" r:id="rId11"/>
      <w:headerReference w:type="first" r:id="rId12"/>
      <w:footerReference w:type="first" r:id="rId13"/>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0D" w:rsidRDefault="00CA550D">
      <w:r>
        <w:separator/>
      </w:r>
    </w:p>
  </w:endnote>
  <w:endnote w:type="continuationSeparator" w:id="0">
    <w:p w:rsidR="00CA550D" w:rsidRDefault="00CA5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Default="00CC12DB">
    <w:pPr>
      <w:pStyle w:val="Rodap"/>
    </w:pPr>
  </w:p>
  <w:p w:rsidR="00CC12DB" w:rsidRDefault="00CC12DB">
    <w:pPr>
      <w:pStyle w:val="Rodap"/>
    </w:pPr>
  </w:p>
  <w:p w:rsidR="00CC12DB" w:rsidRDefault="00CC12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0D" w:rsidRDefault="00CA550D">
      <w:r>
        <w:separator/>
      </w:r>
    </w:p>
  </w:footnote>
  <w:footnote w:type="continuationSeparator" w:id="0">
    <w:p w:rsidR="00CA550D" w:rsidRDefault="00CA5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Pr="00CD785C" w:rsidRDefault="00CC12D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CC12DB" w:rsidTr="00FF6324">
      <w:trPr>
        <w:trHeight w:val="397"/>
      </w:trPr>
      <w:tc>
        <w:tcPr>
          <w:tcW w:w="6091" w:type="dxa"/>
          <w:gridSpan w:val="3"/>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75"/>
      </w:trPr>
      <w:tc>
        <w:tcPr>
          <w:tcW w:w="6091" w:type="dxa"/>
          <w:gridSpan w:val="3"/>
          <w:tcBorders>
            <w:bottom w:val="single" w:sz="4" w:space="0" w:color="auto"/>
          </w:tcBorders>
          <w:vAlign w:val="bottom"/>
        </w:tcPr>
        <w:p w:rsidR="00CC12DB" w:rsidRDefault="000D3D06" w:rsidP="008642D2">
          <w:pPr>
            <w:tabs>
              <w:tab w:val="left" w:pos="7371"/>
            </w:tabs>
            <w:spacing w:before="40"/>
            <w:rPr>
              <w:rFonts w:asciiTheme="minorHAnsi" w:hAnsiTheme="minorHAnsi"/>
              <w:noProof/>
              <w:lang w:eastAsia="pt-BR" w:bidi="ar-SA"/>
            </w:rPr>
          </w:pPr>
          <w:r w:rsidRPr="000D3D06">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7745560" r:id="rId2"/>
            </w:pict>
          </w:r>
          <w:r w:rsidR="00CC12DB">
            <w:rPr>
              <w:rFonts w:asciiTheme="minorHAnsi" w:hAnsiTheme="minorHAnsi"/>
              <w:noProof/>
              <w:lang w:eastAsia="pt-BR" w:bidi="ar-SA"/>
            </w:rPr>
            <w:t xml:space="preserve">Inverno, 2019. Londrina,         de </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00"/>
      </w:trPr>
      <w:tc>
        <w:tcPr>
          <w:tcW w:w="0" w:type="auto"/>
          <w:gridSpan w:val="4"/>
          <w:tcBorders>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CC12DB" w:rsidTr="00FF6324">
      <w:trPr>
        <w:trHeight w:val="397"/>
      </w:trPr>
      <w:tc>
        <w:tcPr>
          <w:tcW w:w="6091" w:type="dxa"/>
          <w:gridSpan w:val="3"/>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CC12D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CC12DB" w:rsidTr="00FF6324">
      <w:trPr>
        <w:trHeight w:val="397"/>
      </w:trPr>
      <w:tc>
        <w:tcPr>
          <w:tcW w:w="876" w:type="dxa"/>
          <w:tcBorders>
            <w:top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CC12DB" w:rsidRPr="00946776" w:rsidRDefault="006B0296"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19</w:t>
          </w:r>
          <w:r w:rsidR="00CC12DB">
            <w:rPr>
              <w:rFonts w:asciiTheme="minorHAnsi" w:hAnsiTheme="minorHAnsi"/>
              <w:noProof/>
              <w:lang w:eastAsia="pt-BR" w:bidi="ar-SA"/>
            </w:rPr>
            <w:t xml:space="preserve"> </w:t>
          </w:r>
          <w:r w:rsidR="00CC12DB" w:rsidRPr="00946776">
            <w:rPr>
              <w:rFonts w:asciiTheme="minorHAnsi" w:hAnsiTheme="minorHAnsi"/>
              <w:noProof/>
              <w:lang w:eastAsia="pt-BR" w:bidi="ar-SA"/>
            </w:rPr>
            <w:t xml:space="preserve"> </w:t>
          </w:r>
          <w:r w:rsidR="00CC12DB">
            <w:rPr>
              <w:rFonts w:asciiTheme="minorHAnsi" w:hAnsiTheme="minorHAnsi"/>
              <w:noProof/>
              <w:lang w:eastAsia="pt-BR" w:bidi="ar-SA"/>
            </w:rPr>
            <w:t>MMXIX</w:t>
          </w:r>
        </w:p>
      </w:tc>
      <w:tc>
        <w:tcPr>
          <w:tcW w:w="2977" w:type="dxa"/>
          <w:tcBorders>
            <w:top w:val="single" w:sz="4" w:space="0" w:color="auto"/>
          </w:tcBorders>
          <w:vAlign w:val="bottom"/>
        </w:tcPr>
        <w:p w:rsidR="00CC12DB" w:rsidRPr="00342091" w:rsidRDefault="006B0296"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w:t>
          </w:r>
          <w:r w:rsidR="00722497">
            <w:rPr>
              <w:rFonts w:asciiTheme="minorHAnsi" w:hAnsiTheme="minorHAnsi"/>
              <w:b/>
              <w:noProof/>
              <w:lang w:eastAsia="pt-BR" w:bidi="ar-SA"/>
            </w:rPr>
            <w:t>ase 1</w:t>
          </w:r>
        </w:p>
      </w:tc>
      <w:tc>
        <w:tcPr>
          <w:tcW w:w="2268" w:type="dxa"/>
          <w:tcBorders>
            <w:top w:val="single" w:sz="4" w:space="0" w:color="auto"/>
          </w:tcBorders>
          <w:vAlign w:val="bottom"/>
        </w:tcPr>
        <w:p w:rsidR="00CC12DB" w:rsidRPr="00342091" w:rsidRDefault="005960BC" w:rsidP="008C4FED">
          <w:pPr>
            <w:tabs>
              <w:tab w:val="left" w:pos="7371"/>
            </w:tabs>
            <w:spacing w:before="40"/>
            <w:rPr>
              <w:rFonts w:asciiTheme="minorHAnsi" w:hAnsiTheme="minorHAnsi"/>
              <w:b/>
              <w:noProof/>
              <w:lang w:eastAsia="pt-BR" w:bidi="ar-SA"/>
            </w:rPr>
          </w:pPr>
          <w:r>
            <w:rPr>
              <w:rFonts w:asciiTheme="minorHAnsi" w:hAnsiTheme="minorHAnsi"/>
              <w:b/>
              <w:noProof/>
              <w:lang w:eastAsia="pt-BR" w:bidi="ar-SA"/>
            </w:rPr>
            <w:t>Beta</w:t>
          </w:r>
        </w:p>
      </w:tc>
    </w:tr>
  </w:tbl>
  <w:p w:rsidR="00CC12DB" w:rsidRPr="00342091" w:rsidRDefault="00CC12D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alt="https://i1.wp.com/tv.i.uol.com.br/bullet-o.gif?w=1140" style="width:9pt;height:6pt;visibility:visible" o:bullet="t">
        <v:imagedata r:id="rId1" o:title="bullet-o"/>
      </v:shape>
    </w:pict>
  </w:numPicBullet>
  <w:numPicBullet w:numPicBulletId="1">
    <w:pict>
      <v:shape id="_x0000_i1121"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6">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8">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6">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1">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6"/>
  </w:num>
  <w:num w:numId="6">
    <w:abstractNumId w:val="35"/>
  </w:num>
  <w:num w:numId="7">
    <w:abstractNumId w:val="29"/>
  </w:num>
  <w:num w:numId="8">
    <w:abstractNumId w:val="30"/>
  </w:num>
  <w:num w:numId="9">
    <w:abstractNumId w:val="22"/>
  </w:num>
  <w:num w:numId="10">
    <w:abstractNumId w:val="23"/>
  </w:num>
  <w:num w:numId="11">
    <w:abstractNumId w:val="38"/>
  </w:num>
  <w:num w:numId="12">
    <w:abstractNumId w:val="6"/>
  </w:num>
  <w:num w:numId="13">
    <w:abstractNumId w:val="45"/>
  </w:num>
  <w:num w:numId="14">
    <w:abstractNumId w:val="11"/>
  </w:num>
  <w:num w:numId="15">
    <w:abstractNumId w:val="7"/>
  </w:num>
  <w:num w:numId="16">
    <w:abstractNumId w:val="1"/>
  </w:num>
  <w:num w:numId="17">
    <w:abstractNumId w:val="15"/>
  </w:num>
  <w:num w:numId="18">
    <w:abstractNumId w:val="42"/>
  </w:num>
  <w:num w:numId="19">
    <w:abstractNumId w:val="10"/>
  </w:num>
  <w:num w:numId="20">
    <w:abstractNumId w:val="2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1"/>
  </w:num>
  <w:num w:numId="24">
    <w:abstractNumId w:val="32"/>
  </w:num>
  <w:num w:numId="25">
    <w:abstractNumId w:val="27"/>
  </w:num>
  <w:num w:numId="26">
    <w:abstractNumId w:val="40"/>
  </w:num>
  <w:num w:numId="27">
    <w:abstractNumId w:val="4"/>
  </w:num>
  <w:num w:numId="28">
    <w:abstractNumId w:val="17"/>
  </w:num>
  <w:num w:numId="29">
    <w:abstractNumId w:val="28"/>
  </w:num>
  <w:num w:numId="30">
    <w:abstractNumId w:val="37"/>
  </w:num>
  <w:num w:numId="31">
    <w:abstractNumId w:val="13"/>
  </w:num>
  <w:num w:numId="32">
    <w:abstractNumId w:val="8"/>
  </w:num>
  <w:num w:numId="33">
    <w:abstractNumId w:val="31"/>
  </w:num>
  <w:num w:numId="34">
    <w:abstractNumId w:val="21"/>
  </w:num>
  <w:num w:numId="35">
    <w:abstractNumId w:val="12"/>
  </w:num>
  <w:num w:numId="36">
    <w:abstractNumId w:val="16"/>
  </w:num>
  <w:num w:numId="37">
    <w:abstractNumId w:val="9"/>
  </w:num>
  <w:num w:numId="38">
    <w:abstractNumId w:val="34"/>
  </w:num>
  <w:num w:numId="39">
    <w:abstractNumId w:val="2"/>
  </w:num>
  <w:num w:numId="40">
    <w:abstractNumId w:val="20"/>
  </w:num>
  <w:num w:numId="41">
    <w:abstractNumId w:val="24"/>
  </w:num>
  <w:num w:numId="42">
    <w:abstractNumId w:val="33"/>
  </w:num>
  <w:num w:numId="43">
    <w:abstractNumId w:val="26"/>
  </w:num>
  <w:num w:numId="44">
    <w:abstractNumId w:val="39"/>
  </w:num>
  <w:num w:numId="45">
    <w:abstractNumId w:val="44"/>
  </w:num>
  <w:num w:numId="46">
    <w:abstractNumId w:val="19"/>
  </w:num>
  <w:num w:numId="47">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2595"/>
    <w:rsid w:val="00075B28"/>
    <w:rsid w:val="00076F32"/>
    <w:rsid w:val="0008101A"/>
    <w:rsid w:val="000818A3"/>
    <w:rsid w:val="00081CE8"/>
    <w:rsid w:val="000903A9"/>
    <w:rsid w:val="000909FD"/>
    <w:rsid w:val="000934D8"/>
    <w:rsid w:val="00095E68"/>
    <w:rsid w:val="00096931"/>
    <w:rsid w:val="00096DBF"/>
    <w:rsid w:val="000A06ED"/>
    <w:rsid w:val="000A4631"/>
    <w:rsid w:val="000A5C88"/>
    <w:rsid w:val="000A6B67"/>
    <w:rsid w:val="000A6DDE"/>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547"/>
    <w:rsid w:val="000D2D89"/>
    <w:rsid w:val="000D3D06"/>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0787"/>
    <w:rsid w:val="00165A53"/>
    <w:rsid w:val="00167538"/>
    <w:rsid w:val="00171A50"/>
    <w:rsid w:val="00174CA2"/>
    <w:rsid w:val="00175400"/>
    <w:rsid w:val="0018089E"/>
    <w:rsid w:val="00183CE6"/>
    <w:rsid w:val="001844CD"/>
    <w:rsid w:val="001862DC"/>
    <w:rsid w:val="0019033A"/>
    <w:rsid w:val="00190D68"/>
    <w:rsid w:val="0019256A"/>
    <w:rsid w:val="00192695"/>
    <w:rsid w:val="00193D03"/>
    <w:rsid w:val="001955B7"/>
    <w:rsid w:val="001A012C"/>
    <w:rsid w:val="001A268C"/>
    <w:rsid w:val="001A4108"/>
    <w:rsid w:val="001A55C4"/>
    <w:rsid w:val="001A7687"/>
    <w:rsid w:val="001A7BD3"/>
    <w:rsid w:val="001B1065"/>
    <w:rsid w:val="001B2B8D"/>
    <w:rsid w:val="001B463C"/>
    <w:rsid w:val="001B541A"/>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260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6E8E"/>
    <w:rsid w:val="00327F36"/>
    <w:rsid w:val="00331FA6"/>
    <w:rsid w:val="003324D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1EE4"/>
    <w:rsid w:val="00423BA0"/>
    <w:rsid w:val="00425F65"/>
    <w:rsid w:val="00427051"/>
    <w:rsid w:val="0043024D"/>
    <w:rsid w:val="00430817"/>
    <w:rsid w:val="004309C8"/>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5B4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3B3E"/>
    <w:rsid w:val="0056448D"/>
    <w:rsid w:val="00565F14"/>
    <w:rsid w:val="0056627C"/>
    <w:rsid w:val="00567E19"/>
    <w:rsid w:val="00572E63"/>
    <w:rsid w:val="00574012"/>
    <w:rsid w:val="00575CDE"/>
    <w:rsid w:val="00576A4C"/>
    <w:rsid w:val="00576C17"/>
    <w:rsid w:val="00576F8B"/>
    <w:rsid w:val="0058058F"/>
    <w:rsid w:val="00582B71"/>
    <w:rsid w:val="00584C50"/>
    <w:rsid w:val="00587AFC"/>
    <w:rsid w:val="0059040B"/>
    <w:rsid w:val="005933A1"/>
    <w:rsid w:val="00594BD5"/>
    <w:rsid w:val="005960BC"/>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F4F"/>
    <w:rsid w:val="0068158D"/>
    <w:rsid w:val="00681CA9"/>
    <w:rsid w:val="00681DA0"/>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E56C3"/>
    <w:rsid w:val="006F4B92"/>
    <w:rsid w:val="006F4F50"/>
    <w:rsid w:val="0070461D"/>
    <w:rsid w:val="007054B4"/>
    <w:rsid w:val="007055E3"/>
    <w:rsid w:val="00706855"/>
    <w:rsid w:val="00711FF3"/>
    <w:rsid w:val="00712031"/>
    <w:rsid w:val="00721E7F"/>
    <w:rsid w:val="00722497"/>
    <w:rsid w:val="0072309A"/>
    <w:rsid w:val="007235D4"/>
    <w:rsid w:val="00723763"/>
    <w:rsid w:val="00724262"/>
    <w:rsid w:val="007247AA"/>
    <w:rsid w:val="00726855"/>
    <w:rsid w:val="0073075E"/>
    <w:rsid w:val="00731291"/>
    <w:rsid w:val="007312B3"/>
    <w:rsid w:val="00732D1A"/>
    <w:rsid w:val="007336CA"/>
    <w:rsid w:val="0074180A"/>
    <w:rsid w:val="007432DA"/>
    <w:rsid w:val="00746095"/>
    <w:rsid w:val="0074632B"/>
    <w:rsid w:val="00754D9A"/>
    <w:rsid w:val="00761732"/>
    <w:rsid w:val="007622C1"/>
    <w:rsid w:val="00763BAE"/>
    <w:rsid w:val="007651F5"/>
    <w:rsid w:val="00767970"/>
    <w:rsid w:val="007725A2"/>
    <w:rsid w:val="00773BA0"/>
    <w:rsid w:val="00774359"/>
    <w:rsid w:val="00775C60"/>
    <w:rsid w:val="00775C78"/>
    <w:rsid w:val="00777582"/>
    <w:rsid w:val="00780AFB"/>
    <w:rsid w:val="0078165B"/>
    <w:rsid w:val="00782762"/>
    <w:rsid w:val="00783DC2"/>
    <w:rsid w:val="007855FA"/>
    <w:rsid w:val="007909B9"/>
    <w:rsid w:val="00796344"/>
    <w:rsid w:val="007A016E"/>
    <w:rsid w:val="007A0C0F"/>
    <w:rsid w:val="007A1310"/>
    <w:rsid w:val="007A15C2"/>
    <w:rsid w:val="007A36A2"/>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07384"/>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1FAB"/>
    <w:rsid w:val="0087339F"/>
    <w:rsid w:val="008771BF"/>
    <w:rsid w:val="008771F2"/>
    <w:rsid w:val="00884164"/>
    <w:rsid w:val="008848B0"/>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2BD"/>
    <w:rsid w:val="0094608A"/>
    <w:rsid w:val="00946776"/>
    <w:rsid w:val="009501FA"/>
    <w:rsid w:val="00950A7F"/>
    <w:rsid w:val="00950BF7"/>
    <w:rsid w:val="009513EA"/>
    <w:rsid w:val="00952CEA"/>
    <w:rsid w:val="00952D99"/>
    <w:rsid w:val="00956A83"/>
    <w:rsid w:val="0096052D"/>
    <w:rsid w:val="00960FE7"/>
    <w:rsid w:val="0096313D"/>
    <w:rsid w:val="00964E8C"/>
    <w:rsid w:val="0096798A"/>
    <w:rsid w:val="00967B82"/>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5D23"/>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E76DD"/>
    <w:rsid w:val="00AF08A1"/>
    <w:rsid w:val="00AF48C7"/>
    <w:rsid w:val="00AF5305"/>
    <w:rsid w:val="00AF55BE"/>
    <w:rsid w:val="00AF659D"/>
    <w:rsid w:val="00AF7745"/>
    <w:rsid w:val="00AF7BEF"/>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27589"/>
    <w:rsid w:val="00C302A8"/>
    <w:rsid w:val="00C3541D"/>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87CF3"/>
    <w:rsid w:val="00C91C35"/>
    <w:rsid w:val="00C93BDC"/>
    <w:rsid w:val="00C940E0"/>
    <w:rsid w:val="00C96CEF"/>
    <w:rsid w:val="00CA3BAF"/>
    <w:rsid w:val="00CA54FA"/>
    <w:rsid w:val="00CA550D"/>
    <w:rsid w:val="00CA5CDC"/>
    <w:rsid w:val="00CB2EA5"/>
    <w:rsid w:val="00CB38A3"/>
    <w:rsid w:val="00CB4A38"/>
    <w:rsid w:val="00CB7690"/>
    <w:rsid w:val="00CB76DC"/>
    <w:rsid w:val="00CC0447"/>
    <w:rsid w:val="00CC0AF0"/>
    <w:rsid w:val="00CC12DB"/>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4F26"/>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6007"/>
    <w:rsid w:val="00F7764B"/>
    <w:rsid w:val="00F8143E"/>
    <w:rsid w:val="00F81EC9"/>
    <w:rsid w:val="00F83381"/>
    <w:rsid w:val="00F85BD7"/>
    <w:rsid w:val="00F91922"/>
    <w:rsid w:val="00F92C7A"/>
    <w:rsid w:val="00F934B7"/>
    <w:rsid w:val="00F943A9"/>
    <w:rsid w:val="00F95A0D"/>
    <w:rsid w:val="00F96B2A"/>
    <w:rsid w:val="00F96C0C"/>
    <w:rsid w:val="00FA0953"/>
    <w:rsid w:val="00FA0F94"/>
    <w:rsid w:val="00FA179A"/>
    <w:rsid w:val="00FA3E69"/>
    <w:rsid w:val="00FA5B5E"/>
    <w:rsid w:val="00FB08A3"/>
    <w:rsid w:val="00FB0BEB"/>
    <w:rsid w:val="00FB2EF7"/>
    <w:rsid w:val="00FB6805"/>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037252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oleObject" Target="embeddings/oleObject1.bin"/><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17F3-EF20-42DA-932A-A9848DB3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3</TotalTime>
  <Pages>3</Pages>
  <Words>713</Words>
  <Characters>3852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2019-08-19T21:46:00Z</dcterms:created>
  <dcterms:modified xsi:type="dcterms:W3CDTF">2019-08-19T21:46:00Z</dcterms:modified>
</cp:coreProperties>
</file>