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516DD5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 avião</w:t>
      </w:r>
    </w:p>
    <w:p w:rsidR="005613A3" w:rsidRDefault="005613A3" w:rsidP="005613A3">
      <w:pPr>
        <w:pStyle w:val="Ttulo1"/>
        <w:spacing w:before="0" w:line="216" w:lineRule="atLeast"/>
        <w:ind w:left="450"/>
        <w:jc w:val="center"/>
        <w:rPr>
          <w:rFonts w:ascii="Calibre SemiBold" w:hAnsi="Calibre SemiBold"/>
          <w:color w:val="auto"/>
          <w:szCs w:val="28"/>
        </w:rPr>
      </w:pPr>
      <w:r w:rsidRPr="005613A3">
        <w:rPr>
          <w:rFonts w:ascii="Calibre SemiBold" w:hAnsi="Calibre SemiBold"/>
          <w:color w:val="auto"/>
          <w:szCs w:val="28"/>
        </w:rPr>
        <w:t xml:space="preserve">Do Brasil para a Lua, o legado sem limites de </w:t>
      </w:r>
      <w:proofErr w:type="gramStart"/>
      <w:r w:rsidRPr="005613A3">
        <w:rPr>
          <w:rFonts w:ascii="Calibre SemiBold" w:hAnsi="Calibre SemiBold"/>
          <w:color w:val="auto"/>
          <w:szCs w:val="28"/>
        </w:rPr>
        <w:t>Santos Dumont</w:t>
      </w:r>
      <w:proofErr w:type="gramEnd"/>
    </w:p>
    <w:p w:rsidR="005613A3" w:rsidRPr="005613A3" w:rsidRDefault="005613A3" w:rsidP="005613A3">
      <w:r>
        <w:rPr>
          <w:noProof/>
          <w:lang w:eastAsia="pt-BR" w:bidi="ar-SA"/>
        </w:rPr>
        <w:drawing>
          <wp:inline distT="0" distB="0" distL="0" distR="0">
            <wp:extent cx="6120765" cy="3825478"/>
            <wp:effectExtent l="19050" t="0" r="0" b="0"/>
            <wp:docPr id="6" name="Imagem 6" descr="Régua usada por Santos Dumont em seus projetos / Foto: Mus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gua usada por Santos Dumont em seus projetos / Foto: Mus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A3" w:rsidRPr="008879A9" w:rsidRDefault="005613A3" w:rsidP="008879A9">
      <w:pPr>
        <w:pStyle w:val="texto-IEIJ"/>
        <w:ind w:firstLine="709"/>
        <w:jc w:val="both"/>
        <w:rPr>
          <w:sz w:val="28"/>
          <w:szCs w:val="28"/>
        </w:rPr>
      </w:pPr>
      <w:r w:rsidRPr="008879A9">
        <w:rPr>
          <w:sz w:val="28"/>
          <w:szCs w:val="28"/>
        </w:rPr>
        <w:t>Sabemos que Alberto Santos-Dumont foi um inventor dos bons. Precursor do voo controlado</w:t>
      </w:r>
      <w:proofErr w:type="gramStart"/>
      <w:r w:rsidRPr="008879A9">
        <w:rPr>
          <w:sz w:val="28"/>
          <w:szCs w:val="28"/>
        </w:rPr>
        <w:t>, criou</w:t>
      </w:r>
      <w:proofErr w:type="gramEnd"/>
      <w:r w:rsidRPr="008879A9">
        <w:rPr>
          <w:sz w:val="28"/>
          <w:szCs w:val="28"/>
        </w:rPr>
        <w:t xml:space="preserve"> o lendário Balão Brasil, o biplano 14-bis e o monoplano </w:t>
      </w:r>
      <w:proofErr w:type="spellStart"/>
      <w:r w:rsidRPr="008879A9">
        <w:rPr>
          <w:sz w:val="28"/>
          <w:szCs w:val="28"/>
        </w:rPr>
        <w:t>Demoiselle</w:t>
      </w:r>
      <w:proofErr w:type="spellEnd"/>
      <w:r w:rsidRPr="008879A9">
        <w:rPr>
          <w:sz w:val="28"/>
          <w:szCs w:val="28"/>
        </w:rPr>
        <w:t>, obras-primas que ganharam os céus de Paris e estamparam jornais do mundo todo entre o fim do século XIX e início do XX.</w:t>
      </w:r>
    </w:p>
    <w:p w:rsidR="005613A3" w:rsidRPr="008879A9" w:rsidRDefault="005613A3" w:rsidP="008879A9">
      <w:pPr>
        <w:pStyle w:val="texto-IEIJ"/>
        <w:ind w:firstLine="709"/>
        <w:jc w:val="both"/>
        <w:rPr>
          <w:sz w:val="28"/>
          <w:szCs w:val="28"/>
        </w:rPr>
      </w:pPr>
      <w:r w:rsidRPr="008879A9">
        <w:rPr>
          <w:sz w:val="28"/>
          <w:szCs w:val="28"/>
        </w:rPr>
        <w:t xml:space="preserve">Personalidade brasileira ainda a ser desvendada, foi responsável por feitos que até hoje ecoam em vários setores, principalmente no aeronáutico. </w:t>
      </w:r>
      <w:proofErr w:type="gramStart"/>
      <w:r w:rsidRPr="008879A9">
        <w:rPr>
          <w:sz w:val="28"/>
          <w:szCs w:val="28"/>
        </w:rPr>
        <w:t>Se somos</w:t>
      </w:r>
      <w:proofErr w:type="gramEnd"/>
      <w:r w:rsidRPr="008879A9">
        <w:rPr>
          <w:sz w:val="28"/>
          <w:szCs w:val="28"/>
        </w:rPr>
        <w:t xml:space="preserve"> atualmente lar da terceira maior fabricante de aviões do mundo, a Embraer, é graças ao legado de Santos Dumont.</w:t>
      </w:r>
    </w:p>
    <w:p w:rsidR="005613A3" w:rsidRPr="008879A9" w:rsidRDefault="005613A3" w:rsidP="008879A9">
      <w:pPr>
        <w:pStyle w:val="texto-IEIJ"/>
        <w:ind w:firstLine="709"/>
        <w:jc w:val="both"/>
        <w:rPr>
          <w:sz w:val="28"/>
          <w:szCs w:val="28"/>
        </w:rPr>
      </w:pPr>
      <w:r w:rsidRPr="008879A9">
        <w:rPr>
          <w:sz w:val="28"/>
          <w:szCs w:val="28"/>
        </w:rPr>
        <w:t>Ele inaugurou a era das navegações aéreas e ajudou a mudar a geopolítica do mundo no século XX, assim como ocorreu nas Grandes Navegações. Foi um Vasco da Gama moderno – em referência ao explorador português que comandou uma das primeiras viagens partindo da Europa rumo à Índia – há mais de 500 anos.</w:t>
      </w:r>
    </w:p>
    <w:p w:rsidR="005613A3" w:rsidRDefault="005613A3" w:rsidP="005613A3">
      <w:pPr>
        <w:pStyle w:val="texto-IEIJ"/>
      </w:pPr>
    </w:p>
    <w:p w:rsidR="00D20303" w:rsidRPr="00D20303" w:rsidRDefault="00D20303" w:rsidP="00D20303">
      <w:pPr>
        <w:pStyle w:val="texto-IEIJ"/>
        <w:jc w:val="center"/>
        <w:rPr>
          <w:b/>
          <w:sz w:val="28"/>
          <w:szCs w:val="28"/>
        </w:rPr>
      </w:pPr>
      <w:r w:rsidRPr="00D20303">
        <w:rPr>
          <w:b/>
          <w:sz w:val="28"/>
          <w:szCs w:val="28"/>
        </w:rPr>
        <w:t xml:space="preserve">O relógio de pulso feito para </w:t>
      </w:r>
      <w:proofErr w:type="gramStart"/>
      <w:r w:rsidRPr="00D20303">
        <w:rPr>
          <w:b/>
          <w:sz w:val="28"/>
          <w:szCs w:val="28"/>
        </w:rPr>
        <w:t>Santos Dumont</w:t>
      </w:r>
      <w:proofErr w:type="gramEnd"/>
      <w:r w:rsidRPr="00D20303">
        <w:rPr>
          <w:b/>
          <w:sz w:val="28"/>
          <w:szCs w:val="28"/>
        </w:rPr>
        <w:t xml:space="preserve"> está de volta (mais lindo do que nunca)</w:t>
      </w:r>
    </w:p>
    <w:p w:rsidR="00D20303" w:rsidRDefault="00D20303" w:rsidP="00D20303">
      <w:pPr>
        <w:pStyle w:val="texto-IEIJ"/>
        <w:ind w:firstLine="709"/>
        <w:jc w:val="both"/>
        <w:rPr>
          <w:sz w:val="28"/>
          <w:szCs w:val="28"/>
        </w:rPr>
      </w:pPr>
      <w:r w:rsidRPr="00D20303">
        <w:rPr>
          <w:sz w:val="28"/>
          <w:szCs w:val="28"/>
        </w:rPr>
        <w:t xml:space="preserve">Em 2018, a </w:t>
      </w:r>
      <w:proofErr w:type="spellStart"/>
      <w:r w:rsidRPr="00D20303">
        <w:rPr>
          <w:sz w:val="28"/>
          <w:szCs w:val="28"/>
        </w:rPr>
        <w:t>Cartier</w:t>
      </w:r>
      <w:proofErr w:type="spellEnd"/>
      <w:r w:rsidRPr="00D20303">
        <w:rPr>
          <w:sz w:val="28"/>
          <w:szCs w:val="28"/>
        </w:rPr>
        <w:t xml:space="preserve"> celebra a volta de um ícone: </w:t>
      </w:r>
      <w:proofErr w:type="gramStart"/>
      <w:r w:rsidRPr="00D20303">
        <w:rPr>
          <w:sz w:val="28"/>
          <w:szCs w:val="28"/>
        </w:rPr>
        <w:t>o Santos</w:t>
      </w:r>
      <w:proofErr w:type="gramEnd"/>
      <w:r w:rsidRPr="00D20303">
        <w:rPr>
          <w:sz w:val="28"/>
          <w:szCs w:val="28"/>
        </w:rPr>
        <w:t xml:space="preserve"> de </w:t>
      </w:r>
      <w:proofErr w:type="spellStart"/>
      <w:r w:rsidRPr="00D20303">
        <w:rPr>
          <w:sz w:val="28"/>
          <w:szCs w:val="28"/>
        </w:rPr>
        <w:t>Cartier</w:t>
      </w:r>
      <w:proofErr w:type="spellEnd"/>
      <w:r w:rsidRPr="00D20303">
        <w:rPr>
          <w:sz w:val="28"/>
          <w:szCs w:val="28"/>
        </w:rPr>
        <w:t xml:space="preserve">. A nova coleção do primeiro relógio masculino de pulso, feito por Louis </w:t>
      </w:r>
      <w:proofErr w:type="spellStart"/>
      <w:r w:rsidRPr="00D20303">
        <w:rPr>
          <w:sz w:val="28"/>
          <w:szCs w:val="28"/>
        </w:rPr>
        <w:t>Cartier</w:t>
      </w:r>
      <w:proofErr w:type="spellEnd"/>
      <w:r w:rsidRPr="00D20303">
        <w:rPr>
          <w:sz w:val="28"/>
          <w:szCs w:val="28"/>
        </w:rPr>
        <w:t xml:space="preserve"> sob encomenda de </w:t>
      </w:r>
      <w:proofErr w:type="gramStart"/>
      <w:r w:rsidRPr="00D20303">
        <w:rPr>
          <w:sz w:val="28"/>
          <w:szCs w:val="28"/>
        </w:rPr>
        <w:t>Santos Dumont</w:t>
      </w:r>
      <w:proofErr w:type="gramEnd"/>
      <w:r w:rsidRPr="00D20303">
        <w:rPr>
          <w:sz w:val="28"/>
          <w:szCs w:val="28"/>
        </w:rPr>
        <w:t>, foi atualizada sem desrespeitar sua estética centenária</w:t>
      </w:r>
      <w:r>
        <w:rPr>
          <w:sz w:val="28"/>
          <w:szCs w:val="28"/>
        </w:rPr>
        <w:t xml:space="preserve">. </w:t>
      </w:r>
    </w:p>
    <w:p w:rsidR="00D20303" w:rsidRPr="00D20303" w:rsidRDefault="00D20303" w:rsidP="00D20303">
      <w:pPr>
        <w:pStyle w:val="texto-IEIJ"/>
        <w:jc w:val="both"/>
        <w:rPr>
          <w:kern w:val="0"/>
          <w:sz w:val="24"/>
          <w:szCs w:val="24"/>
          <w:lang w:bidi="ar-SA"/>
        </w:rPr>
      </w:pPr>
      <w:r>
        <w:rPr>
          <w:b/>
          <w:bCs/>
          <w:noProof/>
          <w:kern w:val="0"/>
          <w:sz w:val="24"/>
          <w:szCs w:val="24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72390</wp:posOffset>
            </wp:positionV>
            <wp:extent cx="3481705" cy="3514725"/>
            <wp:effectExtent l="19050" t="0" r="4445" b="0"/>
            <wp:wrapThrough wrapText="bothSides">
              <wp:wrapPolygon edited="0">
                <wp:start x="-118" y="0"/>
                <wp:lineTo x="-118" y="21541"/>
                <wp:lineTo x="21628" y="21541"/>
                <wp:lineTo x="21628" y="0"/>
                <wp:lineTo x="-118" y="0"/>
              </wp:wrapPolygon>
            </wp:wrapThrough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303">
        <w:rPr>
          <w:b/>
          <w:bCs/>
          <w:kern w:val="0"/>
          <w:sz w:val="24"/>
          <w:szCs w:val="24"/>
          <w:lang w:bidi="ar-SA"/>
        </w:rPr>
        <w:t>Alberto Santos Dumont </w:t>
      </w:r>
      <w:r w:rsidRPr="00D20303">
        <w:rPr>
          <w:kern w:val="0"/>
          <w:sz w:val="24"/>
          <w:szCs w:val="24"/>
          <w:lang w:bidi="ar-SA"/>
        </w:rPr>
        <w:t xml:space="preserve">era um homem de muito estilo. Quando morou em Paris, no começo do século XX, era admirado não apenas por suas conquistas na área da aviação, mas porque ditava moda – o brasileiro desenhava as próprias roupas, confeccionadas pelo ateliê de </w:t>
      </w:r>
      <w:proofErr w:type="spellStart"/>
      <w:r w:rsidRPr="00D20303">
        <w:rPr>
          <w:kern w:val="0"/>
          <w:sz w:val="24"/>
          <w:szCs w:val="24"/>
          <w:lang w:bidi="ar-SA"/>
        </w:rPr>
        <w:t>Amélie</w:t>
      </w:r>
      <w:proofErr w:type="spellEnd"/>
      <w:r w:rsidRPr="00D20303">
        <w:rPr>
          <w:kern w:val="0"/>
          <w:sz w:val="24"/>
          <w:szCs w:val="24"/>
          <w:lang w:bidi="ar-SA"/>
        </w:rPr>
        <w:t xml:space="preserve"> Matisse, esposa do pintor francês Henri Matisse.</w:t>
      </w:r>
    </w:p>
    <w:p w:rsidR="00D20303" w:rsidRDefault="00D20303" w:rsidP="00D20303">
      <w:pPr>
        <w:pStyle w:val="texto-IEIJ"/>
        <w:jc w:val="both"/>
        <w:rPr>
          <w:kern w:val="0"/>
          <w:sz w:val="24"/>
          <w:szCs w:val="24"/>
          <w:lang w:bidi="ar-SA"/>
        </w:rPr>
      </w:pPr>
      <w:r w:rsidRPr="00D20303">
        <w:rPr>
          <w:kern w:val="0"/>
          <w:sz w:val="24"/>
          <w:szCs w:val="24"/>
          <w:lang w:bidi="ar-SA"/>
        </w:rPr>
        <w:t>Em 1904, dois anos antes de construir o 14-Bis, ele reclamou para um de seus melhores amigos, o francês </w:t>
      </w:r>
      <w:r w:rsidRPr="00D20303">
        <w:rPr>
          <w:b/>
          <w:bCs/>
          <w:kern w:val="0"/>
          <w:sz w:val="24"/>
          <w:szCs w:val="24"/>
          <w:lang w:bidi="ar-SA"/>
        </w:rPr>
        <w:t xml:space="preserve">Louis </w:t>
      </w:r>
      <w:proofErr w:type="spellStart"/>
      <w:r w:rsidRPr="00D20303">
        <w:rPr>
          <w:b/>
          <w:bCs/>
          <w:kern w:val="0"/>
          <w:sz w:val="24"/>
          <w:szCs w:val="24"/>
          <w:lang w:bidi="ar-SA"/>
        </w:rPr>
        <w:t>Cartier</w:t>
      </w:r>
      <w:proofErr w:type="spellEnd"/>
      <w:r w:rsidRPr="00D20303">
        <w:rPr>
          <w:kern w:val="0"/>
          <w:sz w:val="24"/>
          <w:szCs w:val="24"/>
          <w:lang w:bidi="ar-SA"/>
        </w:rPr>
        <w:t>, que estava cansado da falta de praticidade do relógio de bolso. Como passava grande parte do tempo dirigindo máquinas voadoras, ele precisava ver as horas sem a necessidade de utilizar uma das mãos.</w:t>
      </w:r>
    </w:p>
    <w:p w:rsidR="00D20303" w:rsidRDefault="000273F6" w:rsidP="000273F6">
      <w:pPr>
        <w:pStyle w:val="texto-IEIJ"/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642620</wp:posOffset>
            </wp:positionV>
            <wp:extent cx="2009775" cy="3438525"/>
            <wp:effectExtent l="19050" t="0" r="9525" b="0"/>
            <wp:wrapThrough wrapText="bothSides">
              <wp:wrapPolygon edited="0">
                <wp:start x="-205" y="0"/>
                <wp:lineTo x="-205" y="21540"/>
                <wp:lineTo x="21702" y="21540"/>
                <wp:lineTo x="21702" y="0"/>
                <wp:lineTo x="-205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303" w:rsidRPr="00D20303">
        <w:rPr>
          <w:sz w:val="24"/>
          <w:szCs w:val="24"/>
          <w:shd w:val="clear" w:color="auto" w:fill="FFFFFF"/>
        </w:rPr>
        <w:t xml:space="preserve">Meses depois, </w:t>
      </w:r>
      <w:proofErr w:type="spellStart"/>
      <w:r w:rsidR="00D20303" w:rsidRPr="00D20303">
        <w:rPr>
          <w:sz w:val="24"/>
          <w:szCs w:val="24"/>
          <w:shd w:val="clear" w:color="auto" w:fill="FFFFFF"/>
        </w:rPr>
        <w:t>Cartier</w:t>
      </w:r>
      <w:proofErr w:type="spellEnd"/>
      <w:r w:rsidR="00D20303" w:rsidRPr="00D20303">
        <w:rPr>
          <w:sz w:val="24"/>
          <w:szCs w:val="24"/>
          <w:shd w:val="clear" w:color="auto" w:fill="FFFFFF"/>
        </w:rPr>
        <w:t xml:space="preserve"> presenteou o aviador com o protótipo de um dos primeiros relógios de pulso masculinos do mundo, que recebeu o nome de </w:t>
      </w:r>
      <w:r w:rsidR="00D20303" w:rsidRPr="00D20303">
        <w:rPr>
          <w:rStyle w:val="Forte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Santos</w:t>
      </w:r>
      <w:r w:rsidR="00D20303" w:rsidRPr="00D20303">
        <w:rPr>
          <w:sz w:val="24"/>
          <w:szCs w:val="24"/>
          <w:shd w:val="clear" w:color="auto" w:fill="FFFFFF"/>
        </w:rPr>
        <w:t xml:space="preserve">. Em seu punho, a novidade não passou despercebida na alta sociedade parisiense. O modelo simples e funcional – uma caixa quadrada de metal presa a alças de couro – tornou-se símbolo de elegância, um ícone da Maison </w:t>
      </w:r>
      <w:proofErr w:type="spellStart"/>
      <w:r w:rsidR="00D20303" w:rsidRPr="00D20303">
        <w:rPr>
          <w:sz w:val="24"/>
          <w:szCs w:val="24"/>
          <w:shd w:val="clear" w:color="auto" w:fill="FFFFFF"/>
        </w:rPr>
        <w:t>Cartier</w:t>
      </w:r>
      <w:proofErr w:type="spellEnd"/>
      <w:r w:rsidR="00D20303" w:rsidRPr="00D20303">
        <w:rPr>
          <w:sz w:val="24"/>
          <w:szCs w:val="24"/>
          <w:shd w:val="clear" w:color="auto" w:fill="FFFFFF"/>
        </w:rPr>
        <w:t xml:space="preserve">, adotado por várias celebridades desde que passou a ser fabricado comercialmente, em 1911. </w:t>
      </w:r>
    </w:p>
    <w:p w:rsidR="000273F6" w:rsidRDefault="000273F6" w:rsidP="000273F6">
      <w:pPr>
        <w:pStyle w:val="texto-IEIJ"/>
        <w:jc w:val="both"/>
        <w:rPr>
          <w:sz w:val="28"/>
          <w:szCs w:val="28"/>
        </w:rPr>
      </w:pPr>
    </w:p>
    <w:p w:rsidR="000273F6" w:rsidRPr="000273F6" w:rsidRDefault="000273F6" w:rsidP="000273F6">
      <w:pPr>
        <w:pStyle w:val="texto-IEIJ"/>
        <w:rPr>
          <w:sz w:val="24"/>
          <w:szCs w:val="24"/>
        </w:rPr>
      </w:pPr>
      <w:r w:rsidRPr="000273F6">
        <w:rPr>
          <w:sz w:val="24"/>
          <w:szCs w:val="24"/>
        </w:rPr>
        <w:t xml:space="preserve">Questão </w:t>
      </w:r>
      <w:proofErr w:type="gramStart"/>
      <w:r w:rsidRPr="000273F6">
        <w:rPr>
          <w:sz w:val="24"/>
          <w:szCs w:val="24"/>
        </w:rPr>
        <w:t>1</w:t>
      </w:r>
      <w:proofErr w:type="gramEnd"/>
    </w:p>
    <w:p w:rsidR="00B46BDA" w:rsidRDefault="000273F6" w:rsidP="000273F6">
      <w:pPr>
        <w:pStyle w:val="texto-IEIJ"/>
        <w:jc w:val="both"/>
      </w:pPr>
      <w:r>
        <w:t xml:space="preserve">I. </w:t>
      </w:r>
      <w:r w:rsidR="00B46BDA">
        <w:t xml:space="preserve">Quantos graus percorrem o ponteiro dos minutos de um relógio em 20 minutos? Apresente o desenho do ângulo formado (use o transferidor). </w:t>
      </w:r>
    </w:p>
    <w:p w:rsidR="00B46BDA" w:rsidRDefault="00B46BDA" w:rsidP="005613A3">
      <w:pPr>
        <w:pStyle w:val="texto-IEIJ"/>
      </w:pPr>
      <w:r>
        <w:t xml:space="preserve">a) 90° </w:t>
      </w:r>
      <w:r w:rsidR="000273F6">
        <w:tab/>
      </w:r>
      <w:r w:rsidR="000273F6">
        <w:tab/>
      </w:r>
      <w:r>
        <w:t xml:space="preserve">b) 120° </w:t>
      </w:r>
      <w:r w:rsidR="000273F6">
        <w:tab/>
      </w:r>
      <w:r w:rsidR="000273F6">
        <w:tab/>
      </w:r>
      <w:r>
        <w:t xml:space="preserve">c) 124° </w:t>
      </w:r>
      <w:r w:rsidR="000273F6">
        <w:tab/>
      </w:r>
      <w:r w:rsidR="000273F6">
        <w:tab/>
      </w:r>
      <w:r>
        <w:t>d) 135°</w:t>
      </w:r>
    </w:p>
    <w:p w:rsidR="000273F6" w:rsidRDefault="000273F6" w:rsidP="005613A3">
      <w:pPr>
        <w:pStyle w:val="texto-IEIJ"/>
      </w:pPr>
    </w:p>
    <w:p w:rsidR="000273F6" w:rsidRDefault="000273F6" w:rsidP="005613A3">
      <w:pPr>
        <w:pStyle w:val="texto-IEIJ"/>
      </w:pPr>
    </w:p>
    <w:p w:rsidR="000273F6" w:rsidRDefault="000273F6" w:rsidP="005613A3">
      <w:pPr>
        <w:pStyle w:val="texto-IEIJ"/>
      </w:pPr>
    </w:p>
    <w:p w:rsidR="000273F6" w:rsidRDefault="000273F6" w:rsidP="005613A3">
      <w:pPr>
        <w:pStyle w:val="texto-IEIJ"/>
      </w:pPr>
    </w:p>
    <w:p w:rsidR="000273F6" w:rsidRDefault="000273F6" w:rsidP="005613A3">
      <w:pPr>
        <w:pStyle w:val="texto-IEIJ"/>
      </w:pPr>
    </w:p>
    <w:p w:rsidR="000273F6" w:rsidRDefault="000273F6" w:rsidP="005613A3">
      <w:pPr>
        <w:pStyle w:val="texto-IEIJ"/>
      </w:pPr>
    </w:p>
    <w:p w:rsidR="005613A3" w:rsidRDefault="000273F6" w:rsidP="005613A3">
      <w:pPr>
        <w:pStyle w:val="texto-IEIJ"/>
      </w:pPr>
      <w:r>
        <w:lastRenderedPageBreak/>
        <w:t xml:space="preserve">II. </w:t>
      </w:r>
      <w:r w:rsidR="00B46BDA">
        <w:t>Pedro desenhou o relógio abaixo em seu caderno.</w:t>
      </w:r>
    </w:p>
    <w:p w:rsidR="00B46BDA" w:rsidRDefault="00B46BDA" w:rsidP="000273F6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009775" cy="2066925"/>
            <wp:effectExtent l="1905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F6" w:rsidRDefault="00B46BDA" w:rsidP="005613A3">
      <w:pPr>
        <w:pStyle w:val="texto-IEIJ"/>
      </w:pPr>
      <w:r>
        <w:t xml:space="preserve">O ângulo α, formado pelos ponteiros desse relógio, é um </w:t>
      </w:r>
      <w:proofErr w:type="gramStart"/>
      <w:r>
        <w:t>ângulo</w:t>
      </w:r>
      <w:proofErr w:type="gramEnd"/>
      <w:r>
        <w:t xml:space="preserve"> </w:t>
      </w:r>
    </w:p>
    <w:p w:rsidR="00B46BDA" w:rsidRDefault="00B46BDA" w:rsidP="005613A3">
      <w:pPr>
        <w:pStyle w:val="texto-IEIJ"/>
      </w:pPr>
      <w:r>
        <w:t xml:space="preserve">A) agudo. </w:t>
      </w:r>
      <w:r w:rsidR="000273F6">
        <w:tab/>
      </w:r>
      <w:r>
        <w:t xml:space="preserve">B) obtuso. </w:t>
      </w:r>
      <w:r w:rsidR="000273F6">
        <w:tab/>
      </w:r>
      <w:r>
        <w:t xml:space="preserve">C) raso. </w:t>
      </w:r>
      <w:r w:rsidR="000273F6">
        <w:tab/>
      </w:r>
      <w:r>
        <w:t>D) reto.</w:t>
      </w:r>
    </w:p>
    <w:p w:rsidR="000273F6" w:rsidRDefault="000273F6" w:rsidP="005613A3">
      <w:pPr>
        <w:pStyle w:val="texto-IEIJ"/>
      </w:pPr>
      <w:r>
        <w:t xml:space="preserve">Explique como você pensou. </w:t>
      </w:r>
    </w:p>
    <w:p w:rsidR="00B46BDA" w:rsidRDefault="00B46BDA" w:rsidP="005613A3">
      <w:pPr>
        <w:pStyle w:val="texto-IEIJ"/>
      </w:pPr>
    </w:p>
    <w:p w:rsidR="000273F6" w:rsidRPr="000273F6" w:rsidRDefault="000273F6" w:rsidP="000273F6">
      <w:pPr>
        <w:pStyle w:val="texto-IEIJ"/>
        <w:jc w:val="center"/>
        <w:rPr>
          <w:b/>
          <w:sz w:val="28"/>
          <w:szCs w:val="28"/>
        </w:rPr>
      </w:pPr>
      <w:r w:rsidRPr="000273F6">
        <w:rPr>
          <w:b/>
          <w:sz w:val="28"/>
          <w:szCs w:val="28"/>
        </w:rPr>
        <w:t>DEMOISELLE</w:t>
      </w:r>
    </w:p>
    <w:p w:rsidR="00B46BDA" w:rsidRDefault="00194571" w:rsidP="005613A3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20765" cy="4022729"/>
            <wp:effectExtent l="19050" t="0" r="0" b="0"/>
            <wp:docPr id="11" name="Imagem 11" descr="O aviador brasileiro a bordo de sua criação: “As invenções são, sobretudo, o resultado de um trabalho teimoso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 aviador brasileiro a bordo de sua criação: “As invenções são, sobretudo, o resultado de um trabalho teimoso”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2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71" w:rsidRPr="000273F6" w:rsidRDefault="00194571" w:rsidP="000273F6">
      <w:pPr>
        <w:pStyle w:val="texto-IEIJ"/>
        <w:ind w:firstLine="709"/>
        <w:jc w:val="both"/>
        <w:rPr>
          <w:color w:val="555555"/>
          <w:sz w:val="24"/>
          <w:szCs w:val="24"/>
          <w:shd w:val="clear" w:color="auto" w:fill="FFFFFF"/>
        </w:rPr>
      </w:pPr>
      <w:r w:rsidRPr="000273F6">
        <w:rPr>
          <w:color w:val="555555"/>
          <w:sz w:val="24"/>
          <w:szCs w:val="24"/>
          <w:shd w:val="clear" w:color="auto" w:fill="FFFFFF"/>
        </w:rPr>
        <w:t xml:space="preserve">Também conhecido como </w:t>
      </w:r>
      <w:proofErr w:type="spellStart"/>
      <w:r w:rsidRPr="000273F6">
        <w:rPr>
          <w:color w:val="555555"/>
          <w:sz w:val="24"/>
          <w:szCs w:val="24"/>
          <w:shd w:val="clear" w:color="auto" w:fill="FFFFFF"/>
        </w:rPr>
        <w:t>Libellule</w:t>
      </w:r>
      <w:proofErr w:type="spellEnd"/>
      <w:r w:rsidRPr="000273F6">
        <w:rPr>
          <w:color w:val="555555"/>
          <w:sz w:val="24"/>
          <w:szCs w:val="24"/>
          <w:shd w:val="clear" w:color="auto" w:fill="FFFFFF"/>
        </w:rPr>
        <w:t xml:space="preserve">, o </w:t>
      </w:r>
      <w:proofErr w:type="spellStart"/>
      <w:r w:rsidRPr="000273F6">
        <w:rPr>
          <w:color w:val="555555"/>
          <w:sz w:val="24"/>
          <w:szCs w:val="24"/>
          <w:shd w:val="clear" w:color="auto" w:fill="FFFFFF"/>
        </w:rPr>
        <w:t>Demoiselle</w:t>
      </w:r>
      <w:proofErr w:type="spellEnd"/>
      <w:r w:rsidRPr="000273F6">
        <w:rPr>
          <w:color w:val="555555"/>
          <w:sz w:val="24"/>
          <w:szCs w:val="24"/>
          <w:shd w:val="clear" w:color="auto" w:fill="FFFFFF"/>
        </w:rPr>
        <w:t xml:space="preserve"> foi o melhor modelo de avião criado por </w:t>
      </w:r>
      <w:proofErr w:type="gramStart"/>
      <w:r w:rsidRPr="000273F6">
        <w:rPr>
          <w:color w:val="555555"/>
          <w:sz w:val="24"/>
          <w:szCs w:val="24"/>
          <w:shd w:val="clear" w:color="auto" w:fill="FFFFFF"/>
        </w:rPr>
        <w:t>Santos Dumont</w:t>
      </w:r>
      <w:proofErr w:type="gramEnd"/>
      <w:r w:rsidRPr="000273F6">
        <w:rPr>
          <w:color w:val="555555"/>
          <w:sz w:val="24"/>
          <w:szCs w:val="24"/>
          <w:shd w:val="clear" w:color="auto" w:fill="FFFFFF"/>
        </w:rPr>
        <w:t xml:space="preserve">. O primeiro exemplar voou em 1907, sendo desenvolvido até 1909. Os </w:t>
      </w:r>
      <w:proofErr w:type="spellStart"/>
      <w:r w:rsidRPr="000273F6">
        <w:rPr>
          <w:color w:val="555555"/>
          <w:sz w:val="24"/>
          <w:szCs w:val="24"/>
          <w:shd w:val="clear" w:color="auto" w:fill="FFFFFF"/>
        </w:rPr>
        <w:t>Demoiselle</w:t>
      </w:r>
      <w:proofErr w:type="spellEnd"/>
      <w:r w:rsidRPr="000273F6">
        <w:rPr>
          <w:color w:val="555555"/>
          <w:sz w:val="24"/>
          <w:szCs w:val="24"/>
          <w:shd w:val="clear" w:color="auto" w:fill="FFFFFF"/>
        </w:rPr>
        <w:t xml:space="preserve"> foram os menores e mais baratos aviões de sua época. A intenção de </w:t>
      </w:r>
      <w:proofErr w:type="gramStart"/>
      <w:r w:rsidRPr="000273F6">
        <w:rPr>
          <w:color w:val="555555"/>
          <w:sz w:val="24"/>
          <w:szCs w:val="24"/>
          <w:shd w:val="clear" w:color="auto" w:fill="FFFFFF"/>
        </w:rPr>
        <w:t>Santos Dumont</w:t>
      </w:r>
      <w:proofErr w:type="gramEnd"/>
      <w:r w:rsidRPr="000273F6">
        <w:rPr>
          <w:color w:val="555555"/>
          <w:sz w:val="24"/>
          <w:szCs w:val="24"/>
          <w:shd w:val="clear" w:color="auto" w:fill="FFFFFF"/>
        </w:rPr>
        <w:t xml:space="preserve"> era que essas aeronaves fossem fabricadas em larga escala e, com isso, ajudassem a popularizar a aviação. Como o inventor disponibilizava os planos a quem se interessasse, </w:t>
      </w:r>
      <w:proofErr w:type="spellStart"/>
      <w:r w:rsidRPr="000273F6">
        <w:rPr>
          <w:color w:val="555555"/>
          <w:sz w:val="24"/>
          <w:szCs w:val="24"/>
          <w:shd w:val="clear" w:color="auto" w:fill="FFFFFF"/>
        </w:rPr>
        <w:t>Demoiselles</w:t>
      </w:r>
      <w:proofErr w:type="spellEnd"/>
      <w:r w:rsidRPr="000273F6">
        <w:rPr>
          <w:color w:val="555555"/>
          <w:sz w:val="24"/>
          <w:szCs w:val="24"/>
          <w:shd w:val="clear" w:color="auto" w:fill="FFFFFF"/>
        </w:rPr>
        <w:t xml:space="preserve"> foram fabricados por diferentes oficinas e foram muitas as unidades construídas.</w:t>
      </w:r>
    </w:p>
    <w:p w:rsidR="00194571" w:rsidRPr="000273F6" w:rsidRDefault="00194571" w:rsidP="000273F6">
      <w:pPr>
        <w:pStyle w:val="texto-IEIJ"/>
        <w:ind w:firstLine="709"/>
        <w:rPr>
          <w:color w:val="555555"/>
          <w:sz w:val="24"/>
          <w:szCs w:val="24"/>
          <w:shd w:val="clear" w:color="auto" w:fill="FFFFFF"/>
        </w:rPr>
      </w:pPr>
      <w:r w:rsidRPr="000273F6">
        <w:rPr>
          <w:color w:val="555555"/>
          <w:sz w:val="24"/>
          <w:szCs w:val="24"/>
          <w:shd w:val="clear" w:color="auto" w:fill="FFFFFF"/>
        </w:rPr>
        <w:t xml:space="preserve">Primeiro ultraleve da história da aviação, o </w:t>
      </w:r>
      <w:proofErr w:type="spellStart"/>
      <w:r w:rsidRPr="000273F6">
        <w:rPr>
          <w:color w:val="555555"/>
          <w:sz w:val="24"/>
          <w:szCs w:val="24"/>
          <w:shd w:val="clear" w:color="auto" w:fill="FFFFFF"/>
        </w:rPr>
        <w:t>Demoiselle</w:t>
      </w:r>
      <w:proofErr w:type="spellEnd"/>
      <w:r w:rsidRPr="000273F6">
        <w:rPr>
          <w:color w:val="555555"/>
          <w:sz w:val="24"/>
          <w:szCs w:val="24"/>
          <w:shd w:val="clear" w:color="auto" w:fill="FFFFFF"/>
        </w:rPr>
        <w:t xml:space="preserve"> surgiu como o número 19 do aviador e foi depois aperfeiçoado no número 20. Feito de bambu e coberto com seda envernizada</w:t>
      </w:r>
      <w:proofErr w:type="gramStart"/>
      <w:r w:rsidRPr="000273F6">
        <w:rPr>
          <w:color w:val="555555"/>
          <w:sz w:val="24"/>
          <w:szCs w:val="24"/>
          <w:shd w:val="clear" w:color="auto" w:fill="FFFFFF"/>
        </w:rPr>
        <w:t>, voava</w:t>
      </w:r>
      <w:proofErr w:type="gramEnd"/>
      <w:r w:rsidRPr="000273F6">
        <w:rPr>
          <w:color w:val="555555"/>
          <w:sz w:val="24"/>
          <w:szCs w:val="24"/>
          <w:shd w:val="clear" w:color="auto" w:fill="FFFFFF"/>
        </w:rPr>
        <w:t xml:space="preserve"> com um motor de 25-30 cv e pesava apenas 115 quilos.</w:t>
      </w:r>
    </w:p>
    <w:p w:rsidR="00194571" w:rsidRPr="00194571" w:rsidRDefault="00194571" w:rsidP="00194571">
      <w:pPr>
        <w:widowControl/>
        <w:shd w:val="clear" w:color="auto" w:fill="FFFFFF"/>
        <w:suppressAutoHyphens w:val="0"/>
        <w:spacing w:before="0" w:after="150"/>
        <w:jc w:val="both"/>
        <w:rPr>
          <w:rFonts w:eastAsia="Times New Roman" w:cs="Calibri"/>
          <w:color w:val="555555"/>
          <w:kern w:val="0"/>
          <w:lang w:eastAsia="pt-BR" w:bidi="ar-SA"/>
        </w:rPr>
      </w:pPr>
      <w:r w:rsidRPr="00194571">
        <w:rPr>
          <w:rFonts w:eastAsia="Times New Roman" w:cs="Calibri"/>
          <w:color w:val="555555"/>
          <w:kern w:val="0"/>
          <w:lang w:eastAsia="pt-BR" w:bidi="ar-SA"/>
        </w:rPr>
        <w:lastRenderedPageBreak/>
        <w:t xml:space="preserve">“Com ela, durante um ano, fiz voos todas as tardes e fui, em certa ocasião, visitar um amigo em seu castelo”, lembrou o inventor. “Como era um aeroplano pequenino e transparente, deram-lhe o nome de </w:t>
      </w:r>
      <w:proofErr w:type="spellStart"/>
      <w:r w:rsidRPr="00194571">
        <w:rPr>
          <w:rFonts w:eastAsia="Times New Roman" w:cs="Calibri"/>
          <w:color w:val="555555"/>
          <w:kern w:val="0"/>
          <w:lang w:eastAsia="pt-BR" w:bidi="ar-SA"/>
        </w:rPr>
        <w:t>Libelulle</w:t>
      </w:r>
      <w:proofErr w:type="spellEnd"/>
      <w:r w:rsidRPr="00194571">
        <w:rPr>
          <w:rFonts w:eastAsia="Times New Roman" w:cs="Calibri"/>
          <w:color w:val="555555"/>
          <w:kern w:val="0"/>
          <w:lang w:eastAsia="pt-BR" w:bidi="ar-SA"/>
        </w:rPr>
        <w:t xml:space="preserve"> ou </w:t>
      </w:r>
      <w:proofErr w:type="spellStart"/>
      <w:r w:rsidRPr="00194571">
        <w:rPr>
          <w:rFonts w:eastAsia="Times New Roman" w:cs="Calibri"/>
          <w:color w:val="555555"/>
          <w:kern w:val="0"/>
          <w:lang w:eastAsia="pt-BR" w:bidi="ar-SA"/>
        </w:rPr>
        <w:t>Demoiselle</w:t>
      </w:r>
      <w:proofErr w:type="spellEnd"/>
      <w:r w:rsidRPr="00194571">
        <w:rPr>
          <w:rFonts w:eastAsia="Times New Roman" w:cs="Calibri"/>
          <w:color w:val="555555"/>
          <w:kern w:val="0"/>
          <w:lang w:eastAsia="pt-BR" w:bidi="ar-SA"/>
        </w:rPr>
        <w:t>. Este foi, de todos os meus aparelhos, o mais fácil de conduzir, e o que conseguiu maior popularidade”, conta o inventor no livro O Que Eu Vi, O Que Nós Veremos.</w:t>
      </w:r>
    </w:p>
    <w:p w:rsidR="00194571" w:rsidRDefault="00194571" w:rsidP="000273F6">
      <w:pPr>
        <w:widowControl/>
        <w:shd w:val="clear" w:color="auto" w:fill="FFFFFF"/>
        <w:suppressAutoHyphens w:val="0"/>
        <w:spacing w:before="0" w:after="150"/>
        <w:ind w:firstLine="709"/>
        <w:jc w:val="both"/>
        <w:rPr>
          <w:rFonts w:eastAsia="Times New Roman" w:cs="Calibri"/>
          <w:color w:val="555555"/>
          <w:kern w:val="0"/>
          <w:lang w:eastAsia="pt-BR" w:bidi="ar-SA"/>
        </w:rPr>
      </w:pPr>
      <w:r w:rsidRPr="00194571">
        <w:rPr>
          <w:rFonts w:eastAsia="Times New Roman" w:cs="Calibri"/>
          <w:color w:val="555555"/>
          <w:kern w:val="0"/>
          <w:lang w:eastAsia="pt-BR" w:bidi="ar-SA"/>
        </w:rPr>
        <w:t xml:space="preserve">Com a </w:t>
      </w:r>
      <w:proofErr w:type="spellStart"/>
      <w:r w:rsidRPr="00194571">
        <w:rPr>
          <w:rFonts w:eastAsia="Times New Roman" w:cs="Calibri"/>
          <w:color w:val="555555"/>
          <w:kern w:val="0"/>
          <w:lang w:eastAsia="pt-BR" w:bidi="ar-SA"/>
        </w:rPr>
        <w:t>Demoiselle</w:t>
      </w:r>
      <w:proofErr w:type="spellEnd"/>
      <w:r w:rsidRPr="00194571">
        <w:rPr>
          <w:rFonts w:eastAsia="Times New Roman" w:cs="Calibri"/>
          <w:color w:val="555555"/>
          <w:kern w:val="0"/>
          <w:lang w:eastAsia="pt-BR" w:bidi="ar-SA"/>
        </w:rPr>
        <w:t xml:space="preserve">, </w:t>
      </w:r>
      <w:proofErr w:type="gramStart"/>
      <w:r w:rsidRPr="00194571">
        <w:rPr>
          <w:rFonts w:eastAsia="Times New Roman" w:cs="Calibri"/>
          <w:color w:val="555555"/>
          <w:kern w:val="0"/>
          <w:lang w:eastAsia="pt-BR" w:bidi="ar-SA"/>
        </w:rPr>
        <w:t>Santos Dumont</w:t>
      </w:r>
      <w:proofErr w:type="gramEnd"/>
      <w:r w:rsidRPr="00194571">
        <w:rPr>
          <w:rFonts w:eastAsia="Times New Roman" w:cs="Calibri"/>
          <w:color w:val="555555"/>
          <w:kern w:val="0"/>
          <w:lang w:eastAsia="pt-BR" w:bidi="ar-SA"/>
        </w:rPr>
        <w:t xml:space="preserve"> obteve a carteira de piloto de monoplanos, acumulando todas as permissões da Federação Aeronáutica Internacional: de piloto de balão livre, piloto de dirigível, piloto de biplano e piloto de monoplano.</w:t>
      </w:r>
    </w:p>
    <w:p w:rsidR="000273F6" w:rsidRDefault="000273F6" w:rsidP="000273F6">
      <w:pPr>
        <w:widowControl/>
        <w:shd w:val="clear" w:color="auto" w:fill="FFFFFF"/>
        <w:suppressAutoHyphens w:val="0"/>
        <w:spacing w:before="0" w:after="150"/>
        <w:jc w:val="both"/>
        <w:rPr>
          <w:rFonts w:eastAsia="Times New Roman" w:cs="Calibri"/>
          <w:color w:val="555555"/>
          <w:kern w:val="0"/>
          <w:lang w:eastAsia="pt-BR" w:bidi="ar-SA"/>
        </w:rPr>
      </w:pPr>
    </w:p>
    <w:p w:rsidR="000273F6" w:rsidRPr="00194571" w:rsidRDefault="000273F6" w:rsidP="000273F6">
      <w:pPr>
        <w:widowControl/>
        <w:shd w:val="clear" w:color="auto" w:fill="FFFFFF"/>
        <w:suppressAutoHyphens w:val="0"/>
        <w:spacing w:before="0" w:after="150"/>
        <w:jc w:val="both"/>
        <w:rPr>
          <w:rFonts w:eastAsia="Times New Roman" w:cs="Calibri"/>
          <w:color w:val="555555"/>
          <w:kern w:val="0"/>
          <w:lang w:eastAsia="pt-BR" w:bidi="ar-SA"/>
        </w:rPr>
      </w:pPr>
      <w:r>
        <w:rPr>
          <w:rFonts w:eastAsia="Times New Roman" w:cs="Calibri"/>
          <w:color w:val="555555"/>
          <w:kern w:val="0"/>
          <w:lang w:eastAsia="pt-BR" w:bidi="ar-SA"/>
        </w:rPr>
        <w:t xml:space="preserve">Questão </w:t>
      </w:r>
      <w:proofErr w:type="gramStart"/>
      <w:r>
        <w:rPr>
          <w:rFonts w:eastAsia="Times New Roman" w:cs="Calibri"/>
          <w:color w:val="555555"/>
          <w:kern w:val="0"/>
          <w:lang w:eastAsia="pt-BR" w:bidi="ar-SA"/>
        </w:rPr>
        <w:t>2</w:t>
      </w:r>
      <w:proofErr w:type="gramEnd"/>
    </w:p>
    <w:p w:rsidR="00194571" w:rsidRPr="000273F6" w:rsidRDefault="00194571" w:rsidP="000273F6">
      <w:pPr>
        <w:pStyle w:val="texto-IEIJ"/>
        <w:jc w:val="both"/>
        <w:rPr>
          <w:sz w:val="24"/>
          <w:szCs w:val="24"/>
        </w:rPr>
      </w:pPr>
      <w:r w:rsidRPr="000273F6">
        <w:rPr>
          <w:sz w:val="24"/>
          <w:szCs w:val="24"/>
        </w:rPr>
        <w:t xml:space="preserve">Considere uma </w:t>
      </w:r>
      <w:proofErr w:type="spellStart"/>
      <w:r w:rsidR="000273F6" w:rsidRPr="000273F6">
        <w:rPr>
          <w:i/>
          <w:sz w:val="24"/>
          <w:szCs w:val="24"/>
        </w:rPr>
        <w:t>Demoiselle</w:t>
      </w:r>
      <w:proofErr w:type="spellEnd"/>
      <w:r w:rsidRPr="000273F6">
        <w:rPr>
          <w:sz w:val="24"/>
          <w:szCs w:val="24"/>
        </w:rPr>
        <w:t xml:space="preserve"> cujo diâmetro total das rodas, incluindo os pneus, é de 64 cm.</w:t>
      </w:r>
    </w:p>
    <w:p w:rsidR="000273F6" w:rsidRDefault="00194571" w:rsidP="000273F6">
      <w:pPr>
        <w:pStyle w:val="texto-IEIJ"/>
        <w:jc w:val="both"/>
        <w:rPr>
          <w:sz w:val="24"/>
          <w:szCs w:val="24"/>
        </w:rPr>
      </w:pPr>
      <w:r w:rsidRPr="000273F6">
        <w:rPr>
          <w:sz w:val="24"/>
          <w:szCs w:val="24"/>
        </w:rPr>
        <w:t xml:space="preserve">Assinale a alternativa que mostra corretamente a quantidade aproximada de metros que a bicicleta percorre a cada volta completa de suas rodas. </w:t>
      </w:r>
    </w:p>
    <w:p w:rsidR="00194571" w:rsidRDefault="00194571" w:rsidP="000273F6">
      <w:pPr>
        <w:pStyle w:val="texto-IEIJ"/>
        <w:jc w:val="both"/>
        <w:rPr>
          <w:sz w:val="24"/>
          <w:szCs w:val="24"/>
        </w:rPr>
      </w:pPr>
      <w:r w:rsidRPr="000273F6">
        <w:rPr>
          <w:sz w:val="24"/>
          <w:szCs w:val="24"/>
        </w:rPr>
        <w:t xml:space="preserve">A) </w:t>
      </w:r>
      <w:proofErr w:type="gramStart"/>
      <w:r w:rsidRPr="000273F6">
        <w:rPr>
          <w:sz w:val="24"/>
          <w:szCs w:val="24"/>
        </w:rPr>
        <w:t>1</w:t>
      </w:r>
      <w:proofErr w:type="gramEnd"/>
      <w:r w:rsidRPr="000273F6">
        <w:rPr>
          <w:sz w:val="24"/>
          <w:szCs w:val="24"/>
        </w:rPr>
        <w:t xml:space="preserve">. </w:t>
      </w:r>
      <w:r w:rsidR="000273F6">
        <w:rPr>
          <w:sz w:val="24"/>
          <w:szCs w:val="24"/>
        </w:rPr>
        <w:tab/>
      </w:r>
      <w:r w:rsidR="000273F6">
        <w:rPr>
          <w:sz w:val="24"/>
          <w:szCs w:val="24"/>
        </w:rPr>
        <w:tab/>
      </w:r>
      <w:r w:rsidR="000273F6">
        <w:rPr>
          <w:sz w:val="24"/>
          <w:szCs w:val="24"/>
        </w:rPr>
        <w:tab/>
      </w:r>
      <w:r w:rsidRPr="000273F6">
        <w:rPr>
          <w:sz w:val="24"/>
          <w:szCs w:val="24"/>
        </w:rPr>
        <w:t xml:space="preserve">B) 1,5. </w:t>
      </w:r>
      <w:r w:rsidR="000273F6">
        <w:rPr>
          <w:sz w:val="24"/>
          <w:szCs w:val="24"/>
        </w:rPr>
        <w:tab/>
      </w:r>
      <w:r w:rsidR="000273F6">
        <w:rPr>
          <w:sz w:val="24"/>
          <w:szCs w:val="24"/>
        </w:rPr>
        <w:tab/>
      </w:r>
      <w:r w:rsidR="000273F6">
        <w:rPr>
          <w:sz w:val="24"/>
          <w:szCs w:val="24"/>
        </w:rPr>
        <w:tab/>
      </w:r>
      <w:r w:rsidRPr="000273F6">
        <w:rPr>
          <w:sz w:val="24"/>
          <w:szCs w:val="24"/>
        </w:rPr>
        <w:t xml:space="preserve">C) </w:t>
      </w:r>
      <w:proofErr w:type="gramStart"/>
      <w:r w:rsidRPr="000273F6">
        <w:rPr>
          <w:sz w:val="24"/>
          <w:szCs w:val="24"/>
        </w:rPr>
        <w:t>2</w:t>
      </w:r>
      <w:proofErr w:type="gramEnd"/>
      <w:r w:rsidRPr="000273F6">
        <w:rPr>
          <w:sz w:val="24"/>
          <w:szCs w:val="24"/>
        </w:rPr>
        <w:t xml:space="preserve">. </w:t>
      </w:r>
      <w:r w:rsidR="000273F6">
        <w:rPr>
          <w:sz w:val="24"/>
          <w:szCs w:val="24"/>
        </w:rPr>
        <w:tab/>
      </w:r>
      <w:r w:rsidR="000273F6">
        <w:rPr>
          <w:sz w:val="24"/>
          <w:szCs w:val="24"/>
        </w:rPr>
        <w:tab/>
      </w:r>
      <w:r w:rsidR="000273F6">
        <w:rPr>
          <w:sz w:val="24"/>
          <w:szCs w:val="24"/>
        </w:rPr>
        <w:tab/>
      </w:r>
      <w:r w:rsidRPr="000273F6">
        <w:rPr>
          <w:sz w:val="24"/>
          <w:szCs w:val="24"/>
        </w:rPr>
        <w:t>D) 2,5.</w:t>
      </w:r>
    </w:p>
    <w:p w:rsidR="000273F6" w:rsidRDefault="000273F6" w:rsidP="000273F6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Apresente todas as etapas da resolução. </w:t>
      </w:r>
    </w:p>
    <w:p w:rsidR="000273F6" w:rsidRDefault="000273F6" w:rsidP="000273F6">
      <w:pPr>
        <w:pStyle w:val="texto-IEIJ"/>
        <w:jc w:val="both"/>
        <w:rPr>
          <w:sz w:val="24"/>
          <w:szCs w:val="24"/>
        </w:rPr>
      </w:pPr>
    </w:p>
    <w:p w:rsidR="00194571" w:rsidRPr="00CF294A" w:rsidRDefault="00CF294A" w:rsidP="00CF294A">
      <w:pPr>
        <w:pStyle w:val="texto-IEIJ"/>
        <w:jc w:val="center"/>
        <w:rPr>
          <w:b/>
          <w:sz w:val="28"/>
          <w:szCs w:val="28"/>
        </w:rPr>
      </w:pPr>
      <w:r w:rsidRPr="00CF294A">
        <w:rPr>
          <w:b/>
          <w:sz w:val="28"/>
          <w:szCs w:val="28"/>
        </w:rPr>
        <w:t>A ENCANTADA</w:t>
      </w:r>
    </w:p>
    <w:p w:rsidR="00194571" w:rsidRPr="00CF294A" w:rsidRDefault="00CF294A" w:rsidP="00CF294A">
      <w:pPr>
        <w:pStyle w:val="texto-IEIJ"/>
        <w:ind w:firstLine="709"/>
        <w:jc w:val="both"/>
        <w:rPr>
          <w:sz w:val="24"/>
          <w:szCs w:val="24"/>
          <w:lang w:bidi="ar-SA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85090</wp:posOffset>
            </wp:positionV>
            <wp:extent cx="3714750" cy="2476500"/>
            <wp:effectExtent l="19050" t="0" r="0" b="0"/>
            <wp:wrapThrough wrapText="bothSides">
              <wp:wrapPolygon edited="0">
                <wp:start x="-111" y="0"/>
                <wp:lineTo x="-111" y="21434"/>
                <wp:lineTo x="21600" y="21434"/>
                <wp:lineTo x="21600" y="0"/>
                <wp:lineTo x="-111" y="0"/>
              </wp:wrapPolygon>
            </wp:wrapThrough>
            <wp:docPr id="14" name="Imagem 14" descr="http://www.visitepetropolis.com/upload/explorar/original/casa_santos_dum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isitepetropolis.com/upload/explorar/original/casa_santos_dumo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571" w:rsidRPr="00CF294A">
        <w:rPr>
          <w:sz w:val="24"/>
          <w:szCs w:val="24"/>
          <w:lang w:bidi="ar-SA"/>
        </w:rPr>
        <w:t xml:space="preserve">Foi residência de verão de Alberto Santos Dumont, Pai da Aviação, sendo conhecida como “A Encantada”. O museu conta com acervo de objetos, livros, cartas e mobiliário, bem como o chuveiro e a escada de entrada, com degraus em forma de raquete, que só se pode acessar começando com o pé direito. No Centro Cultural 14 bis, anexo </w:t>
      </w:r>
      <w:proofErr w:type="gramStart"/>
      <w:r w:rsidR="00194571" w:rsidRPr="00CF294A">
        <w:rPr>
          <w:sz w:val="24"/>
          <w:szCs w:val="24"/>
          <w:lang w:bidi="ar-SA"/>
        </w:rPr>
        <w:t>à</w:t>
      </w:r>
      <w:proofErr w:type="gramEnd"/>
      <w:r w:rsidR="00194571" w:rsidRPr="00CF294A">
        <w:rPr>
          <w:sz w:val="24"/>
          <w:szCs w:val="24"/>
          <w:lang w:bidi="ar-SA"/>
        </w:rPr>
        <w:t xml:space="preserve"> Casa, pode-se assistir a um curta metragem sobre Santos Dumont. O espaço tem acessibilidade e maquetes táteis para visitantes com necessidades especiais.</w:t>
      </w:r>
    </w:p>
    <w:p w:rsidR="00194571" w:rsidRPr="00CF294A" w:rsidRDefault="00194571" w:rsidP="00CF294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CF294A">
        <w:rPr>
          <w:sz w:val="24"/>
          <w:szCs w:val="24"/>
          <w:lang w:bidi="ar-SA"/>
        </w:rPr>
        <w:t xml:space="preserve">Alberto Santos Dumont foi grande inventor brasileiro, nascido na Fazenda </w:t>
      </w:r>
      <w:proofErr w:type="spellStart"/>
      <w:r w:rsidRPr="00CF294A">
        <w:rPr>
          <w:sz w:val="24"/>
          <w:szCs w:val="24"/>
          <w:lang w:bidi="ar-SA"/>
        </w:rPr>
        <w:t>Cabangú</w:t>
      </w:r>
      <w:proofErr w:type="spellEnd"/>
      <w:r w:rsidRPr="00CF294A">
        <w:rPr>
          <w:sz w:val="24"/>
          <w:szCs w:val="24"/>
          <w:lang w:bidi="ar-SA"/>
        </w:rPr>
        <w:t xml:space="preserve">, Palmira, </w:t>
      </w:r>
      <w:proofErr w:type="gramStart"/>
      <w:r w:rsidRPr="00CF294A">
        <w:rPr>
          <w:sz w:val="24"/>
          <w:szCs w:val="24"/>
          <w:lang w:bidi="ar-SA"/>
        </w:rPr>
        <w:t>atual Santos</w:t>
      </w:r>
      <w:proofErr w:type="gramEnd"/>
      <w:r w:rsidRPr="00CF294A">
        <w:rPr>
          <w:sz w:val="24"/>
          <w:szCs w:val="24"/>
          <w:lang w:bidi="ar-SA"/>
        </w:rPr>
        <w:t xml:space="preserve"> Dumont, em Minas Gerais, em 20 de julho de 1873, e falecido no Guarujá, São Paulo, em 23 de julho de 1932, após ver São Paulo ser bombardeada por aviões na revolução de 1932.</w:t>
      </w:r>
    </w:p>
    <w:p w:rsidR="00194571" w:rsidRPr="00CF294A" w:rsidRDefault="00194571" w:rsidP="00CF294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CF294A">
        <w:rPr>
          <w:sz w:val="24"/>
          <w:szCs w:val="24"/>
          <w:lang w:bidi="ar-SA"/>
        </w:rPr>
        <w:t>Construída no antigo morro do Encanto</w:t>
      </w:r>
      <w:r w:rsidR="00CF294A">
        <w:rPr>
          <w:sz w:val="24"/>
          <w:szCs w:val="24"/>
          <w:lang w:bidi="ar-SA"/>
        </w:rPr>
        <w:t>,</w:t>
      </w:r>
      <w:r w:rsidRPr="00CF294A">
        <w:rPr>
          <w:sz w:val="24"/>
          <w:szCs w:val="24"/>
          <w:lang w:bidi="ar-SA"/>
        </w:rPr>
        <w:t xml:space="preserve"> em 1918. Foi em 18 de abril que efetuou a compra do terreno. Foi desenhada e planejada por Alberto Santos Dumont com ajuda do engenheiro Eduardo Pederneiras para servir de residência de verão; e devido a sua localização foi carinhosamente apelidada de “A Encantada”.</w:t>
      </w:r>
    </w:p>
    <w:p w:rsidR="00194571" w:rsidRPr="00CF294A" w:rsidRDefault="00194571" w:rsidP="00CF294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CF294A">
        <w:rPr>
          <w:sz w:val="24"/>
          <w:szCs w:val="24"/>
          <w:lang w:bidi="ar-SA"/>
        </w:rPr>
        <w:t xml:space="preserve">A Encantada revela muito da personalidade de </w:t>
      </w:r>
      <w:proofErr w:type="gramStart"/>
      <w:r w:rsidRPr="00CF294A">
        <w:rPr>
          <w:sz w:val="24"/>
          <w:szCs w:val="24"/>
          <w:lang w:bidi="ar-SA"/>
        </w:rPr>
        <w:t>Santos Dumont</w:t>
      </w:r>
      <w:proofErr w:type="gramEnd"/>
      <w:r w:rsidRPr="00CF294A">
        <w:rPr>
          <w:sz w:val="24"/>
          <w:szCs w:val="24"/>
          <w:lang w:bidi="ar-SA"/>
        </w:rPr>
        <w:t>. Uma ampla sala servia-lhe ao mesmo tempo, de biblioteca e escritório; no pavimento inferior, sua oficina e laboratório, na parte de cima, banheiro e quarto de dormir. No terraço, encravado na cobertura de folhas de flandres, o observatório onde passava horas admirando os astros. O prédio é um chalé do tipo alpino francês.</w:t>
      </w:r>
    </w:p>
    <w:p w:rsidR="00194571" w:rsidRPr="00CF294A" w:rsidRDefault="00194571" w:rsidP="00CF294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CF294A">
        <w:rPr>
          <w:sz w:val="24"/>
          <w:szCs w:val="24"/>
          <w:lang w:bidi="ar-SA"/>
        </w:rPr>
        <w:lastRenderedPageBreak/>
        <w:t xml:space="preserve">Uma curiosidade da casa é que não tinha cozinha e todas as refeições vinham do </w:t>
      </w:r>
      <w:proofErr w:type="spellStart"/>
      <w:r w:rsidRPr="00CF294A">
        <w:rPr>
          <w:sz w:val="24"/>
          <w:szCs w:val="24"/>
          <w:lang w:bidi="ar-SA"/>
        </w:rPr>
        <w:t>Palace</w:t>
      </w:r>
      <w:proofErr w:type="spellEnd"/>
      <w:r w:rsidRPr="00CF294A">
        <w:rPr>
          <w:sz w:val="24"/>
          <w:szCs w:val="24"/>
          <w:lang w:bidi="ar-SA"/>
        </w:rPr>
        <w:t xml:space="preserve"> Hotel, atual prédio da Universidade Católica de Petrópolis, junto ao Relógio de Flores.</w:t>
      </w:r>
    </w:p>
    <w:p w:rsidR="00194571" w:rsidRPr="00CF294A" w:rsidRDefault="00194571" w:rsidP="00CF294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CF294A">
        <w:rPr>
          <w:sz w:val="24"/>
          <w:szCs w:val="24"/>
          <w:lang w:bidi="ar-SA"/>
        </w:rPr>
        <w:t>Chama a atenção do visitante a escada recortada em forma de raquete, o que obriga a quem deseja subi-la, a sempre começar com o pé direito.</w:t>
      </w:r>
      <w:r w:rsidR="00CF294A">
        <w:rPr>
          <w:sz w:val="24"/>
          <w:szCs w:val="24"/>
          <w:lang w:bidi="ar-SA"/>
        </w:rPr>
        <w:t xml:space="preserve"> </w:t>
      </w:r>
      <w:r w:rsidRPr="00CF294A">
        <w:rPr>
          <w:sz w:val="24"/>
          <w:szCs w:val="24"/>
          <w:lang w:bidi="ar-SA"/>
        </w:rPr>
        <w:t>Foi lá que escreveu seu segundo livro, o autobiográfico "O que eu vi. O que nós veremos.”.</w:t>
      </w:r>
    </w:p>
    <w:p w:rsidR="00194571" w:rsidRPr="00CF294A" w:rsidRDefault="00194571" w:rsidP="00CF294A">
      <w:pPr>
        <w:pStyle w:val="texto-IEIJ"/>
        <w:ind w:firstLine="709"/>
        <w:jc w:val="both"/>
        <w:rPr>
          <w:sz w:val="24"/>
          <w:szCs w:val="24"/>
          <w:lang w:bidi="ar-SA"/>
        </w:rPr>
      </w:pPr>
      <w:r w:rsidRPr="00CF294A">
        <w:rPr>
          <w:sz w:val="24"/>
          <w:szCs w:val="24"/>
          <w:lang w:bidi="ar-SA"/>
        </w:rPr>
        <w:t>Seus sobrinhos e únicos herdeiros resolvem então doar "A Encantada" à Prefeitura de Petrópolis para que nela fosse instalada uma instituição que perpetuasse a memória do inventor.</w:t>
      </w:r>
      <w:r w:rsidR="00CF294A">
        <w:rPr>
          <w:sz w:val="24"/>
          <w:szCs w:val="24"/>
          <w:lang w:bidi="ar-SA"/>
        </w:rPr>
        <w:t xml:space="preserve"> </w:t>
      </w:r>
    </w:p>
    <w:p w:rsidR="00194571" w:rsidRPr="00CF294A" w:rsidRDefault="00194571" w:rsidP="00CF294A">
      <w:pPr>
        <w:pStyle w:val="texto-IEIJ"/>
        <w:jc w:val="both"/>
        <w:rPr>
          <w:sz w:val="24"/>
          <w:szCs w:val="24"/>
          <w:lang w:bidi="ar-SA"/>
        </w:rPr>
      </w:pPr>
      <w:r w:rsidRPr="00CF294A">
        <w:rPr>
          <w:sz w:val="24"/>
          <w:szCs w:val="24"/>
          <w:lang w:bidi="ar-SA"/>
        </w:rPr>
        <w:t xml:space="preserve">Visitação: Terça a domingo de 9h </w:t>
      </w:r>
      <w:proofErr w:type="gramStart"/>
      <w:r w:rsidRPr="00CF294A">
        <w:rPr>
          <w:sz w:val="24"/>
          <w:szCs w:val="24"/>
          <w:lang w:bidi="ar-SA"/>
        </w:rPr>
        <w:t>às</w:t>
      </w:r>
      <w:proofErr w:type="gramEnd"/>
      <w:r w:rsidRPr="00CF294A">
        <w:rPr>
          <w:sz w:val="24"/>
          <w:szCs w:val="24"/>
          <w:lang w:bidi="ar-SA"/>
        </w:rPr>
        <w:t xml:space="preserve"> 17h30 (bilheteria até as 17h). Visita guiada.</w:t>
      </w:r>
    </w:p>
    <w:p w:rsidR="00194571" w:rsidRPr="00CF294A" w:rsidRDefault="00194571" w:rsidP="00CF294A">
      <w:pPr>
        <w:pStyle w:val="texto-IEIJ"/>
        <w:jc w:val="both"/>
        <w:rPr>
          <w:sz w:val="24"/>
          <w:szCs w:val="24"/>
          <w:lang w:bidi="ar-SA"/>
        </w:rPr>
      </w:pPr>
      <w:r w:rsidRPr="00CF294A">
        <w:rPr>
          <w:sz w:val="24"/>
          <w:szCs w:val="24"/>
          <w:lang w:bidi="ar-SA"/>
        </w:rPr>
        <w:t>Informações sobre ingresso nos contatos oficiais.</w:t>
      </w:r>
    </w:p>
    <w:p w:rsidR="005613A3" w:rsidRDefault="005613A3" w:rsidP="005613A3">
      <w:pPr>
        <w:pStyle w:val="texto-IEIJ"/>
      </w:pPr>
    </w:p>
    <w:p w:rsidR="00535914" w:rsidRDefault="00535914" w:rsidP="005613A3">
      <w:pPr>
        <w:pStyle w:val="texto-IEIJ"/>
      </w:pPr>
      <w:r>
        <w:t xml:space="preserve">Questão </w:t>
      </w:r>
      <w:proofErr w:type="gramStart"/>
      <w:r>
        <w:t>3</w:t>
      </w:r>
      <w:proofErr w:type="gramEnd"/>
    </w:p>
    <w:p w:rsidR="002079E8" w:rsidRDefault="002079E8" w:rsidP="002079E8">
      <w:pPr>
        <w:pStyle w:val="texto-IEIJ"/>
        <w:ind w:firstLine="709"/>
        <w:jc w:val="both"/>
      </w:pPr>
      <w:r>
        <w:rPr>
          <w:sz w:val="24"/>
          <w:szCs w:val="24"/>
        </w:rPr>
        <w:t xml:space="preserve">Um guia de turismo </w:t>
      </w:r>
      <w:r w:rsidRPr="002079E8">
        <w:rPr>
          <w:sz w:val="24"/>
          <w:szCs w:val="24"/>
        </w:rPr>
        <w:t xml:space="preserve">ficou encarregado de fazer um </w:t>
      </w:r>
      <w:r>
        <w:rPr>
          <w:sz w:val="24"/>
          <w:szCs w:val="24"/>
        </w:rPr>
        <w:t>mapa</w:t>
      </w:r>
      <w:r w:rsidRPr="002079E8">
        <w:rPr>
          <w:sz w:val="24"/>
          <w:szCs w:val="24"/>
        </w:rPr>
        <w:t xml:space="preserve"> que representasse o trajeto mínimo </w:t>
      </w:r>
      <w:r>
        <w:rPr>
          <w:sz w:val="24"/>
          <w:szCs w:val="24"/>
        </w:rPr>
        <w:t xml:space="preserve">para sair do Hotel e chegar à Casa de </w:t>
      </w:r>
      <w:proofErr w:type="gramStart"/>
      <w:r>
        <w:rPr>
          <w:sz w:val="24"/>
          <w:szCs w:val="24"/>
        </w:rPr>
        <w:t>Santos Dumont</w:t>
      </w:r>
      <w:proofErr w:type="gramEnd"/>
      <w:r w:rsidRPr="002079E8">
        <w:rPr>
          <w:sz w:val="24"/>
          <w:szCs w:val="24"/>
        </w:rPr>
        <w:t>. A representação abaixo mostra o trajeto feito por ele</w:t>
      </w:r>
      <w:r>
        <w:t>.</w:t>
      </w:r>
    </w:p>
    <w:p w:rsidR="007D4DB8" w:rsidRDefault="007D4DB8" w:rsidP="002079E8">
      <w:pPr>
        <w:pStyle w:val="texto-IEIJ"/>
        <w:ind w:firstLine="709"/>
        <w:jc w:val="both"/>
      </w:pPr>
      <w:r>
        <w:t xml:space="preserve">Andar 1,5 km do Hotel Grão Pará até à Rua Teresa, percorrer 2,65 hm pela </w:t>
      </w:r>
      <w:proofErr w:type="gramStart"/>
      <w:r>
        <w:t>rua</w:t>
      </w:r>
      <w:proofErr w:type="gramEnd"/>
      <w:r>
        <w:t xml:space="preserve"> Teresa até chegar à rua Monsenhor </w:t>
      </w:r>
      <w:proofErr w:type="spellStart"/>
      <w:r>
        <w:t>Bacelar</w:t>
      </w:r>
      <w:proofErr w:type="spellEnd"/>
      <w:r>
        <w:t xml:space="preserve"> e enfim, andar mais 1,50 m até chegar à Casa de Santos Dumont. </w:t>
      </w:r>
    </w:p>
    <w:p w:rsidR="00535914" w:rsidRDefault="00535914" w:rsidP="002079E8">
      <w:pPr>
        <w:pStyle w:val="texto-IEIJ"/>
        <w:ind w:firstLine="709"/>
        <w:jc w:val="both"/>
      </w:pPr>
      <w:r>
        <w:t xml:space="preserve">Qual é a distância mínima, em metros, percorrida pelos turistas para sair do Hotel até a Casa de </w:t>
      </w:r>
      <w:proofErr w:type="gramStart"/>
      <w:r>
        <w:t>Santos Dumont</w:t>
      </w:r>
      <w:proofErr w:type="gramEnd"/>
      <w:r>
        <w:t xml:space="preserve">? Apresente todas as etapas da resolução. </w:t>
      </w:r>
    </w:p>
    <w:p w:rsidR="007D4DB8" w:rsidRDefault="007D4DB8" w:rsidP="007D4DB8">
      <w:pPr>
        <w:pStyle w:val="texto-IEIJ"/>
        <w:jc w:val="both"/>
      </w:pPr>
      <w:r w:rsidRPr="007D4DB8">
        <w:drawing>
          <wp:inline distT="0" distB="0" distL="0" distR="0">
            <wp:extent cx="6115050" cy="2981325"/>
            <wp:effectExtent l="19050" t="0" r="0" b="0"/>
            <wp:docPr id="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DB8" w:rsidRDefault="007D4DB8" w:rsidP="007D4DB8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628900" cy="990600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C5" w:rsidRDefault="003618C5" w:rsidP="00535914">
      <w:pPr>
        <w:pStyle w:val="texto-IEIJ"/>
        <w:jc w:val="both"/>
        <w:rPr>
          <w:sz w:val="24"/>
          <w:szCs w:val="24"/>
        </w:rPr>
      </w:pPr>
    </w:p>
    <w:p w:rsidR="003618C5" w:rsidRDefault="003618C5" w:rsidP="00535914">
      <w:pPr>
        <w:pStyle w:val="texto-IEIJ"/>
        <w:jc w:val="both"/>
        <w:rPr>
          <w:sz w:val="24"/>
          <w:szCs w:val="24"/>
        </w:rPr>
      </w:pPr>
    </w:p>
    <w:p w:rsidR="003618C5" w:rsidRDefault="003618C5" w:rsidP="00535914">
      <w:pPr>
        <w:pStyle w:val="texto-IEIJ"/>
        <w:jc w:val="both"/>
        <w:rPr>
          <w:sz w:val="24"/>
          <w:szCs w:val="24"/>
        </w:rPr>
      </w:pPr>
    </w:p>
    <w:p w:rsidR="003618C5" w:rsidRDefault="003618C5" w:rsidP="00535914">
      <w:pPr>
        <w:pStyle w:val="texto-IEIJ"/>
        <w:jc w:val="both"/>
        <w:rPr>
          <w:sz w:val="24"/>
          <w:szCs w:val="24"/>
        </w:rPr>
      </w:pPr>
    </w:p>
    <w:p w:rsidR="003618C5" w:rsidRDefault="003618C5" w:rsidP="00535914">
      <w:pPr>
        <w:pStyle w:val="texto-IEIJ"/>
        <w:jc w:val="both"/>
        <w:rPr>
          <w:sz w:val="24"/>
          <w:szCs w:val="24"/>
        </w:rPr>
      </w:pPr>
    </w:p>
    <w:p w:rsidR="003618C5" w:rsidRDefault="003618C5" w:rsidP="00535914">
      <w:pPr>
        <w:pStyle w:val="texto-IEIJ"/>
        <w:jc w:val="both"/>
        <w:rPr>
          <w:sz w:val="24"/>
          <w:szCs w:val="24"/>
        </w:rPr>
      </w:pPr>
    </w:p>
    <w:p w:rsidR="003618C5" w:rsidRDefault="00535914" w:rsidP="00535914">
      <w:pPr>
        <w:pStyle w:val="texto-IEIJ"/>
        <w:jc w:val="both"/>
        <w:rPr>
          <w:sz w:val="24"/>
          <w:szCs w:val="24"/>
        </w:rPr>
      </w:pPr>
      <w:r w:rsidRPr="00535914">
        <w:rPr>
          <w:sz w:val="24"/>
          <w:szCs w:val="24"/>
        </w:rPr>
        <w:lastRenderedPageBreak/>
        <w:t xml:space="preserve">Questão </w:t>
      </w:r>
      <w:proofErr w:type="gramStart"/>
      <w:r w:rsidRPr="00535914">
        <w:rPr>
          <w:sz w:val="24"/>
          <w:szCs w:val="24"/>
        </w:rPr>
        <w:t>4</w:t>
      </w:r>
      <w:proofErr w:type="gramEnd"/>
    </w:p>
    <w:p w:rsidR="00194571" w:rsidRPr="00535914" w:rsidRDefault="003618C5" w:rsidP="00535914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I. </w:t>
      </w:r>
      <w:r w:rsidR="00535914" w:rsidRPr="00535914">
        <w:rPr>
          <w:sz w:val="24"/>
          <w:szCs w:val="24"/>
        </w:rPr>
        <w:t xml:space="preserve">Ao construir a casa, o </w:t>
      </w:r>
      <w:r w:rsidR="00535914">
        <w:rPr>
          <w:sz w:val="24"/>
          <w:szCs w:val="24"/>
        </w:rPr>
        <w:t>pedreiro precisou</w:t>
      </w:r>
      <w:r w:rsidR="00194571" w:rsidRPr="00535914">
        <w:rPr>
          <w:sz w:val="24"/>
          <w:szCs w:val="24"/>
        </w:rPr>
        <w:t xml:space="preserve"> </w:t>
      </w:r>
      <w:proofErr w:type="spellStart"/>
      <w:r w:rsidR="00194571" w:rsidRPr="00535914">
        <w:rPr>
          <w:sz w:val="24"/>
          <w:szCs w:val="24"/>
        </w:rPr>
        <w:t>concretar</w:t>
      </w:r>
      <w:proofErr w:type="spellEnd"/>
      <w:r w:rsidR="00194571" w:rsidRPr="00535914">
        <w:rPr>
          <w:sz w:val="24"/>
          <w:szCs w:val="24"/>
        </w:rPr>
        <w:t xml:space="preserve"> uma laje de formato retangular, com dimensões 4 m por 6 m, e espessura igual a 0,1 m. Qual o volume de concreto necessário?</w:t>
      </w:r>
      <w:r>
        <w:rPr>
          <w:sz w:val="24"/>
          <w:szCs w:val="24"/>
        </w:rPr>
        <w:t xml:space="preserve"> Mostre todos os cálculos. </w:t>
      </w:r>
    </w:p>
    <w:p w:rsidR="00194571" w:rsidRDefault="00194571" w:rsidP="003618C5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1838325" cy="638175"/>
            <wp:effectExtent l="1905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8C5" w:rsidRDefault="003618C5" w:rsidP="003618C5">
      <w:pPr>
        <w:pStyle w:val="texto-IEIJ"/>
      </w:pPr>
      <w:r>
        <w:t xml:space="preserve">a) </w:t>
      </w:r>
      <w:r w:rsidR="00194571">
        <w:t xml:space="preserve">2,4 m³ </w:t>
      </w:r>
      <w:r>
        <w:tab/>
      </w:r>
      <w:r>
        <w:tab/>
      </w:r>
      <w:r w:rsidR="00194571">
        <w:t xml:space="preserve">b) 2,6 m³ </w:t>
      </w:r>
      <w:r>
        <w:tab/>
      </w:r>
      <w:r>
        <w:tab/>
      </w:r>
      <w:r w:rsidR="00194571">
        <w:t>c) 2,7m³</w:t>
      </w:r>
      <w:r>
        <w:tab/>
      </w:r>
      <w:r>
        <w:tab/>
      </w:r>
      <w:r w:rsidR="00194571">
        <w:t xml:space="preserve"> d) 3,4 m³ </w:t>
      </w:r>
    </w:p>
    <w:p w:rsidR="003618C5" w:rsidRDefault="003618C5" w:rsidP="003618C5">
      <w:pPr>
        <w:pStyle w:val="texto-IEIJ"/>
      </w:pPr>
    </w:p>
    <w:p w:rsidR="00194571" w:rsidRPr="003618C5" w:rsidRDefault="003618C5" w:rsidP="00194571">
      <w:pPr>
        <w:pStyle w:val="texto-IEIJ"/>
        <w:rPr>
          <w:sz w:val="24"/>
          <w:szCs w:val="24"/>
        </w:rPr>
      </w:pPr>
      <w:r w:rsidRPr="003618C5">
        <w:rPr>
          <w:sz w:val="24"/>
          <w:szCs w:val="24"/>
        </w:rPr>
        <w:t xml:space="preserve">II. </w:t>
      </w:r>
      <w:r>
        <w:rPr>
          <w:sz w:val="24"/>
          <w:szCs w:val="24"/>
        </w:rPr>
        <w:t xml:space="preserve">Ainda na construção, foram necessários dois blocos retangulares. </w:t>
      </w:r>
      <w:r w:rsidR="00156ED3" w:rsidRPr="003618C5">
        <w:rPr>
          <w:sz w:val="24"/>
          <w:szCs w:val="24"/>
        </w:rPr>
        <w:t>O sólido da figura é composto por dois blocos retangulares. Qual é o volume do sólido?</w:t>
      </w:r>
      <w:r>
        <w:rPr>
          <w:sz w:val="24"/>
          <w:szCs w:val="24"/>
        </w:rPr>
        <w:t xml:space="preserve"> Apresente sua resolução. </w:t>
      </w:r>
    </w:p>
    <w:p w:rsidR="00156ED3" w:rsidRDefault="00156ED3" w:rsidP="003618C5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2143125" cy="12858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D3" w:rsidRPr="003618C5" w:rsidRDefault="003618C5" w:rsidP="003618C5">
      <w:pPr>
        <w:pStyle w:val="texto-IEIJ"/>
        <w:rPr>
          <w:sz w:val="24"/>
          <w:szCs w:val="24"/>
        </w:rPr>
      </w:pPr>
      <w:r w:rsidRPr="003618C5">
        <w:rPr>
          <w:sz w:val="24"/>
          <w:szCs w:val="24"/>
        </w:rPr>
        <w:t xml:space="preserve">a) </w:t>
      </w:r>
      <w:r w:rsidR="00156ED3" w:rsidRPr="003618C5">
        <w:rPr>
          <w:sz w:val="24"/>
          <w:szCs w:val="24"/>
        </w:rPr>
        <w:t>17050 cm</w:t>
      </w:r>
      <w:r w:rsidR="00156ED3" w:rsidRPr="003618C5">
        <w:rPr>
          <w:sz w:val="24"/>
          <w:szCs w:val="24"/>
          <w:vertAlign w:val="superscript"/>
        </w:rPr>
        <w:t>3</w:t>
      </w:r>
      <w:r w:rsidR="00156ED3" w:rsidRPr="003618C5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56ED3" w:rsidRPr="003618C5">
        <w:rPr>
          <w:sz w:val="24"/>
          <w:szCs w:val="24"/>
        </w:rPr>
        <w:t>b) 17150 cm</w:t>
      </w:r>
      <w:r w:rsidR="00156ED3" w:rsidRPr="003618C5">
        <w:rPr>
          <w:sz w:val="24"/>
          <w:szCs w:val="24"/>
          <w:vertAlign w:val="superscript"/>
        </w:rPr>
        <w:t>3</w:t>
      </w:r>
      <w:r w:rsidR="00156ED3" w:rsidRPr="003618C5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56ED3" w:rsidRPr="003618C5">
        <w:rPr>
          <w:sz w:val="24"/>
          <w:szCs w:val="24"/>
        </w:rPr>
        <w:t>c) 18250 cm</w:t>
      </w:r>
      <w:r w:rsidR="00156ED3" w:rsidRPr="003618C5">
        <w:rPr>
          <w:sz w:val="24"/>
          <w:szCs w:val="24"/>
          <w:vertAlign w:val="superscript"/>
        </w:rPr>
        <w:t>3</w:t>
      </w:r>
      <w:r w:rsidR="00156ED3" w:rsidRPr="003618C5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56ED3" w:rsidRPr="003618C5">
        <w:rPr>
          <w:sz w:val="24"/>
          <w:szCs w:val="24"/>
        </w:rPr>
        <w:t>d) 18750 cm</w:t>
      </w:r>
      <w:r w:rsidR="00156ED3" w:rsidRPr="003618C5">
        <w:rPr>
          <w:sz w:val="24"/>
          <w:szCs w:val="24"/>
          <w:vertAlign w:val="superscript"/>
        </w:rPr>
        <w:t>3</w:t>
      </w:r>
    </w:p>
    <w:p w:rsidR="00156ED3" w:rsidRDefault="00156ED3" w:rsidP="00156ED3">
      <w:pPr>
        <w:pStyle w:val="texto-IEIJ"/>
      </w:pPr>
    </w:p>
    <w:p w:rsidR="00156ED3" w:rsidRDefault="003618C5" w:rsidP="00156ED3">
      <w:pPr>
        <w:pStyle w:val="texto-IEIJ"/>
        <w:rPr>
          <w:sz w:val="24"/>
          <w:szCs w:val="24"/>
        </w:rPr>
      </w:pPr>
      <w:r w:rsidRPr="003618C5">
        <w:rPr>
          <w:sz w:val="24"/>
          <w:szCs w:val="24"/>
        </w:rPr>
        <w:t xml:space="preserve">Questão </w:t>
      </w:r>
      <w:proofErr w:type="gramStart"/>
      <w:r w:rsidRPr="003618C5">
        <w:rPr>
          <w:sz w:val="24"/>
          <w:szCs w:val="24"/>
        </w:rPr>
        <w:t>5</w:t>
      </w:r>
      <w:proofErr w:type="gramEnd"/>
    </w:p>
    <w:p w:rsidR="003618C5" w:rsidRDefault="003618C5" w:rsidP="003618C5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Hoje, em Petrópolis, o turista pode comer em u</w:t>
      </w:r>
      <w:r w:rsidR="00156ED3" w:rsidRPr="003618C5">
        <w:rPr>
          <w:sz w:val="24"/>
          <w:szCs w:val="24"/>
        </w:rPr>
        <w:t xml:space="preserve">m restaurante popular, </w:t>
      </w:r>
      <w:r>
        <w:rPr>
          <w:sz w:val="24"/>
          <w:szCs w:val="24"/>
        </w:rPr>
        <w:t xml:space="preserve">que </w:t>
      </w:r>
      <w:r w:rsidR="00156ED3" w:rsidRPr="003618C5">
        <w:rPr>
          <w:sz w:val="24"/>
          <w:szCs w:val="24"/>
        </w:rPr>
        <w:t xml:space="preserve">apresenta dois tipos de refeição: a comum e a especial. A refeição comum custa </w:t>
      </w:r>
      <w:proofErr w:type="gramStart"/>
      <w:r w:rsidR="00156ED3" w:rsidRPr="003618C5">
        <w:rPr>
          <w:sz w:val="24"/>
          <w:szCs w:val="24"/>
        </w:rPr>
        <w:t>4</w:t>
      </w:r>
      <w:proofErr w:type="gramEnd"/>
      <w:r w:rsidR="00156ED3" w:rsidRPr="003618C5">
        <w:rPr>
          <w:sz w:val="24"/>
          <w:szCs w:val="24"/>
        </w:rPr>
        <w:t xml:space="preserve"> reais. Num certo dia, foram servidas 32 refeições comuns e 14 refeições especiais. Nesse dia o restaurante arrecadou 226 reais. Qual é o preço, em reais, da refeição especial? </w:t>
      </w:r>
    </w:p>
    <w:p w:rsidR="003618C5" w:rsidRDefault="0001403B" w:rsidP="003618C5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182245</wp:posOffset>
            </wp:positionV>
            <wp:extent cx="5000625" cy="3743325"/>
            <wp:effectExtent l="19050" t="0" r="9525" b="0"/>
            <wp:wrapThrough wrapText="bothSides">
              <wp:wrapPolygon edited="0">
                <wp:start x="-82" y="0"/>
                <wp:lineTo x="-82" y="21545"/>
                <wp:lineTo x="21641" y="21545"/>
                <wp:lineTo x="21641" y="0"/>
                <wp:lineTo x="-82" y="0"/>
              </wp:wrapPolygon>
            </wp:wrapThrough>
            <wp:docPr id="2" name="Imagem 28" descr="Resultado de imagem para casa de santos dum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m para casa de santos dumon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8C5" w:rsidRDefault="003618C5" w:rsidP="003618C5">
      <w:pPr>
        <w:pStyle w:val="texto-IEIJ"/>
        <w:jc w:val="both"/>
        <w:rPr>
          <w:sz w:val="24"/>
          <w:szCs w:val="24"/>
        </w:rPr>
      </w:pPr>
    </w:p>
    <w:p w:rsidR="003618C5" w:rsidRDefault="003618C5" w:rsidP="003618C5">
      <w:pPr>
        <w:pStyle w:val="texto-IEIJ"/>
        <w:jc w:val="both"/>
        <w:rPr>
          <w:sz w:val="24"/>
          <w:szCs w:val="24"/>
        </w:rPr>
      </w:pPr>
    </w:p>
    <w:p w:rsidR="003618C5" w:rsidRDefault="003618C5" w:rsidP="003618C5">
      <w:pPr>
        <w:pStyle w:val="texto-IEIJ"/>
        <w:jc w:val="both"/>
        <w:rPr>
          <w:sz w:val="24"/>
          <w:szCs w:val="24"/>
        </w:rPr>
      </w:pPr>
    </w:p>
    <w:p w:rsidR="003618C5" w:rsidRDefault="003618C5" w:rsidP="003618C5">
      <w:pPr>
        <w:pStyle w:val="texto-IEIJ"/>
        <w:jc w:val="both"/>
        <w:rPr>
          <w:sz w:val="24"/>
          <w:szCs w:val="24"/>
        </w:rPr>
      </w:pPr>
    </w:p>
    <w:p w:rsidR="003618C5" w:rsidRDefault="003618C5" w:rsidP="003618C5">
      <w:pPr>
        <w:pStyle w:val="texto-IEIJ"/>
        <w:jc w:val="both"/>
        <w:rPr>
          <w:sz w:val="24"/>
          <w:szCs w:val="24"/>
        </w:rPr>
      </w:pPr>
    </w:p>
    <w:p w:rsidR="00156ED3" w:rsidRDefault="00156ED3" w:rsidP="005613A3">
      <w:pPr>
        <w:pStyle w:val="texto-IEIJ"/>
      </w:pPr>
    </w:p>
    <w:p w:rsidR="002F7DF9" w:rsidRPr="002F7DF9" w:rsidRDefault="002F7DF9" w:rsidP="002F7DF9">
      <w:pPr>
        <w:jc w:val="center"/>
      </w:pPr>
    </w:p>
    <w:sectPr w:rsidR="002F7DF9" w:rsidRPr="002F7DF9" w:rsidSect="00A75112">
      <w:headerReference w:type="default" r:id="rId19"/>
      <w:headerReference w:type="first" r:id="rId20"/>
      <w:footerReference w:type="first" r:id="rId21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AE6" w:rsidRDefault="00660AE6">
      <w:r>
        <w:separator/>
      </w:r>
    </w:p>
  </w:endnote>
  <w:endnote w:type="continuationSeparator" w:id="0">
    <w:p w:rsidR="00660AE6" w:rsidRDefault="00660A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e Semi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AE6" w:rsidRDefault="00660AE6">
      <w:r>
        <w:separator/>
      </w:r>
    </w:p>
  </w:footnote>
  <w:footnote w:type="continuationSeparator" w:id="0">
    <w:p w:rsidR="00660AE6" w:rsidRDefault="00660A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207C80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207C80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3534966" r:id="rId2"/>
            </w:pict>
          </w:r>
          <w:r w:rsidR="00B36A87">
            <w:rPr>
              <w:rFonts w:asciiTheme="minorHAnsi" w:hAnsiTheme="minorHAnsi"/>
              <w:noProof/>
              <w:lang w:eastAsia="pt-BR" w:bidi="ar-SA"/>
            </w:rPr>
            <w:t>P</w:t>
          </w:r>
          <w:r w:rsidR="00C968C3">
            <w:rPr>
              <w:rFonts w:asciiTheme="minorHAnsi" w:hAnsiTheme="minorHAnsi"/>
              <w:noProof/>
              <w:lang w:eastAsia="pt-BR" w:bidi="ar-SA"/>
            </w:rPr>
            <w:t>rimavera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45DD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25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5613A3" w:rsidP="005613A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Fases 2/3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01403B" w:rsidP="00650C1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Grupo alfa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06CD4"/>
    <w:multiLevelType w:val="hybridMultilevel"/>
    <w:tmpl w:val="57D04A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D606E"/>
    <w:multiLevelType w:val="hybridMultilevel"/>
    <w:tmpl w:val="2A80D5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9"/>
  </w:num>
  <w:num w:numId="7">
    <w:abstractNumId w:val="6"/>
  </w:num>
  <w:num w:numId="8">
    <w:abstractNumId w:val="2"/>
  </w:num>
  <w:num w:numId="9">
    <w:abstractNumId w:val="3"/>
  </w:num>
  <w:num w:numId="10">
    <w:abstractNumId w:val="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5058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1403B"/>
    <w:rsid w:val="000218EA"/>
    <w:rsid w:val="00021DE7"/>
    <w:rsid w:val="000240D7"/>
    <w:rsid w:val="00024A20"/>
    <w:rsid w:val="000273F6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C7227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6ED3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4571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3150"/>
    <w:rsid w:val="001B463C"/>
    <w:rsid w:val="001B541A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079E8"/>
    <w:rsid w:val="00207C80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4D89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18C5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059B"/>
    <w:rsid w:val="00391321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5914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3A3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0AE6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4DB8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9A9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3EFD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5BAC"/>
    <w:rsid w:val="00A96E7F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46BDA"/>
    <w:rsid w:val="00B517ED"/>
    <w:rsid w:val="00B51A9F"/>
    <w:rsid w:val="00B51B1F"/>
    <w:rsid w:val="00B53C14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94A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03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C786A"/>
    <w:rsid w:val="00ED0A60"/>
    <w:rsid w:val="00ED1779"/>
    <w:rsid w:val="00ED4A73"/>
    <w:rsid w:val="00ED5E93"/>
    <w:rsid w:val="00ED71A8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6493"/>
    <w:rsid w:val="00F26A00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oleObject" Target="embeddings/oleObject1.bin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201D2-9FDE-4D63-A9F3-3C318C3CC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6</Pages>
  <Words>1255</Words>
  <Characters>6781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2019-10-25T21:56:00Z</dcterms:created>
  <dcterms:modified xsi:type="dcterms:W3CDTF">2019-10-25T21:56:00Z</dcterms:modified>
</cp:coreProperties>
</file>