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4A5DB9" w:rsidRDefault="004A5DB9" w:rsidP="004A5DB9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MAKHOSI E OS CHIFRES MÁGICOS</w:t>
      </w:r>
    </w:p>
    <w:p w:rsidR="00F13D35" w:rsidRPr="00146B66" w:rsidRDefault="00F13D35" w:rsidP="00F13D35">
      <w:pPr>
        <w:spacing w:line="312" w:lineRule="auto"/>
        <w:jc w:val="center"/>
        <w:rPr>
          <w:rFonts w:ascii="Arial" w:hAnsi="Arial" w:cs="Arial"/>
          <w:b/>
        </w:rPr>
      </w:pPr>
      <w:r w:rsidRPr="00146B66">
        <w:rPr>
          <w:rFonts w:ascii="Arial" w:hAnsi="Arial" w:cs="Arial"/>
          <w:b/>
        </w:rPr>
        <w:t xml:space="preserve">A grande pirâmide de </w:t>
      </w:r>
      <w:proofErr w:type="spellStart"/>
      <w:r w:rsidRPr="00146B66">
        <w:rPr>
          <w:rFonts w:ascii="Arial" w:hAnsi="Arial" w:cs="Arial"/>
          <w:b/>
        </w:rPr>
        <w:t>Gizé</w:t>
      </w:r>
      <w:proofErr w:type="spellEnd"/>
      <w:r w:rsidRPr="00146B66">
        <w:rPr>
          <w:rFonts w:ascii="Arial" w:hAnsi="Arial" w:cs="Arial"/>
          <w:b/>
        </w:rPr>
        <w:t xml:space="preserve">, no Egito, é uma das Sete Maravilhas do Mundo e é a </w:t>
      </w:r>
      <w:r w:rsidR="000F2BCE">
        <w:rPr>
          <w:rFonts w:ascii="Arial" w:hAnsi="Arial" w:cs="Arial"/>
          <w:b/>
          <w:noProof/>
          <w:lang w:eastAsia="pt-BR" w:bidi="ar-SA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4848225</wp:posOffset>
            </wp:positionH>
            <wp:positionV relativeFrom="line">
              <wp:posOffset>117475</wp:posOffset>
            </wp:positionV>
            <wp:extent cx="1226185" cy="1102995"/>
            <wp:effectExtent l="19050" t="0" r="0" b="0"/>
            <wp:wrapSquare wrapText="bothSides"/>
            <wp:docPr id="56" name="Imagem 36" descr="esf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sfin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B66">
        <w:rPr>
          <w:rFonts w:ascii="Arial" w:hAnsi="Arial" w:cs="Arial"/>
          <w:b/>
        </w:rPr>
        <w:t>maior pirâmide já construída.</w:t>
      </w:r>
    </w:p>
    <w:p w:rsidR="00F13D35" w:rsidRPr="00146B66" w:rsidRDefault="00F13D35" w:rsidP="00F13D35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1</w:t>
      </w:r>
      <w:proofErr w:type="gramEnd"/>
    </w:p>
    <w:p w:rsidR="00F13D35" w:rsidRPr="00146B66" w:rsidRDefault="00F13D35" w:rsidP="00F13D35">
      <w:pPr>
        <w:spacing w:line="312" w:lineRule="auto"/>
        <w:jc w:val="center"/>
        <w:rPr>
          <w:rFonts w:ascii="Arial" w:eastAsia="Times New Roman" w:hAnsi="Arial" w:cs="Arial"/>
          <w:lang w:eastAsia="pt-BR"/>
        </w:rPr>
      </w:pPr>
      <w:r w:rsidRPr="00146B66">
        <w:rPr>
          <w:rFonts w:ascii="Arial" w:eastAsia="Times New Roman" w:hAnsi="Arial" w:cs="Arial"/>
          <w:bCs/>
          <w:lang w:eastAsia="pt-BR"/>
        </w:rPr>
        <w:t>Decifra-me ou devoro-te!</w:t>
      </w:r>
    </w:p>
    <w:p w:rsidR="00F13D35" w:rsidRPr="00146B66" w:rsidRDefault="00F13D35" w:rsidP="00F13D35">
      <w:pPr>
        <w:spacing w:line="312" w:lineRule="auto"/>
        <w:jc w:val="center"/>
        <w:rPr>
          <w:rFonts w:ascii="Arial" w:eastAsia="Times New Roman" w:hAnsi="Arial" w:cs="Arial"/>
          <w:lang w:eastAsia="pt-BR"/>
        </w:rPr>
      </w:pPr>
      <w:r w:rsidRPr="00146B66">
        <w:rPr>
          <w:rFonts w:ascii="Arial" w:eastAsia="Times New Roman" w:hAnsi="Arial" w:cs="Arial"/>
          <w:bCs/>
          <w:i/>
          <w:iCs/>
          <w:lang w:eastAsia="pt-BR"/>
        </w:rPr>
        <w:t>O enigma da Esfinge</w:t>
      </w:r>
    </w:p>
    <w:p w:rsidR="00F13D35" w:rsidRPr="00146B66" w:rsidRDefault="00F13D35" w:rsidP="00F13D35">
      <w:pPr>
        <w:spacing w:line="312" w:lineRule="auto"/>
        <w:jc w:val="both"/>
        <w:rPr>
          <w:rFonts w:ascii="Arial" w:eastAsia="Times New Roman" w:hAnsi="Arial" w:cs="Arial"/>
          <w:lang w:eastAsia="pt-BR"/>
        </w:rPr>
      </w:pPr>
      <w:r w:rsidRPr="00146B66">
        <w:rPr>
          <w:rFonts w:ascii="Arial" w:eastAsia="Times New Roman" w:hAnsi="Arial" w:cs="Arial"/>
          <w:bCs/>
          <w:lang w:eastAsia="pt-BR"/>
        </w:rPr>
        <w:t>A Esfinge foi um importante tema mitológico nas antigas civilizações do Egito e da Mesopotâmia. Possuía cabeça de mulher, corpo de leão e asas de</w:t>
      </w:r>
      <w:proofErr w:type="gramStart"/>
      <w:r w:rsidRPr="00146B66">
        <w:rPr>
          <w:rFonts w:ascii="Arial" w:eastAsia="Times New Roman" w:hAnsi="Arial" w:cs="Arial"/>
          <w:bCs/>
          <w:lang w:eastAsia="pt-BR"/>
        </w:rPr>
        <w:t xml:space="preserve">  </w:t>
      </w:r>
      <w:proofErr w:type="gramEnd"/>
      <w:r w:rsidRPr="00146B66">
        <w:rPr>
          <w:rFonts w:ascii="Arial" w:eastAsia="Times New Roman" w:hAnsi="Arial" w:cs="Arial"/>
          <w:bCs/>
          <w:lang w:eastAsia="pt-BR"/>
        </w:rPr>
        <w:t xml:space="preserve">águia. Conta uma lenda grega que essa figura monstruosa, enviada por </w:t>
      </w:r>
      <w:proofErr w:type="spellStart"/>
      <w:r w:rsidRPr="00146B66">
        <w:rPr>
          <w:rFonts w:ascii="Arial" w:eastAsia="Times New Roman" w:hAnsi="Arial" w:cs="Arial"/>
          <w:bCs/>
          <w:lang w:eastAsia="pt-BR"/>
        </w:rPr>
        <w:t>Hades</w:t>
      </w:r>
      <w:proofErr w:type="spellEnd"/>
      <w:r w:rsidRPr="00146B66">
        <w:rPr>
          <w:rFonts w:ascii="Arial" w:eastAsia="Times New Roman" w:hAnsi="Arial" w:cs="Arial"/>
          <w:bCs/>
          <w:lang w:eastAsia="pt-BR"/>
        </w:rPr>
        <w:t xml:space="preserve"> ou Hera, invadiu Tebas destruindo os campos e afugentando os moradores. A criatura propôs a se retirar do local se alguém conseguisse decifrar o seu enigma, porém aquele que não o decifrasse seria devorado – decifra-me ou devoro-te</w:t>
      </w:r>
      <w:proofErr w:type="gramStart"/>
      <w:r w:rsidRPr="00146B66">
        <w:rPr>
          <w:rFonts w:ascii="Arial" w:eastAsia="Times New Roman" w:hAnsi="Arial" w:cs="Arial"/>
          <w:bCs/>
          <w:lang w:eastAsia="pt-BR"/>
        </w:rPr>
        <w:t>!.</w:t>
      </w:r>
      <w:proofErr w:type="gramEnd"/>
      <w:r w:rsidRPr="00146B66">
        <w:rPr>
          <w:rFonts w:ascii="Arial" w:eastAsia="Times New Roman" w:hAnsi="Arial" w:cs="Arial"/>
          <w:bCs/>
          <w:lang w:eastAsia="pt-BR"/>
        </w:rPr>
        <w:t xml:space="preserve"> Seu Enigma era: "Que animal caminha com quatro pés pela manhã, dois ao meio-dia e três à tarde e é mais fraco quando tem mais pernas?" </w:t>
      </w:r>
      <w:r w:rsidR="000F2BCE">
        <w:rPr>
          <w:rFonts w:ascii="Arial" w:eastAsia="Times New Roman" w:hAnsi="Arial" w:cs="Arial"/>
          <w:bCs/>
          <w:lang w:eastAsia="pt-BR"/>
        </w:rPr>
        <w:t xml:space="preserve">Decifre-o. </w:t>
      </w:r>
    </w:p>
    <w:p w:rsidR="00F13D35" w:rsidRDefault="00F13D35" w:rsidP="00F13D35">
      <w:pPr>
        <w:spacing w:line="312" w:lineRule="auto"/>
        <w:rPr>
          <w:rFonts w:ascii="Arial" w:hAnsi="Arial" w:cs="Arial"/>
        </w:rPr>
      </w:pPr>
    </w:p>
    <w:p w:rsidR="00F13D35" w:rsidRDefault="00F13D35" w:rsidP="00F13D35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Geologicamente, a África é um dos continentes mais antigos. Os primeiros seres humanos evoluíram nesse continente há milhões de anos.</w:t>
      </w: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  <w:r w:rsidRPr="00605049">
        <w:rPr>
          <w:rFonts w:ascii="Arial" w:hAnsi="Arial" w:cs="Arial"/>
          <w:b/>
        </w:rPr>
        <w:t xml:space="preserve">Questão </w:t>
      </w:r>
      <w:proofErr w:type="gramStart"/>
      <w:r w:rsidRPr="00605049">
        <w:rPr>
          <w:rFonts w:ascii="Arial" w:hAnsi="Arial" w:cs="Arial"/>
          <w:b/>
        </w:rPr>
        <w:t>2</w:t>
      </w:r>
      <w:proofErr w:type="gramEnd"/>
    </w:p>
    <w:p w:rsidR="00F13D35" w:rsidRPr="0019074C" w:rsidRDefault="00F13D35" w:rsidP="00F13D35">
      <w:pPr>
        <w:pStyle w:val="NormalWeb"/>
        <w:spacing w:before="0" w:beforeAutospacing="0" w:after="0" w:afterAutospacing="0" w:line="312" w:lineRule="auto"/>
        <w:rPr>
          <w:lang w:val="pt-PT"/>
        </w:rPr>
      </w:pPr>
      <w:r w:rsidRPr="0019074C">
        <w:rPr>
          <w:lang w:val="pt-PT"/>
        </w:rPr>
        <w:t xml:space="preserve">O </w:t>
      </w:r>
      <w:r w:rsidRPr="0019074C">
        <w:rPr>
          <w:lang w:val="pt-PT"/>
        </w:rPr>
        <w:fldChar w:fldCharType="begin"/>
      </w:r>
      <w:r w:rsidRPr="0019074C">
        <w:rPr>
          <w:lang w:val="pt-PT"/>
        </w:rPr>
        <w:instrText xml:space="preserve"> HYPERLINK "http://pt.wikipedia.org/wiki/Planeta_Terra" \o "Planeta Terra" </w:instrText>
      </w:r>
      <w:r w:rsidRPr="0019074C">
        <w:rPr>
          <w:lang w:val="pt-PT"/>
        </w:rPr>
        <w:fldChar w:fldCharType="separate"/>
      </w:r>
      <w:r w:rsidRPr="0019074C">
        <w:rPr>
          <w:rStyle w:val="Hyperlink"/>
          <w:rFonts w:eastAsia="Arial Unicode MS"/>
          <w:lang w:val="pt-PT"/>
        </w:rPr>
        <w:t>planeta Terra</w:t>
      </w:r>
      <w:r w:rsidRPr="0019074C">
        <w:rPr>
          <w:lang w:val="pt-PT"/>
        </w:rPr>
        <w:fldChar w:fldCharType="end"/>
      </w:r>
      <w:r w:rsidRPr="0019074C">
        <w:rPr>
          <w:lang w:val="pt-PT"/>
        </w:rPr>
        <w:t xml:space="preserve"> existe há aproximadamente cinco bilhões de anos. Mas na maior parte desse longuíssimo tempo não havia sinal de vida sobre a </w:t>
      </w:r>
      <w:r w:rsidRPr="0019074C">
        <w:rPr>
          <w:lang w:val="pt-PT"/>
        </w:rPr>
        <w:fldChar w:fldCharType="begin"/>
      </w:r>
      <w:r w:rsidRPr="0019074C">
        <w:rPr>
          <w:lang w:val="pt-PT"/>
        </w:rPr>
        <w:instrText xml:space="preserve"> HYPERLINK "http://pt.wikipedia.org/wiki/Terra" \o "Terra" </w:instrText>
      </w:r>
      <w:r w:rsidRPr="0019074C">
        <w:rPr>
          <w:lang w:val="pt-PT"/>
        </w:rPr>
        <w:fldChar w:fldCharType="separate"/>
      </w:r>
      <w:r w:rsidRPr="0019074C">
        <w:rPr>
          <w:rStyle w:val="Hyperlink"/>
          <w:rFonts w:eastAsia="Arial Unicode MS"/>
          <w:lang w:val="pt-PT"/>
        </w:rPr>
        <w:t>Terra</w:t>
      </w:r>
      <w:r w:rsidRPr="0019074C">
        <w:rPr>
          <w:lang w:val="pt-PT"/>
        </w:rPr>
        <w:fldChar w:fldCharType="end"/>
      </w:r>
      <w:r w:rsidRPr="0019074C">
        <w:rPr>
          <w:lang w:val="pt-PT"/>
        </w:rPr>
        <w:t xml:space="preserve">. As primeiras formas de vida que surgiram através de milhões de anos foram se tornando mais completas e evoluídas, até chegar aos grandes </w:t>
      </w:r>
      <w:r w:rsidRPr="0019074C">
        <w:rPr>
          <w:lang w:val="pt-PT"/>
        </w:rPr>
        <w:fldChar w:fldCharType="begin"/>
      </w:r>
      <w:r w:rsidRPr="0019074C">
        <w:rPr>
          <w:lang w:val="pt-PT"/>
        </w:rPr>
        <w:instrText xml:space="preserve"> HYPERLINK "http://pt.wikipedia.org/wiki/Animal" \o "Animal" </w:instrText>
      </w:r>
      <w:r w:rsidRPr="0019074C">
        <w:rPr>
          <w:lang w:val="pt-PT"/>
        </w:rPr>
        <w:fldChar w:fldCharType="separate"/>
      </w:r>
      <w:r w:rsidRPr="0019074C">
        <w:rPr>
          <w:rStyle w:val="Hyperlink"/>
          <w:rFonts w:eastAsia="Arial Unicode MS"/>
          <w:lang w:val="pt-PT"/>
        </w:rPr>
        <w:t>animais</w:t>
      </w:r>
      <w:r w:rsidRPr="0019074C">
        <w:rPr>
          <w:lang w:val="pt-PT"/>
        </w:rPr>
        <w:fldChar w:fldCharType="end"/>
      </w:r>
      <w:r w:rsidRPr="0019074C">
        <w:rPr>
          <w:lang w:val="pt-PT"/>
        </w:rPr>
        <w:t xml:space="preserve"> e ao aparecimento dos grandes </w:t>
      </w:r>
      <w:r w:rsidRPr="0019074C">
        <w:rPr>
          <w:lang w:val="pt-PT"/>
        </w:rPr>
        <w:fldChar w:fldCharType="begin"/>
      </w:r>
      <w:r w:rsidRPr="0019074C">
        <w:rPr>
          <w:lang w:val="pt-PT"/>
        </w:rPr>
        <w:instrText xml:space="preserve"> HYPERLINK "http://pt.wikipedia.org/wiki/Homin%C3%ADdeo" \o "Hominídeo" </w:instrText>
      </w:r>
      <w:r w:rsidRPr="0019074C">
        <w:rPr>
          <w:lang w:val="pt-PT"/>
        </w:rPr>
        <w:fldChar w:fldCharType="separate"/>
      </w:r>
      <w:r w:rsidRPr="0019074C">
        <w:rPr>
          <w:rStyle w:val="Hyperlink"/>
          <w:rFonts w:eastAsia="Arial Unicode MS"/>
          <w:lang w:val="pt-PT"/>
        </w:rPr>
        <w:t>hominídeos</w:t>
      </w:r>
      <w:r w:rsidRPr="0019074C">
        <w:rPr>
          <w:lang w:val="pt-PT"/>
        </w:rPr>
        <w:fldChar w:fldCharType="end"/>
      </w:r>
      <w:r w:rsidRPr="0019074C">
        <w:rPr>
          <w:lang w:val="pt-PT"/>
        </w:rPr>
        <w:t>, por volta de 2 milhões de anos atrás.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4"/>
        <w:gridCol w:w="1514"/>
        <w:gridCol w:w="1611"/>
        <w:gridCol w:w="1611"/>
        <w:gridCol w:w="1807"/>
        <w:gridCol w:w="1612"/>
      </w:tblGrid>
      <w:tr w:rsidR="00F13D35" w:rsidRPr="0019074C" w:rsidTr="00B21F5F">
        <w:trPr>
          <w:trHeight w:val="300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A vida na Terra</w:t>
            </w:r>
          </w:p>
        </w:tc>
      </w:tr>
      <w:tr w:rsidR="00F13D35" w:rsidRPr="0019074C" w:rsidTr="00B21F5F">
        <w:trPr>
          <w:trHeight w:val="300"/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Era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primitiva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primária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secundária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>Era terciária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rPr>
                <w:b/>
                <w:bCs/>
              </w:rPr>
              <w:t xml:space="preserve">Era </w:t>
            </w:r>
            <w:proofErr w:type="spellStart"/>
            <w:r w:rsidRPr="0019074C">
              <w:rPr>
                <w:b/>
                <w:bCs/>
              </w:rPr>
              <w:t>quartenária</w:t>
            </w:r>
            <w:proofErr w:type="spellEnd"/>
          </w:p>
        </w:tc>
      </w:tr>
      <w:tr w:rsidR="00F13D35" w:rsidRPr="0019074C" w:rsidTr="00B21F5F">
        <w:trPr>
          <w:trHeight w:val="285"/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t>Duração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t>Mais de um bilhão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t>300 milhões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t>150 milhões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t>50 milhões de anos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t>Um milhão de anos</w:t>
            </w:r>
          </w:p>
        </w:tc>
      </w:tr>
      <w:tr w:rsidR="00F13D35" w:rsidRPr="0019074C" w:rsidTr="00B21F5F">
        <w:trPr>
          <w:trHeight w:val="285"/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19074C">
              <w:rPr>
                <w:b/>
                <w:bCs/>
              </w:rPr>
              <w:lastRenderedPageBreak/>
              <w:t>Características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br/>
              <w:t>Intenso vulcanismo;</w:t>
            </w:r>
            <w:r w:rsidRPr="0019074C">
              <w:br/>
              <w:t xml:space="preserve">Formação dos </w:t>
            </w:r>
            <w:hyperlink r:id="rId9" w:tooltip="Oceano" w:history="1">
              <w:r w:rsidRPr="0019074C">
                <w:rPr>
                  <w:rStyle w:val="Hyperlink"/>
                </w:rPr>
                <w:t>oceanos</w:t>
              </w:r>
            </w:hyperlink>
            <w:r w:rsidRPr="0019074C">
              <w:t xml:space="preserve">, </w:t>
            </w:r>
            <w:hyperlink r:id="rId10" w:tooltip="Lago" w:history="1">
              <w:r w:rsidRPr="0019074C">
                <w:rPr>
                  <w:rStyle w:val="Hyperlink"/>
                </w:rPr>
                <w:t>lagos</w:t>
              </w:r>
            </w:hyperlink>
            <w:r w:rsidRPr="0019074C">
              <w:t xml:space="preserve"> e </w:t>
            </w:r>
            <w:hyperlink r:id="rId11" w:tooltip="Rio" w:history="1">
              <w:r w:rsidRPr="0019074C">
                <w:rPr>
                  <w:rStyle w:val="Hyperlink"/>
                </w:rPr>
                <w:t>rios</w:t>
              </w:r>
            </w:hyperlink>
            <w:r w:rsidRPr="0019074C">
              <w:t>;</w:t>
            </w:r>
            <w:r w:rsidRPr="0019074C">
              <w:br/>
              <w:t xml:space="preserve">Cadeias de </w:t>
            </w:r>
            <w:hyperlink r:id="rId12" w:tooltip="Montanha" w:history="1">
              <w:r w:rsidRPr="0019074C">
                <w:rPr>
                  <w:rStyle w:val="Hyperlink"/>
                </w:rPr>
                <w:t>montanha</w:t>
              </w:r>
            </w:hyperlink>
            <w:r w:rsidRPr="0019074C">
              <w:t>;</w:t>
            </w:r>
            <w:r w:rsidRPr="0019074C">
              <w:br/>
              <w:t>Primeiras formas de vida (</w:t>
            </w:r>
            <w:hyperlink r:id="rId13" w:tooltip="Alga" w:history="1">
              <w:r w:rsidRPr="0019074C">
                <w:rPr>
                  <w:rStyle w:val="Hyperlink"/>
                </w:rPr>
                <w:t>algas</w:t>
              </w:r>
            </w:hyperlink>
            <w:r w:rsidRPr="0019074C">
              <w:t xml:space="preserve"> e </w:t>
            </w:r>
            <w:hyperlink r:id="rId14" w:tooltip="Bactéria" w:history="1">
              <w:r w:rsidRPr="0019074C">
                <w:rPr>
                  <w:rStyle w:val="Hyperlink"/>
                </w:rPr>
                <w:t>bactérias</w:t>
              </w:r>
            </w:hyperlink>
            <w:r w:rsidRPr="0019074C">
              <w:t>).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br/>
              <w:t>Aparecimento de florestas pantanosas e grande quantidade de plantas pelos continentes;</w:t>
            </w:r>
            <w:r w:rsidRPr="0019074C">
              <w:br/>
              <w:t xml:space="preserve">Surgimento de </w:t>
            </w:r>
            <w:hyperlink r:id="rId15" w:tooltip="Inseto" w:history="1">
              <w:r w:rsidRPr="0019074C">
                <w:rPr>
                  <w:rStyle w:val="Hyperlink"/>
                </w:rPr>
                <w:t>insetos</w:t>
              </w:r>
            </w:hyperlink>
            <w:r w:rsidRPr="0019074C">
              <w:t xml:space="preserve">, </w:t>
            </w:r>
            <w:hyperlink r:id="rId16" w:tooltip="Peixe" w:history="1">
              <w:r w:rsidRPr="0019074C">
                <w:rPr>
                  <w:rStyle w:val="Hyperlink"/>
                </w:rPr>
                <w:t>peixes</w:t>
              </w:r>
            </w:hyperlink>
            <w:r w:rsidRPr="0019074C">
              <w:t xml:space="preserve">, </w:t>
            </w:r>
            <w:hyperlink r:id="rId17" w:tooltip="Réptil" w:history="1">
              <w:r w:rsidRPr="0019074C">
                <w:rPr>
                  <w:rStyle w:val="Hyperlink"/>
                </w:rPr>
                <w:t>répteis</w:t>
              </w:r>
            </w:hyperlink>
            <w:r w:rsidRPr="0019074C">
              <w:t xml:space="preserve"> e </w:t>
            </w:r>
            <w:hyperlink r:id="rId18" w:tooltip="Anfíbio" w:history="1">
              <w:r w:rsidRPr="0019074C">
                <w:rPr>
                  <w:rStyle w:val="Hyperlink"/>
                </w:rPr>
                <w:t>anfíbios</w:t>
              </w:r>
            </w:hyperlink>
            <w:r w:rsidRPr="0019074C">
              <w:t>;</w:t>
            </w:r>
            <w:r w:rsidRPr="0019074C">
              <w:br/>
            </w:r>
            <w:hyperlink r:id="rId19" w:tooltip="Fósseis" w:history="1">
              <w:r w:rsidRPr="0019074C">
                <w:rPr>
                  <w:rStyle w:val="Hyperlink"/>
                </w:rPr>
                <w:t>Fósseis</w:t>
              </w:r>
            </w:hyperlink>
            <w:r w:rsidRPr="0019074C">
              <w:t xml:space="preserve"> de animais.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br/>
              <w:t xml:space="preserve">Plantas floridas e </w:t>
            </w:r>
            <w:hyperlink r:id="rId20" w:tooltip="Frutífera" w:history="1">
              <w:r w:rsidRPr="0019074C">
                <w:rPr>
                  <w:rStyle w:val="Hyperlink"/>
                </w:rPr>
                <w:t>frutíferas</w:t>
              </w:r>
            </w:hyperlink>
            <w:r w:rsidRPr="0019074C">
              <w:t>;</w:t>
            </w:r>
            <w:r w:rsidRPr="0019074C">
              <w:br/>
              <w:t xml:space="preserve">Plantas </w:t>
            </w:r>
            <w:hyperlink r:id="rId21" w:tooltip="Conífera" w:history="1">
              <w:r w:rsidRPr="0019074C">
                <w:rPr>
                  <w:rStyle w:val="Hyperlink"/>
                </w:rPr>
                <w:t>coníferas</w:t>
              </w:r>
            </w:hyperlink>
            <w:r w:rsidRPr="0019074C">
              <w:t>;</w:t>
            </w:r>
            <w:r w:rsidRPr="0019074C">
              <w:br/>
              <w:t xml:space="preserve">As primeiras </w:t>
            </w:r>
            <w:hyperlink r:id="rId22" w:tooltip="Ave" w:history="1">
              <w:r w:rsidRPr="0019074C">
                <w:rPr>
                  <w:rStyle w:val="Hyperlink"/>
                </w:rPr>
                <w:t>aves</w:t>
              </w:r>
            </w:hyperlink>
            <w:r w:rsidRPr="0019074C">
              <w:t>;</w:t>
            </w:r>
            <w:r w:rsidRPr="0019074C">
              <w:br/>
              <w:t xml:space="preserve">Primeiros </w:t>
            </w:r>
            <w:hyperlink r:id="rId23" w:tooltip="Mamífero" w:history="1">
              <w:r w:rsidRPr="0019074C">
                <w:rPr>
                  <w:rStyle w:val="Hyperlink"/>
                </w:rPr>
                <w:t>mamíferos</w:t>
              </w:r>
            </w:hyperlink>
            <w:r w:rsidRPr="0019074C">
              <w:t>;</w:t>
            </w:r>
            <w:r w:rsidRPr="0019074C">
              <w:br/>
              <w:t xml:space="preserve">Répteis gigantes (os </w:t>
            </w:r>
            <w:hyperlink r:id="rId24" w:tooltip="Dinossauro" w:history="1">
              <w:r w:rsidRPr="0019074C">
                <w:rPr>
                  <w:rStyle w:val="Hyperlink"/>
                </w:rPr>
                <w:t>dinossauros</w:t>
              </w:r>
            </w:hyperlink>
            <w:r w:rsidRPr="0019074C">
              <w:t>).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br/>
              <w:t>Formação de cadeias de montanhas rochosas;</w:t>
            </w:r>
            <w:r w:rsidRPr="0019074C">
              <w:br/>
              <w:t xml:space="preserve">Desenvolvimento dos </w:t>
            </w:r>
            <w:hyperlink r:id="rId25" w:tooltip="Primata" w:history="1">
              <w:r w:rsidRPr="0019074C">
                <w:rPr>
                  <w:rStyle w:val="Hyperlink"/>
                </w:rPr>
                <w:t>primatas</w:t>
              </w:r>
            </w:hyperlink>
            <w:r w:rsidRPr="0019074C">
              <w:t>;</w:t>
            </w:r>
            <w:r w:rsidRPr="0019074C">
              <w:br/>
              <w:t xml:space="preserve">Desenvolvimento dos </w:t>
            </w:r>
            <w:hyperlink r:id="rId26" w:tooltip="Símio" w:history="1">
              <w:r w:rsidRPr="0019074C">
                <w:rPr>
                  <w:rStyle w:val="Hyperlink"/>
                </w:rPr>
                <w:t>símios</w:t>
              </w:r>
            </w:hyperlink>
            <w:r w:rsidRPr="0019074C">
              <w:t xml:space="preserve"> (</w:t>
            </w:r>
            <w:hyperlink r:id="rId27" w:tooltip="Macaco" w:history="1">
              <w:r w:rsidRPr="0019074C">
                <w:rPr>
                  <w:rStyle w:val="Hyperlink"/>
                </w:rPr>
                <w:t>macacos</w:t>
              </w:r>
            </w:hyperlink>
            <w:r w:rsidRPr="0019074C">
              <w:t>);</w:t>
            </w:r>
            <w:r w:rsidRPr="0019074C">
              <w:br/>
              <w:t>Aparecem os hominídeos (</w:t>
            </w:r>
            <w:proofErr w:type="spellStart"/>
            <w:r w:rsidRPr="0019074C">
              <w:rPr>
                <w:i/>
                <w:iCs/>
              </w:rPr>
              <w:t>Australopithecus</w:t>
            </w:r>
            <w:proofErr w:type="spellEnd"/>
            <w:proofErr w:type="gramStart"/>
            <w:r w:rsidRPr="0019074C">
              <w:t>)</w:t>
            </w:r>
            <w:proofErr w:type="gramEnd"/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3D35" w:rsidRPr="0019074C" w:rsidRDefault="00F13D35" w:rsidP="00B21F5F">
            <w:pPr>
              <w:spacing w:line="312" w:lineRule="auto"/>
              <w:jc w:val="center"/>
            </w:pPr>
            <w:r w:rsidRPr="0019074C">
              <w:br/>
              <w:t xml:space="preserve">Aparecimento do </w:t>
            </w:r>
            <w:hyperlink r:id="rId28" w:tooltip="Homo sapiens" w:history="1">
              <w:r w:rsidRPr="0019074C">
                <w:rPr>
                  <w:rStyle w:val="Hyperlink"/>
                </w:rPr>
                <w:t>Homo sapiens</w:t>
              </w:r>
            </w:hyperlink>
            <w:r w:rsidRPr="0019074C">
              <w:t>;</w:t>
            </w:r>
            <w:r w:rsidRPr="0019074C">
              <w:br/>
              <w:t>Período em que vivemos.</w:t>
            </w:r>
          </w:p>
        </w:tc>
      </w:tr>
    </w:tbl>
    <w:p w:rsidR="00F13D35" w:rsidRDefault="00F13D35" w:rsidP="00F13D35">
      <w:pPr>
        <w:spacing w:line="312" w:lineRule="auto"/>
        <w:jc w:val="both"/>
        <w:rPr>
          <w:lang w:val="pt-PT"/>
        </w:rPr>
      </w:pPr>
      <w:r>
        <w:rPr>
          <w:lang w:val="pt-PT"/>
        </w:rPr>
        <w:t>a) Queremos construir uma linha do tempo.É possível colocar todos os dados do quadro? Explique.</w:t>
      </w:r>
    </w:p>
    <w:p w:rsidR="00F13D35" w:rsidRPr="006C6077" w:rsidRDefault="00F13D35" w:rsidP="00F13D35">
      <w:pPr>
        <w:spacing w:line="312" w:lineRule="auto"/>
        <w:jc w:val="both"/>
        <w:rPr>
          <w:lang w:val="pt-PT"/>
        </w:rPr>
      </w:pPr>
      <w:r>
        <w:rPr>
          <w:lang w:val="pt-PT"/>
        </w:rPr>
        <w:t xml:space="preserve">b) Construa uma linha do tempo, em papel A4, para apresentar as eras geológicas. </w:t>
      </w: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6463665" cy="1245235"/>
            <wp:effectExtent l="19050" t="0" r="0" b="0"/>
            <wp:docPr id="46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35" w:rsidRDefault="00F13D35" w:rsidP="00F13D35">
      <w:pPr>
        <w:spacing w:line="312" w:lineRule="auto"/>
        <w:jc w:val="center"/>
        <w:rPr>
          <w:rFonts w:ascii="Arial" w:hAnsi="Arial" w:cs="Arial"/>
          <w:b/>
        </w:rPr>
      </w:pPr>
    </w:p>
    <w:p w:rsidR="00F13D35" w:rsidRPr="009A5620" w:rsidRDefault="00F13D35" w:rsidP="00F13D35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Saara é o maior deserto quente do mundo. Tem mais de </w:t>
      </w:r>
      <w:proofErr w:type="gramStart"/>
      <w:r>
        <w:rPr>
          <w:rFonts w:ascii="Arial" w:hAnsi="Arial" w:cs="Arial"/>
          <w:b/>
        </w:rPr>
        <w:t>9</w:t>
      </w:r>
      <w:proofErr w:type="gramEnd"/>
      <w:r>
        <w:rPr>
          <w:rFonts w:ascii="Arial" w:hAnsi="Arial" w:cs="Arial"/>
          <w:b/>
        </w:rPr>
        <w:t xml:space="preserve"> milhões de km</w:t>
      </w:r>
      <w:r w:rsidRPr="009A5620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  <w:vertAlign w:val="superscript"/>
        </w:rPr>
        <w:t xml:space="preserve"> </w:t>
      </w:r>
      <w:r>
        <w:rPr>
          <w:rFonts w:ascii="Arial" w:hAnsi="Arial" w:cs="Arial"/>
          <w:b/>
        </w:rPr>
        <w:t>de área, e cobre a maior parte do noroeste da África.</w:t>
      </w:r>
    </w:p>
    <w:p w:rsidR="00F13D35" w:rsidRDefault="00F13D35" w:rsidP="00F13D35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3</w:t>
      </w:r>
      <w:proofErr w:type="gramEnd"/>
    </w:p>
    <w:p w:rsidR="00F13D35" w:rsidRDefault="00F13D35" w:rsidP="00F13D35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Observe, no mapa anexo, a área do deserto do Saara e a área de Malauí.  Faça uma estimativa de quantas vezes o deserto é maior que o País que deu origem ao conto lido. Apresente seus cálculos, organizando-os em sentença matemática, cálculos e resposta. </w:t>
      </w:r>
    </w:p>
    <w:p w:rsidR="00F13D35" w:rsidRDefault="00F13D35" w:rsidP="00F13D35">
      <w:pPr>
        <w:spacing w:line="312" w:lineRule="auto"/>
        <w:rPr>
          <w:rFonts w:ascii="Arial" w:hAnsi="Arial" w:cs="Arial"/>
        </w:rPr>
      </w:pPr>
    </w:p>
    <w:p w:rsidR="00F13D35" w:rsidRDefault="00F13D35" w:rsidP="00F13D35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 montanha mais alta da África, com o topo coberto de neve, é o Monte </w:t>
      </w:r>
      <w:proofErr w:type="spellStart"/>
      <w:r>
        <w:rPr>
          <w:rFonts w:ascii="Arial" w:hAnsi="Arial" w:cs="Arial"/>
          <w:b/>
        </w:rPr>
        <w:t>Kilimanjaro</w:t>
      </w:r>
      <w:proofErr w:type="spellEnd"/>
      <w:r>
        <w:rPr>
          <w:rFonts w:ascii="Arial" w:hAnsi="Arial" w:cs="Arial"/>
          <w:b/>
        </w:rPr>
        <w:t>, localizado no Planalto Oriental.</w:t>
      </w: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  <w:r w:rsidRPr="001D6EB7">
        <w:rPr>
          <w:rFonts w:ascii="Arial" w:hAnsi="Arial" w:cs="Arial"/>
          <w:b/>
        </w:rPr>
        <w:t xml:space="preserve">Questão </w:t>
      </w:r>
      <w:proofErr w:type="gramStart"/>
      <w:r w:rsidRPr="001D6EB7">
        <w:rPr>
          <w:rFonts w:ascii="Arial" w:hAnsi="Arial" w:cs="Arial"/>
          <w:b/>
        </w:rPr>
        <w:t>4</w:t>
      </w:r>
      <w:proofErr w:type="gramEnd"/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6985</wp:posOffset>
            </wp:positionV>
            <wp:extent cx="6009005" cy="3075940"/>
            <wp:effectExtent l="19050" t="0" r="0" b="0"/>
            <wp:wrapThrough wrapText="bothSides">
              <wp:wrapPolygon edited="0">
                <wp:start x="-68" y="0"/>
                <wp:lineTo x="-68" y="21404"/>
                <wp:lineTo x="21570" y="21404"/>
                <wp:lineTo x="21570" y="0"/>
                <wp:lineTo x="-68" y="0"/>
              </wp:wrapPolygon>
            </wp:wrapThrough>
            <wp:docPr id="55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rPr>
          <w:rFonts w:ascii="Arial" w:hAnsi="Arial" w:cs="Arial"/>
          <w:b/>
        </w:rPr>
      </w:pPr>
    </w:p>
    <w:p w:rsidR="00F13D35" w:rsidRDefault="000F2BCE" w:rsidP="00F13D35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195580</wp:posOffset>
            </wp:positionV>
            <wp:extent cx="3464560" cy="5580380"/>
            <wp:effectExtent l="19050" t="0" r="2540" b="0"/>
            <wp:wrapSquare wrapText="bothSides"/>
            <wp:docPr id="45" name="Imagem 41" descr="03-kiliman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3-kilimanjar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55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D35" w:rsidRDefault="000F2BCE" w:rsidP="000F2BCE">
      <w:pPr>
        <w:spacing w:line="312" w:lineRule="auto"/>
      </w:pPr>
      <w:r>
        <w:br w:type="textWrapping" w:clear="all"/>
      </w:r>
    </w:p>
    <w:p w:rsidR="000F2BCE" w:rsidRDefault="000F2BCE" w:rsidP="00F13D35">
      <w:pPr>
        <w:spacing w:line="312" w:lineRule="auto"/>
        <w:jc w:val="both"/>
      </w:pPr>
    </w:p>
    <w:p w:rsidR="00F13D35" w:rsidRDefault="00F13D35" w:rsidP="00F13D35">
      <w:pPr>
        <w:spacing w:line="312" w:lineRule="auto"/>
        <w:jc w:val="both"/>
      </w:pPr>
      <w:r>
        <w:lastRenderedPageBreak/>
        <w:t xml:space="preserve">a) Utilize os dados do mapa e construa um gráfico comparando a altura das montanhas em destaque. </w:t>
      </w:r>
    </w:p>
    <w:p w:rsidR="00F13D35" w:rsidRDefault="00F13D35" w:rsidP="00F13D35">
      <w:pPr>
        <w:spacing w:line="312" w:lineRule="auto"/>
        <w:jc w:val="both"/>
      </w:pPr>
      <w:r>
        <w:t>b) Escreva as informações apresentadas no gráfico “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Melting</w:t>
      </w:r>
      <w:proofErr w:type="spellEnd"/>
      <w:r>
        <w:t xml:space="preserve"> </w:t>
      </w:r>
      <w:proofErr w:type="spellStart"/>
      <w:r>
        <w:t>Snows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Kilimanjaro</w:t>
      </w:r>
      <w:proofErr w:type="spellEnd"/>
      <w:r>
        <w:t>”.</w:t>
      </w:r>
    </w:p>
    <w:p w:rsidR="00F13D35" w:rsidRDefault="00F13D35" w:rsidP="00F13D35">
      <w:pPr>
        <w:spacing w:line="312" w:lineRule="auto"/>
        <w:jc w:val="both"/>
      </w:pPr>
    </w:p>
    <w:p w:rsidR="00F13D35" w:rsidRDefault="00F13D35" w:rsidP="00F13D35">
      <w:pPr>
        <w:pStyle w:val="Default"/>
        <w:jc w:val="center"/>
        <w:rPr>
          <w:sz w:val="36"/>
          <w:szCs w:val="36"/>
        </w:rPr>
      </w:pPr>
      <w:r>
        <w:rPr>
          <w:i/>
          <w:iCs/>
          <w:sz w:val="36"/>
          <w:szCs w:val="36"/>
        </w:rPr>
        <w:t xml:space="preserve">TREKKING </w:t>
      </w:r>
      <w:r>
        <w:rPr>
          <w:sz w:val="36"/>
          <w:szCs w:val="36"/>
        </w:rPr>
        <w:t>NA ÁFRICA</w:t>
      </w:r>
    </w:p>
    <w:p w:rsidR="00F13D35" w:rsidRDefault="00F13D35" w:rsidP="00F13D35">
      <w:pPr>
        <w:pStyle w:val="Default"/>
        <w:rPr>
          <w:sz w:val="23"/>
          <w:szCs w:val="23"/>
        </w:rPr>
      </w:pPr>
      <w:proofErr w:type="spellStart"/>
      <w:r>
        <w:rPr>
          <w:b/>
          <w:bCs/>
          <w:i/>
          <w:iCs/>
          <w:sz w:val="23"/>
          <w:szCs w:val="23"/>
        </w:rPr>
        <w:t>Trekking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(trilha) no norte de </w:t>
      </w:r>
      <w:proofErr w:type="spellStart"/>
      <w:r>
        <w:rPr>
          <w:b/>
          <w:bCs/>
          <w:sz w:val="23"/>
          <w:szCs w:val="23"/>
        </w:rPr>
        <w:t>Drakensberg</w:t>
      </w:r>
      <w:proofErr w:type="spellEnd"/>
      <w:r>
        <w:rPr>
          <w:b/>
          <w:bCs/>
          <w:sz w:val="23"/>
          <w:szCs w:val="23"/>
        </w:rPr>
        <w:t xml:space="preserve">: </w:t>
      </w:r>
    </w:p>
    <w:p w:rsidR="00F13D35" w:rsidRDefault="00F13D35" w:rsidP="00F13D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África do Sul / Lesoto </w:t>
      </w:r>
    </w:p>
    <w:p w:rsidR="00F13D35" w:rsidRDefault="00F13D35" w:rsidP="00F13D3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Ficha de informações </w:t>
      </w:r>
    </w:p>
    <w:p w:rsidR="00F13D35" w:rsidRPr="00874104" w:rsidRDefault="00F13D35" w:rsidP="00F13D35">
      <w:pPr>
        <w:pStyle w:val="Default"/>
      </w:pPr>
      <w:r w:rsidRPr="00874104">
        <w:t xml:space="preserve">DESCRIÇÃO </w:t>
      </w:r>
    </w:p>
    <w:p w:rsidR="00F13D35" w:rsidRPr="00874104" w:rsidRDefault="00F13D35" w:rsidP="00F13D35">
      <w:pPr>
        <w:pStyle w:val="Default"/>
        <w:spacing w:after="130"/>
      </w:pPr>
      <w:r w:rsidRPr="00874104">
        <w:rPr>
          <w:rFonts w:ascii="Wingdings" w:hAnsi="Wingdings" w:cs="Wingdings"/>
        </w:rPr>
        <w:t></w:t>
      </w:r>
      <w:r w:rsidRPr="00874104">
        <w:rPr>
          <w:rFonts w:ascii="Wingdings" w:hAnsi="Wingdings" w:cs="Wingdings"/>
        </w:rPr>
        <w:t></w:t>
      </w:r>
      <w:r w:rsidRPr="00874104">
        <w:t xml:space="preserve">O </w:t>
      </w:r>
      <w:proofErr w:type="spellStart"/>
      <w:r w:rsidRPr="00874104">
        <w:rPr>
          <w:i/>
          <w:iCs/>
        </w:rPr>
        <w:t>trekking</w:t>
      </w:r>
      <w:proofErr w:type="spellEnd"/>
      <w:r w:rsidRPr="00874104">
        <w:rPr>
          <w:i/>
          <w:iCs/>
        </w:rPr>
        <w:t xml:space="preserve"> </w:t>
      </w:r>
      <w:r w:rsidRPr="00874104">
        <w:t xml:space="preserve">no norte de </w:t>
      </w:r>
      <w:proofErr w:type="spellStart"/>
      <w:r w:rsidRPr="00874104">
        <w:t>Drakensberg</w:t>
      </w:r>
      <w:proofErr w:type="spellEnd"/>
      <w:r w:rsidRPr="00874104">
        <w:t xml:space="preserve"> consiste em transpor as montanhas escarpadas do norte de </w:t>
      </w:r>
      <w:proofErr w:type="spellStart"/>
      <w:r w:rsidRPr="00874104">
        <w:t>Drakensberg</w:t>
      </w:r>
      <w:proofErr w:type="spellEnd"/>
      <w:r w:rsidRPr="00874104">
        <w:t>, em grandes altitudes. O percurso, de aproximadamente 40 milhas (</w:t>
      </w:r>
      <w:proofErr w:type="gramStart"/>
      <w:r w:rsidRPr="00874104">
        <w:t>65 Km</w:t>
      </w:r>
      <w:proofErr w:type="gramEnd"/>
      <w:r w:rsidRPr="00874104">
        <w:t xml:space="preserve">), acompanha a fronteira entre a África do Sul e o Lesoto e leva cinco estafantes dias para ser completado. O </w:t>
      </w:r>
      <w:proofErr w:type="spellStart"/>
      <w:r w:rsidRPr="00874104">
        <w:rPr>
          <w:i/>
          <w:iCs/>
        </w:rPr>
        <w:t>trekking</w:t>
      </w:r>
      <w:proofErr w:type="spellEnd"/>
      <w:r w:rsidRPr="00874104">
        <w:rPr>
          <w:i/>
          <w:iCs/>
        </w:rPr>
        <w:t xml:space="preserve"> </w:t>
      </w:r>
      <w:r w:rsidRPr="00874104">
        <w:t xml:space="preserve">possui vários pontos fortes, entre eles uma vista espetacular do Anfiteatro até o Dente do Diabo, no caminho para a Escada de Ferro; e o nascer do sol visto de </w:t>
      </w:r>
      <w:proofErr w:type="spellStart"/>
      <w:r w:rsidRPr="00874104">
        <w:t>Mponjwane</w:t>
      </w:r>
      <w:proofErr w:type="spellEnd"/>
      <w:r w:rsidRPr="00874104">
        <w:t xml:space="preserve">. Isso faz com que valha realmente a pena levantar-se tão cedo. </w:t>
      </w:r>
    </w:p>
    <w:p w:rsidR="00F13D35" w:rsidRPr="00874104" w:rsidRDefault="00F13D35" w:rsidP="00F13D35">
      <w:pPr>
        <w:pStyle w:val="Default"/>
        <w:spacing w:after="130"/>
      </w:pPr>
      <w:r w:rsidRPr="00874104">
        <w:rPr>
          <w:rFonts w:ascii="Wingdings" w:hAnsi="Wingdings" w:cs="Wingdings"/>
        </w:rPr>
        <w:t></w:t>
      </w:r>
      <w:r w:rsidRPr="00874104">
        <w:rPr>
          <w:rFonts w:ascii="Wingdings" w:hAnsi="Wingdings" w:cs="Wingdings"/>
        </w:rPr>
        <w:t></w:t>
      </w:r>
      <w:r w:rsidRPr="00874104">
        <w:t xml:space="preserve">Ponto de partida: estacionamento da Sentinela, no Parque Nacional Royal Natal. </w:t>
      </w:r>
    </w:p>
    <w:p w:rsidR="00F13D35" w:rsidRPr="00874104" w:rsidRDefault="00F13D35" w:rsidP="00F13D35">
      <w:pPr>
        <w:pStyle w:val="Default"/>
        <w:spacing w:after="130"/>
      </w:pPr>
      <w:r w:rsidRPr="00874104">
        <w:rPr>
          <w:rFonts w:ascii="Wingdings" w:hAnsi="Wingdings" w:cs="Wingdings"/>
        </w:rPr>
        <w:t></w:t>
      </w:r>
      <w:r w:rsidRPr="00874104">
        <w:rPr>
          <w:rFonts w:ascii="Wingdings" w:hAnsi="Wingdings" w:cs="Wingdings"/>
        </w:rPr>
        <w:t></w:t>
      </w:r>
      <w:r w:rsidRPr="00874104">
        <w:t xml:space="preserve">Ponto de chegada: Hotel Pico da Catedral. </w:t>
      </w:r>
    </w:p>
    <w:p w:rsidR="00F13D35" w:rsidRPr="00874104" w:rsidRDefault="00F13D35" w:rsidP="00F13D35">
      <w:pPr>
        <w:pStyle w:val="Default"/>
      </w:pPr>
      <w:r w:rsidRPr="00874104">
        <w:rPr>
          <w:rFonts w:ascii="Wingdings" w:hAnsi="Wingdings" w:cs="Wingdings"/>
        </w:rPr>
        <w:t></w:t>
      </w:r>
      <w:r w:rsidRPr="00874104">
        <w:rPr>
          <w:rFonts w:ascii="Wingdings" w:hAnsi="Wingdings" w:cs="Wingdings"/>
        </w:rPr>
        <w:t></w:t>
      </w:r>
      <w:r w:rsidRPr="00874104">
        <w:t xml:space="preserve">Dificuldade e Altitude: trata-se de uma caminhada de alta montanha, numa das regiões mais remotas da Cordilheira de </w:t>
      </w:r>
      <w:proofErr w:type="spellStart"/>
      <w:r w:rsidRPr="00874104">
        <w:t>Drakensberg</w:t>
      </w:r>
      <w:proofErr w:type="spellEnd"/>
      <w:r w:rsidRPr="00874104">
        <w:t xml:space="preserve">. A caminhada pode ser muito difícil e os dias longos. Um bom senso de orientação é essencial para fazer a travessia em segurança. </w:t>
      </w:r>
    </w:p>
    <w:p w:rsidR="00F13D35" w:rsidRPr="00874104" w:rsidRDefault="00F13D35" w:rsidP="00F13D35">
      <w:pPr>
        <w:pStyle w:val="Default"/>
      </w:pPr>
    </w:p>
    <w:p w:rsidR="00F13D35" w:rsidRPr="00874104" w:rsidRDefault="00F13D35" w:rsidP="00F13D35">
      <w:pPr>
        <w:pStyle w:val="Default"/>
      </w:pPr>
      <w:r w:rsidRPr="00874104">
        <w:t xml:space="preserve">PERÍODOS PROPÍCIOS E VARIAÇÕES SAZONAIS </w:t>
      </w:r>
    </w:p>
    <w:p w:rsidR="00F13D35" w:rsidRPr="00874104" w:rsidRDefault="00F13D35" w:rsidP="00F13D35">
      <w:pPr>
        <w:pStyle w:val="Default"/>
        <w:spacing w:after="130"/>
      </w:pPr>
      <w:r w:rsidRPr="00874104">
        <w:rPr>
          <w:rFonts w:ascii="Wingdings" w:hAnsi="Wingdings" w:cs="Wingdings"/>
        </w:rPr>
        <w:t></w:t>
      </w:r>
      <w:r w:rsidRPr="00874104">
        <w:rPr>
          <w:rFonts w:ascii="Wingdings" w:hAnsi="Wingdings" w:cs="Wingdings"/>
        </w:rPr>
        <w:t></w:t>
      </w:r>
      <w:r w:rsidRPr="00874104">
        <w:t xml:space="preserve">Meses recomendados para a visita: abril, maio, junho ou setembro, outubro, novembro. </w:t>
      </w:r>
    </w:p>
    <w:p w:rsidR="00F13D35" w:rsidRPr="00874104" w:rsidRDefault="00F13D35" w:rsidP="00F13D35">
      <w:pPr>
        <w:pStyle w:val="Default"/>
      </w:pPr>
      <w:r w:rsidRPr="00874104">
        <w:rPr>
          <w:rFonts w:ascii="Wingdings" w:hAnsi="Wingdings" w:cs="Wingdings"/>
        </w:rPr>
        <w:t></w:t>
      </w:r>
      <w:r w:rsidRPr="00874104">
        <w:rPr>
          <w:rFonts w:ascii="Wingdings" w:hAnsi="Wingdings" w:cs="Wingdings"/>
        </w:rPr>
        <w:t></w:t>
      </w:r>
      <w:r w:rsidRPr="00874104">
        <w:t xml:space="preserve">Clima: Na Cordilheira de </w:t>
      </w:r>
      <w:proofErr w:type="spellStart"/>
      <w:r w:rsidRPr="00874104">
        <w:t>Drakensberg</w:t>
      </w:r>
      <w:proofErr w:type="spellEnd"/>
      <w:r w:rsidRPr="00874104">
        <w:t xml:space="preserve">, os verões podem ser muito quentes e muito úmidos. Os invernos são muito secos, havendo, porém, sempre risco de chuvas, provavelmente sob a forma de neve nas altitudes elevadas. Na primavera e no outono, as temperaturas são ideais (entre 60ºF/15°C e 70ºF/20°C) durante o dia, mas à noite elas </w:t>
      </w:r>
      <w:proofErr w:type="spellStart"/>
      <w:r w:rsidRPr="00874104">
        <w:t>freqüentemente</w:t>
      </w:r>
      <w:proofErr w:type="spellEnd"/>
      <w:r w:rsidRPr="00874104">
        <w:t xml:space="preserve"> vão abaixo do ponto de congelamento. </w:t>
      </w:r>
    </w:p>
    <w:p w:rsidR="00F13D35" w:rsidRDefault="00F13D35" w:rsidP="00F13D35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6479540" cy="2033905"/>
            <wp:effectExtent l="19050" t="0" r="0" b="0"/>
            <wp:docPr id="44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35" w:rsidRDefault="00F13D35" w:rsidP="00F13D35">
      <w:pPr>
        <w:pStyle w:val="Default"/>
        <w:rPr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 xml:space="preserve"> </w:t>
      </w:r>
    </w:p>
    <w:p w:rsidR="00F13D35" w:rsidRPr="00874104" w:rsidRDefault="00F13D35" w:rsidP="00F13D35">
      <w:pPr>
        <w:pStyle w:val="Default"/>
        <w:spacing w:line="312" w:lineRule="auto"/>
        <w:rPr>
          <w:b/>
        </w:rPr>
      </w:pPr>
      <w:r w:rsidRPr="00874104">
        <w:rPr>
          <w:b/>
        </w:rPr>
        <w:t xml:space="preserve">Questão </w:t>
      </w:r>
      <w:proofErr w:type="gramStart"/>
      <w:r w:rsidRPr="00874104">
        <w:rPr>
          <w:b/>
        </w:rPr>
        <w:t>5</w:t>
      </w:r>
      <w:proofErr w:type="gramEnd"/>
    </w:p>
    <w:p w:rsidR="00F13D35" w:rsidRPr="00146B66" w:rsidRDefault="000F2BCE" w:rsidP="00F13D35">
      <w:pPr>
        <w:pStyle w:val="Default"/>
        <w:spacing w:line="312" w:lineRule="auto"/>
        <w:jc w:val="both"/>
      </w:pPr>
      <w:r>
        <w:t>a)</w:t>
      </w:r>
      <w:proofErr w:type="gramStart"/>
      <w:r>
        <w:t xml:space="preserve"> </w:t>
      </w:r>
      <w:r w:rsidR="00F13D35" w:rsidRPr="00146B66">
        <w:t xml:space="preserve"> </w:t>
      </w:r>
      <w:proofErr w:type="gramEnd"/>
      <w:r w:rsidR="00F13D35" w:rsidRPr="00146B66">
        <w:t xml:space="preserve">Na sua opinião, qual será o dia mais difícil do </w:t>
      </w:r>
      <w:proofErr w:type="spellStart"/>
      <w:r w:rsidR="00F13D35" w:rsidRPr="00146B66">
        <w:rPr>
          <w:i/>
          <w:iCs/>
        </w:rPr>
        <w:t>trekking</w:t>
      </w:r>
      <w:proofErr w:type="spellEnd"/>
      <w:r w:rsidR="00F13D35" w:rsidRPr="00146B66">
        <w:t xml:space="preserve">? Utilize as informações fornecidas para justificar sua resposta. </w:t>
      </w:r>
    </w:p>
    <w:p w:rsidR="00F13D35" w:rsidRPr="00EB62E5" w:rsidRDefault="00F13D35" w:rsidP="00F13D35">
      <w:pPr>
        <w:spacing w:line="312" w:lineRule="auto"/>
        <w:jc w:val="both"/>
        <w:rPr>
          <w:rFonts w:ascii="Arial" w:hAnsi="Arial" w:cs="Arial"/>
          <w:b/>
        </w:rPr>
      </w:pPr>
    </w:p>
    <w:p w:rsidR="00F13D35" w:rsidRDefault="00F13D35" w:rsidP="00F13D35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lastRenderedPageBreak/>
        <w:drawing>
          <wp:inline distT="0" distB="0" distL="0" distR="0">
            <wp:extent cx="5707380" cy="4713605"/>
            <wp:effectExtent l="19050" t="0" r="762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7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35" w:rsidRDefault="00F13D35" w:rsidP="00F13D35">
      <w:pPr>
        <w:pStyle w:val="Default"/>
        <w:spacing w:line="312" w:lineRule="auto"/>
        <w:jc w:val="both"/>
      </w:pPr>
    </w:p>
    <w:p w:rsidR="00F13D35" w:rsidRPr="00C82033" w:rsidRDefault="000F2BCE" w:rsidP="00F13D35">
      <w:pPr>
        <w:pStyle w:val="Default"/>
        <w:spacing w:line="312" w:lineRule="auto"/>
      </w:pPr>
      <w:r>
        <w:t>b</w:t>
      </w:r>
      <w:r w:rsidR="00F13D35">
        <w:t xml:space="preserve">) </w:t>
      </w:r>
      <w:r w:rsidR="00F13D35" w:rsidRPr="00C82033">
        <w:t xml:space="preserve">Imagine que você fosse fazer o </w:t>
      </w:r>
      <w:proofErr w:type="spellStart"/>
      <w:r w:rsidR="00F13D35" w:rsidRPr="00C82033">
        <w:rPr>
          <w:i/>
          <w:iCs/>
        </w:rPr>
        <w:t>trekking</w:t>
      </w:r>
      <w:proofErr w:type="spellEnd"/>
      <w:r w:rsidR="00F13D35" w:rsidRPr="00C82033">
        <w:rPr>
          <w:i/>
          <w:iCs/>
        </w:rPr>
        <w:t xml:space="preserve"> </w:t>
      </w:r>
      <w:r w:rsidR="00F13D35" w:rsidRPr="00C82033">
        <w:t xml:space="preserve">descrito no texto. </w:t>
      </w:r>
    </w:p>
    <w:p w:rsidR="00F13D35" w:rsidRPr="00C82033" w:rsidRDefault="00F13D35" w:rsidP="00F13D35">
      <w:pPr>
        <w:pStyle w:val="Default"/>
        <w:spacing w:line="312" w:lineRule="auto"/>
      </w:pPr>
      <w:r w:rsidRPr="00C82033">
        <w:t xml:space="preserve">Qual dos seguintes meses você escolheria para fazer o </w:t>
      </w:r>
      <w:proofErr w:type="spellStart"/>
      <w:r w:rsidRPr="00C82033">
        <w:rPr>
          <w:i/>
          <w:iCs/>
        </w:rPr>
        <w:t>trekking</w:t>
      </w:r>
      <w:proofErr w:type="spellEnd"/>
      <w:r w:rsidRPr="00C82033">
        <w:t xml:space="preserve">? </w:t>
      </w:r>
    </w:p>
    <w:p w:rsidR="00F13D35" w:rsidRPr="00C82033" w:rsidRDefault="00F13D35" w:rsidP="00F13D35">
      <w:pPr>
        <w:pStyle w:val="Default"/>
        <w:spacing w:line="312" w:lineRule="auto"/>
      </w:pPr>
      <w:r w:rsidRPr="00C82033">
        <w:t xml:space="preserve">Faça um círculo em “Abril”, “Junho” ou “Setembro” e utilize as informações </w:t>
      </w:r>
      <w:r w:rsidRPr="00C82033">
        <w:rPr>
          <w:b/>
          <w:bCs/>
        </w:rPr>
        <w:t xml:space="preserve">da tabela </w:t>
      </w:r>
      <w:r w:rsidRPr="00C82033">
        <w:t xml:space="preserve">para justificar a sua resposta. </w:t>
      </w:r>
    </w:p>
    <w:p w:rsidR="00F13D35" w:rsidRPr="00C82033" w:rsidRDefault="00F13D35" w:rsidP="00F13D35">
      <w:pPr>
        <w:pStyle w:val="Default"/>
        <w:spacing w:line="312" w:lineRule="auto"/>
        <w:jc w:val="both"/>
        <w:rPr>
          <w:b/>
        </w:rPr>
      </w:pPr>
      <w:r w:rsidRPr="00C82033">
        <w:t xml:space="preserve">Abril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82033">
        <w:t xml:space="preserve">Junho </w:t>
      </w:r>
      <w:r>
        <w:tab/>
      </w:r>
      <w:r>
        <w:tab/>
      </w:r>
      <w:r>
        <w:tab/>
      </w:r>
      <w:r>
        <w:tab/>
      </w:r>
      <w:r w:rsidRPr="00C82033">
        <w:t>Setembro</w:t>
      </w:r>
    </w:p>
    <w:p w:rsidR="00F13D35" w:rsidRDefault="00F13D35" w:rsidP="00F13D35">
      <w:pPr>
        <w:pStyle w:val="Default"/>
        <w:spacing w:line="312" w:lineRule="auto"/>
        <w:jc w:val="both"/>
      </w:pPr>
    </w:p>
    <w:p w:rsidR="00F13D35" w:rsidRPr="00C82033" w:rsidRDefault="000F2BCE" w:rsidP="00F13D35">
      <w:pPr>
        <w:pStyle w:val="Default"/>
        <w:spacing w:line="312" w:lineRule="auto"/>
        <w:jc w:val="both"/>
      </w:pPr>
      <w:r>
        <w:t xml:space="preserve">c) </w:t>
      </w:r>
      <w:r w:rsidR="00F13D35" w:rsidRPr="00C82033">
        <w:t xml:space="preserve">De acordo com as informações fornecidas, onde você passaria a noite depois do segundo dia de caminhada? </w:t>
      </w:r>
    </w:p>
    <w:p w:rsidR="00F13D35" w:rsidRPr="00C82033" w:rsidRDefault="00F13D35" w:rsidP="00F13D35">
      <w:pPr>
        <w:pStyle w:val="Default"/>
        <w:spacing w:line="312" w:lineRule="auto"/>
        <w:jc w:val="both"/>
      </w:pPr>
      <w:r>
        <w:t>(A)</w:t>
      </w:r>
      <w:r w:rsidRPr="00C82033">
        <w:t xml:space="preserve"> No estacionamento da Sentinela. </w:t>
      </w:r>
    </w:p>
    <w:p w:rsidR="00F13D35" w:rsidRPr="00C82033" w:rsidRDefault="00F13D35" w:rsidP="00F13D35">
      <w:pPr>
        <w:pStyle w:val="Default"/>
        <w:spacing w:line="312" w:lineRule="auto"/>
        <w:jc w:val="both"/>
      </w:pPr>
      <w:r>
        <w:t>(</w:t>
      </w:r>
      <w:r w:rsidRPr="00C82033">
        <w:t>B</w:t>
      </w:r>
      <w:r>
        <w:t>)</w:t>
      </w:r>
      <w:r w:rsidRPr="00C82033">
        <w:t xml:space="preserve"> Na Gruta </w:t>
      </w:r>
      <w:proofErr w:type="spellStart"/>
      <w:r w:rsidRPr="00C82033">
        <w:t>Ifidi</w:t>
      </w:r>
      <w:proofErr w:type="spellEnd"/>
      <w:r w:rsidRPr="00C82033">
        <w:t xml:space="preserve">. </w:t>
      </w:r>
    </w:p>
    <w:p w:rsidR="00F13D35" w:rsidRPr="00C82033" w:rsidRDefault="00F13D35" w:rsidP="00F13D35">
      <w:pPr>
        <w:pStyle w:val="Default"/>
        <w:spacing w:line="312" w:lineRule="auto"/>
        <w:jc w:val="both"/>
      </w:pPr>
      <w:r>
        <w:t>(</w:t>
      </w:r>
      <w:r w:rsidRPr="00C82033">
        <w:t>C</w:t>
      </w:r>
      <w:r>
        <w:t>)</w:t>
      </w:r>
      <w:r w:rsidRPr="00C82033">
        <w:t xml:space="preserve"> Na Gruta </w:t>
      </w:r>
      <w:proofErr w:type="spellStart"/>
      <w:r w:rsidRPr="00C82033">
        <w:t>Rwanqa</w:t>
      </w:r>
      <w:proofErr w:type="spellEnd"/>
      <w:r w:rsidRPr="00C82033">
        <w:t xml:space="preserve">. </w:t>
      </w:r>
    </w:p>
    <w:p w:rsidR="00F13D35" w:rsidRPr="00C82033" w:rsidRDefault="00F13D35" w:rsidP="00F13D35">
      <w:pPr>
        <w:pStyle w:val="Default"/>
        <w:spacing w:line="312" w:lineRule="auto"/>
        <w:jc w:val="both"/>
      </w:pPr>
      <w:r>
        <w:t>(</w:t>
      </w:r>
      <w:r w:rsidRPr="00C82033">
        <w:t>D</w:t>
      </w:r>
      <w:r>
        <w:t>)</w:t>
      </w:r>
      <w:r w:rsidRPr="00C82033">
        <w:t xml:space="preserve"> Na Gruta </w:t>
      </w:r>
      <w:proofErr w:type="spellStart"/>
      <w:r w:rsidRPr="00C82033">
        <w:t>Mponjwane</w:t>
      </w:r>
      <w:proofErr w:type="spellEnd"/>
      <w:r w:rsidRPr="00C82033">
        <w:t xml:space="preserve">. </w:t>
      </w:r>
    </w:p>
    <w:p w:rsidR="00F13D35" w:rsidRPr="00C82033" w:rsidRDefault="00F13D35" w:rsidP="00F13D35">
      <w:pPr>
        <w:pStyle w:val="Default"/>
        <w:spacing w:line="312" w:lineRule="auto"/>
        <w:jc w:val="both"/>
      </w:pPr>
      <w:r>
        <w:t>(</w:t>
      </w:r>
      <w:r w:rsidRPr="00C82033">
        <w:t>E</w:t>
      </w:r>
      <w:r>
        <w:t>)</w:t>
      </w:r>
      <w:r w:rsidRPr="00C82033">
        <w:t xml:space="preserve"> Na Gruta </w:t>
      </w:r>
      <w:proofErr w:type="spellStart"/>
      <w:r w:rsidRPr="00C82033">
        <w:t>Twins</w:t>
      </w:r>
      <w:proofErr w:type="spellEnd"/>
      <w:r w:rsidRPr="00C82033">
        <w:t xml:space="preserve">. </w:t>
      </w:r>
    </w:p>
    <w:p w:rsidR="00F13D35" w:rsidRDefault="00F13D35" w:rsidP="00F13D35">
      <w:pPr>
        <w:pStyle w:val="Default"/>
        <w:spacing w:line="312" w:lineRule="auto"/>
        <w:jc w:val="both"/>
      </w:pPr>
      <w:r>
        <w:t>(</w:t>
      </w:r>
      <w:r w:rsidRPr="00C82033">
        <w:t>F</w:t>
      </w:r>
      <w:r>
        <w:t>)</w:t>
      </w:r>
      <w:r w:rsidRPr="00C82033">
        <w:t xml:space="preserve"> No Hotel Pico da Catedral. </w:t>
      </w:r>
    </w:p>
    <w:p w:rsidR="00F13D35" w:rsidRDefault="00F13D35" w:rsidP="00F13D35">
      <w:pPr>
        <w:pStyle w:val="Default"/>
        <w:spacing w:line="312" w:lineRule="auto"/>
        <w:jc w:val="both"/>
      </w:pPr>
      <w:r>
        <w:t>Comprove sua resposta.</w:t>
      </w:r>
    </w:p>
    <w:p w:rsidR="00F13D35" w:rsidRDefault="00F13D35" w:rsidP="00F13D35">
      <w:pPr>
        <w:pStyle w:val="Default"/>
        <w:spacing w:line="312" w:lineRule="auto"/>
        <w:jc w:val="both"/>
      </w:pPr>
    </w:p>
    <w:sectPr w:rsidR="00F13D35" w:rsidSect="001D56C5">
      <w:headerReference w:type="default" r:id="rId34"/>
      <w:headerReference w:type="first" r:id="rId35"/>
      <w:footerReference w:type="first" r:id="rId3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82D" w:rsidRDefault="00A6282D">
      <w:r>
        <w:separator/>
      </w:r>
    </w:p>
  </w:endnote>
  <w:endnote w:type="continuationSeparator" w:id="0">
    <w:p w:rsidR="00A6282D" w:rsidRDefault="00A62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82D" w:rsidRDefault="00A6282D">
      <w:r>
        <w:separator/>
      </w:r>
    </w:p>
  </w:footnote>
  <w:footnote w:type="continuationSeparator" w:id="0">
    <w:p w:rsidR="00A6282D" w:rsidRDefault="00A628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E2050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2050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916355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120DE5" w:rsidP="00446B7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46B74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0F2BC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F2BCE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4B2E"/>
    <w:multiLevelType w:val="hybridMultilevel"/>
    <w:tmpl w:val="C366BC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07A16"/>
    <w:multiLevelType w:val="hybridMultilevel"/>
    <w:tmpl w:val="B6AEA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961EE"/>
    <w:multiLevelType w:val="hybridMultilevel"/>
    <w:tmpl w:val="86D89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2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  <w:num w:numId="13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BCE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DE5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04AC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1013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1143"/>
    <w:rsid w:val="0030206C"/>
    <w:rsid w:val="00302F33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0ED3"/>
    <w:rsid w:val="00351F29"/>
    <w:rsid w:val="00355570"/>
    <w:rsid w:val="00355B46"/>
    <w:rsid w:val="00357340"/>
    <w:rsid w:val="0035765A"/>
    <w:rsid w:val="00360500"/>
    <w:rsid w:val="003632C8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46B74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5DB9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760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393E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6D77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3B1B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282D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87E8D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FB7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3F"/>
    <w:rsid w:val="00E118C7"/>
    <w:rsid w:val="00E11A6B"/>
    <w:rsid w:val="00E137AD"/>
    <w:rsid w:val="00E174D9"/>
    <w:rsid w:val="00E2050F"/>
    <w:rsid w:val="00E235AE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1FBC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235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3D35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texto-pergunta2">
    <w:name w:val="texto-pergunta2"/>
    <w:basedOn w:val="Normal"/>
    <w:rsid w:val="00120DE5"/>
    <w:pPr>
      <w:widowControl/>
      <w:suppressAutoHyphens w:val="0"/>
      <w:spacing w:before="100" w:beforeAutospacing="1" w:after="168"/>
    </w:pPr>
    <w:rPr>
      <w:rFonts w:ascii="Times New Roman" w:eastAsia="Times New Roman" w:hAnsi="Times New Roman" w:cs="Times New Roman"/>
      <w:kern w:val="0"/>
      <w:sz w:val="34"/>
      <w:szCs w:val="34"/>
      <w:lang w:eastAsia="pt-BR" w:bidi="ar-SA"/>
    </w:rPr>
  </w:style>
  <w:style w:type="paragraph" w:customStyle="1" w:styleId="NoSpacing">
    <w:name w:val="No Spacing"/>
    <w:uiPriority w:val="1"/>
    <w:qFormat/>
    <w:rsid w:val="00302F3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t.wikipedia.org/wiki/Alga" TargetMode="External"/><Relationship Id="rId18" Type="http://schemas.openxmlformats.org/officeDocument/2006/relationships/hyperlink" Target="http://pt.wikipedia.org/wiki/Anf%C3%ADbio" TargetMode="External"/><Relationship Id="rId26" Type="http://schemas.openxmlformats.org/officeDocument/2006/relationships/hyperlink" Target="http://pt.wikipedia.org/wiki/S%C3%ADmio" TargetMode="External"/><Relationship Id="rId3" Type="http://schemas.openxmlformats.org/officeDocument/2006/relationships/styles" Target="styles.xml"/><Relationship Id="rId21" Type="http://schemas.openxmlformats.org/officeDocument/2006/relationships/hyperlink" Target="http://pt.wikipedia.org/wiki/Con%C3%ADfera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Montanha" TargetMode="External"/><Relationship Id="rId17" Type="http://schemas.openxmlformats.org/officeDocument/2006/relationships/hyperlink" Target="http://pt.wikipedia.org/wiki/R%C3%A9ptil" TargetMode="External"/><Relationship Id="rId25" Type="http://schemas.openxmlformats.org/officeDocument/2006/relationships/hyperlink" Target="http://pt.wikipedia.org/wiki/Primata" TargetMode="External"/><Relationship Id="rId33" Type="http://schemas.openxmlformats.org/officeDocument/2006/relationships/image" Target="media/image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Peixe" TargetMode="External"/><Relationship Id="rId20" Type="http://schemas.openxmlformats.org/officeDocument/2006/relationships/hyperlink" Target="http://pt.wikipedia.org/wiki/Frut%C3%ADfera" TargetMode="External"/><Relationship Id="rId29" Type="http://schemas.openxmlformats.org/officeDocument/2006/relationships/image" Target="media/image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Rio" TargetMode="External"/><Relationship Id="rId24" Type="http://schemas.openxmlformats.org/officeDocument/2006/relationships/hyperlink" Target="http://pt.wikipedia.org/wiki/Dinossauro" TargetMode="External"/><Relationship Id="rId32" Type="http://schemas.openxmlformats.org/officeDocument/2006/relationships/image" Target="media/image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Inseto" TargetMode="External"/><Relationship Id="rId23" Type="http://schemas.openxmlformats.org/officeDocument/2006/relationships/hyperlink" Target="http://pt.wikipedia.org/wiki/Mam%C3%ADfero" TargetMode="External"/><Relationship Id="rId28" Type="http://schemas.openxmlformats.org/officeDocument/2006/relationships/hyperlink" Target="http://pt.wikipedia.org/wiki/Homo_sapiens" TargetMode="External"/><Relationship Id="rId36" Type="http://schemas.openxmlformats.org/officeDocument/2006/relationships/footer" Target="footer1.xml"/><Relationship Id="rId10" Type="http://schemas.openxmlformats.org/officeDocument/2006/relationships/hyperlink" Target="http://pt.wikipedia.org/wiki/Lago" TargetMode="External"/><Relationship Id="rId19" Type="http://schemas.openxmlformats.org/officeDocument/2006/relationships/hyperlink" Target="http://pt.wikipedia.org/wiki/F%C3%B3sseis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pt.wikipedia.org/wiki/Oceano" TargetMode="External"/><Relationship Id="rId14" Type="http://schemas.openxmlformats.org/officeDocument/2006/relationships/hyperlink" Target="http://pt.wikipedia.org/wiki/Bact%C3%A9ria" TargetMode="External"/><Relationship Id="rId22" Type="http://schemas.openxmlformats.org/officeDocument/2006/relationships/hyperlink" Target="http://pt.wikipedia.org/wiki/Ave" TargetMode="External"/><Relationship Id="rId27" Type="http://schemas.openxmlformats.org/officeDocument/2006/relationships/hyperlink" Target="http://pt.wikipedia.org/wiki/Macaco" TargetMode="External"/><Relationship Id="rId30" Type="http://schemas.openxmlformats.org/officeDocument/2006/relationships/image" Target="media/image3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9DE76-E2BB-49DA-BBCC-46FDBAA2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1087</Words>
  <Characters>5872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2019-11-10T21:39:00Z</dcterms:created>
  <dcterms:modified xsi:type="dcterms:W3CDTF">2019-11-10T21:39:00Z</dcterms:modified>
</cp:coreProperties>
</file>