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471D" w:rsidRDefault="00EA0C40" w:rsidP="006F3704">
      <w:pPr>
        <w:pStyle w:val="01Ttulo-IEIJ"/>
        <w:rPr>
          <w:lang w:val="en-US"/>
        </w:rPr>
      </w:pPr>
      <w:r w:rsidRPr="00EA0C40"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F5A547" wp14:editId="76D2827C">
                <wp:simplePos x="0" y="0"/>
                <wp:positionH relativeFrom="margin">
                  <wp:align>right</wp:align>
                </wp:positionH>
                <wp:positionV relativeFrom="paragraph">
                  <wp:posOffset>55995</wp:posOffset>
                </wp:positionV>
                <wp:extent cx="438785" cy="248920"/>
                <wp:effectExtent l="0" t="0" r="18415" b="1778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C40" w:rsidRDefault="00B469D3">
                            <w:r>
                              <w:t>K</w:t>
                            </w:r>
                            <w:r w:rsidR="00EA0C40"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5A54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6.65pt;margin-top:4.4pt;width:34.55pt;height:19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">
                <v:textbox>
                  <w:txbxContent>
                    <w:p w:rsidR="00EA0C40" w:rsidRDefault="00B469D3">
                      <w:r>
                        <w:t>K</w:t>
                      </w:r>
                      <w:r w:rsidR="00EA0C40">
                        <w:t>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44F7">
        <w:rPr>
          <w:lang w:val="en-US"/>
        </w:rPr>
        <w:t>english homework vii</w:t>
      </w:r>
      <w:bookmarkStart w:id="0" w:name="_GoBack"/>
      <w:bookmarkEnd w:id="0"/>
    </w:p>
    <w:p w:rsidR="000C4AB9" w:rsidRDefault="000C4AB9" w:rsidP="000C4AB9">
      <w:pPr>
        <w:pStyle w:val="03Texto-IEIJ"/>
        <w:jc w:val="right"/>
        <w:rPr>
          <w:i/>
          <w:sz w:val="20"/>
          <w:lang w:val="en-US"/>
        </w:rPr>
      </w:pPr>
      <w:r>
        <w:rPr>
          <w:i/>
          <w:sz w:val="20"/>
          <w:lang w:val="en-US"/>
        </w:rPr>
        <w:t>Teacher Julia</w:t>
      </w:r>
    </w:p>
    <w:p w:rsidR="000C4AB9" w:rsidRDefault="000C4AB9" w:rsidP="000C4AB9">
      <w:pPr>
        <w:pStyle w:val="00IEIJ"/>
        <w:rPr>
          <w:sz w:val="24"/>
          <w:lang w:val="en-US"/>
        </w:rPr>
      </w:pPr>
    </w:p>
    <w:p w:rsidR="00DA55EA" w:rsidRDefault="00DA55EA" w:rsidP="00DA55EA">
      <w:pPr>
        <w:pStyle w:val="Corpodetexto"/>
        <w:rPr>
          <w:sz w:val="25"/>
          <w:szCs w:val="25"/>
          <w:lang w:val="en-US"/>
        </w:rPr>
      </w:pPr>
      <w:r>
        <w:rPr>
          <w:sz w:val="25"/>
          <w:szCs w:val="25"/>
          <w:lang w:val="en-US"/>
        </w:rPr>
        <w:t xml:space="preserve">Go to </w:t>
      </w:r>
      <w:hyperlink r:id="rId7" w:history="1">
        <w:r w:rsidRPr="00186832">
          <w:rPr>
            <w:rStyle w:val="Hyperlink"/>
            <w:lang w:val="en-US"/>
          </w:rPr>
          <w:t>https://www.youtube.com/watch?v=xP06F0yynic</w:t>
        </w:r>
      </w:hyperlink>
      <w:r>
        <w:rPr>
          <w:sz w:val="25"/>
          <w:szCs w:val="25"/>
          <w:lang w:val="en-US"/>
        </w:rPr>
        <w:t xml:space="preserve"> and listen to Alan Rickman’s reading of Shakespeare’s </w:t>
      </w:r>
      <w:r w:rsidRPr="00186832">
        <w:rPr>
          <w:i/>
          <w:sz w:val="25"/>
          <w:szCs w:val="25"/>
          <w:lang w:val="en-US"/>
        </w:rPr>
        <w:t>Sonnet 130</w:t>
      </w:r>
      <w:r>
        <w:rPr>
          <w:sz w:val="25"/>
          <w:szCs w:val="25"/>
          <w:lang w:val="en-US"/>
        </w:rPr>
        <w:t>. Read while you listen:</w:t>
      </w:r>
    </w:p>
    <w:p w:rsidR="00DA55EA" w:rsidRPr="00186832" w:rsidRDefault="00DA55EA" w:rsidP="00DA55EA">
      <w:pPr>
        <w:pStyle w:val="Corpodetexto"/>
        <w:jc w:val="center"/>
        <w:rPr>
          <w:i/>
          <w:sz w:val="25"/>
          <w:szCs w:val="25"/>
          <w:lang w:val="en-US"/>
        </w:rPr>
      </w:pPr>
      <w:r w:rsidRPr="00186832">
        <w:rPr>
          <w:i/>
          <w:sz w:val="25"/>
          <w:szCs w:val="25"/>
          <w:lang w:val="en-US"/>
        </w:rPr>
        <w:t>My mistress' eyes are nothing like the sun</w:t>
      </w:r>
      <w:proofErr w:type="gramStart"/>
      <w:r w:rsidRPr="00186832">
        <w:rPr>
          <w:i/>
          <w:sz w:val="25"/>
          <w:szCs w:val="25"/>
          <w:lang w:val="en-US"/>
        </w:rPr>
        <w:t>;</w:t>
      </w:r>
      <w:proofErr w:type="gramEnd"/>
      <w:r w:rsidRPr="00186832">
        <w:rPr>
          <w:i/>
          <w:sz w:val="25"/>
          <w:szCs w:val="25"/>
          <w:lang w:val="en-US"/>
        </w:rPr>
        <w:br/>
        <w:t>Coral is far more red than her lips' red;</w:t>
      </w:r>
      <w:r w:rsidRPr="00186832">
        <w:rPr>
          <w:i/>
          <w:sz w:val="25"/>
          <w:szCs w:val="25"/>
          <w:lang w:val="en-US"/>
        </w:rPr>
        <w:br/>
        <w:t xml:space="preserve">If snow be white, why then her breasts are </w:t>
      </w:r>
      <w:proofErr w:type="spellStart"/>
      <w:r w:rsidRPr="00186832">
        <w:rPr>
          <w:i/>
          <w:sz w:val="25"/>
          <w:szCs w:val="25"/>
          <w:lang w:val="en-US"/>
        </w:rPr>
        <w:t>dun</w:t>
      </w:r>
      <w:proofErr w:type="spellEnd"/>
      <w:r w:rsidRPr="00186832">
        <w:rPr>
          <w:i/>
          <w:sz w:val="25"/>
          <w:szCs w:val="25"/>
          <w:lang w:val="en-US"/>
        </w:rPr>
        <w:t>;</w:t>
      </w:r>
      <w:r w:rsidRPr="00186832">
        <w:rPr>
          <w:i/>
          <w:sz w:val="25"/>
          <w:szCs w:val="25"/>
          <w:lang w:val="en-US"/>
        </w:rPr>
        <w:br/>
        <w:t>If hairs be wires, black wires grow on her head.</w:t>
      </w:r>
      <w:r w:rsidRPr="00186832">
        <w:rPr>
          <w:i/>
          <w:sz w:val="25"/>
          <w:szCs w:val="25"/>
          <w:lang w:val="en-US"/>
        </w:rPr>
        <w:br/>
        <w:t xml:space="preserve">I have seen roses </w:t>
      </w:r>
      <w:proofErr w:type="spellStart"/>
      <w:r w:rsidRPr="00186832">
        <w:rPr>
          <w:i/>
          <w:sz w:val="25"/>
          <w:szCs w:val="25"/>
          <w:lang w:val="en-US"/>
        </w:rPr>
        <w:t>damask'd</w:t>
      </w:r>
      <w:proofErr w:type="spellEnd"/>
      <w:r w:rsidRPr="00186832">
        <w:rPr>
          <w:i/>
          <w:sz w:val="25"/>
          <w:szCs w:val="25"/>
          <w:lang w:val="en-US"/>
        </w:rPr>
        <w:t>, red and white</w:t>
      </w:r>
      <w:proofErr w:type="gramStart"/>
      <w:r w:rsidRPr="00186832">
        <w:rPr>
          <w:i/>
          <w:sz w:val="25"/>
          <w:szCs w:val="25"/>
          <w:lang w:val="en-US"/>
        </w:rPr>
        <w:t>,</w:t>
      </w:r>
      <w:proofErr w:type="gramEnd"/>
      <w:r w:rsidRPr="00186832">
        <w:rPr>
          <w:i/>
          <w:sz w:val="25"/>
          <w:szCs w:val="25"/>
          <w:lang w:val="en-US"/>
        </w:rPr>
        <w:br/>
        <w:t>But no such roses see I in her cheeks;</w:t>
      </w:r>
      <w:r w:rsidRPr="00186832">
        <w:rPr>
          <w:i/>
          <w:sz w:val="25"/>
          <w:szCs w:val="25"/>
          <w:lang w:val="en-US"/>
        </w:rPr>
        <w:br/>
        <w:t>And in some perfumes is there more delight</w:t>
      </w:r>
      <w:r w:rsidRPr="00186832">
        <w:rPr>
          <w:i/>
          <w:sz w:val="25"/>
          <w:szCs w:val="25"/>
          <w:lang w:val="en-US"/>
        </w:rPr>
        <w:br/>
        <w:t>Than in the breath that from my mistress reeks.</w:t>
      </w:r>
      <w:r w:rsidRPr="00186832">
        <w:rPr>
          <w:i/>
          <w:sz w:val="25"/>
          <w:szCs w:val="25"/>
          <w:lang w:val="en-US"/>
        </w:rPr>
        <w:br/>
        <w:t>I love to hear her speak, yet well I know</w:t>
      </w:r>
      <w:r w:rsidRPr="00186832">
        <w:rPr>
          <w:i/>
          <w:sz w:val="25"/>
          <w:szCs w:val="25"/>
          <w:lang w:val="en-US"/>
        </w:rPr>
        <w:br/>
        <w:t>That music hath a far more pleasing sound;</w:t>
      </w:r>
      <w:r w:rsidRPr="00186832">
        <w:rPr>
          <w:i/>
          <w:sz w:val="25"/>
          <w:szCs w:val="25"/>
          <w:lang w:val="en-US"/>
        </w:rPr>
        <w:br/>
        <w:t>I grant I never saw a goddess go;</w:t>
      </w:r>
      <w:r w:rsidRPr="00186832">
        <w:rPr>
          <w:i/>
          <w:sz w:val="25"/>
          <w:szCs w:val="25"/>
          <w:lang w:val="en-US"/>
        </w:rPr>
        <w:br/>
        <w:t>My mistress, when she walks, treads on the ground:</w:t>
      </w:r>
      <w:r w:rsidRPr="00186832">
        <w:rPr>
          <w:i/>
          <w:sz w:val="25"/>
          <w:szCs w:val="25"/>
          <w:lang w:val="en-US"/>
        </w:rPr>
        <w:br/>
        <w:t>   And yet, by heaven, I think my love as rare</w:t>
      </w:r>
      <w:r w:rsidRPr="00186832">
        <w:rPr>
          <w:i/>
          <w:sz w:val="25"/>
          <w:szCs w:val="25"/>
          <w:lang w:val="en-US"/>
        </w:rPr>
        <w:br/>
        <w:t>   As any she belied with false compare.</w:t>
      </w:r>
    </w:p>
    <w:p w:rsidR="00DA55EA" w:rsidRDefault="00DA55EA" w:rsidP="00DA55EA">
      <w:pPr>
        <w:pStyle w:val="Corpodetexto"/>
        <w:rPr>
          <w:sz w:val="25"/>
          <w:szCs w:val="25"/>
          <w:lang w:val="en-US"/>
        </w:rPr>
      </w:pPr>
      <w:r>
        <w:rPr>
          <w:sz w:val="25"/>
          <w:szCs w:val="25"/>
          <w:lang w:val="en-US"/>
        </w:rPr>
        <w:t xml:space="preserve"> </w:t>
      </w:r>
    </w:p>
    <w:p w:rsidR="00DA55EA" w:rsidRPr="00CE1487" w:rsidRDefault="00DA55EA" w:rsidP="00DA55EA">
      <w:pPr>
        <w:pStyle w:val="Corpodetexto"/>
        <w:rPr>
          <w:sz w:val="25"/>
          <w:szCs w:val="25"/>
          <w:lang w:val="en-US"/>
        </w:rPr>
      </w:pPr>
      <w:r w:rsidRPr="00CE1487">
        <w:rPr>
          <w:sz w:val="25"/>
          <w:szCs w:val="25"/>
          <w:lang w:val="en-US"/>
        </w:rPr>
        <w:t>Then, choose one of the activities below:</w:t>
      </w:r>
    </w:p>
    <w:p w:rsidR="00DA55EA" w:rsidRDefault="00DA55EA" w:rsidP="00DA55EA">
      <w:pPr>
        <w:pStyle w:val="03Texto-IEIJ"/>
        <w:rPr>
          <w:lang w:val="en-US"/>
        </w:rPr>
      </w:pPr>
    </w:p>
    <w:p w:rsidR="00DA55EA" w:rsidRDefault="00DA55EA" w:rsidP="00DA55EA">
      <w:pPr>
        <w:pStyle w:val="00IEIJ"/>
        <w:rPr>
          <w:lang w:val="en-US"/>
        </w:rPr>
      </w:pPr>
    </w:p>
    <w:p w:rsidR="00DA55EA" w:rsidRPr="00CE1487" w:rsidRDefault="00DA55EA" w:rsidP="00DA55EA">
      <w:pPr>
        <w:pStyle w:val="Corpodetexto"/>
        <w:rPr>
          <w:b/>
          <w:lang w:val="en-US"/>
        </w:rPr>
      </w:pPr>
      <w:r w:rsidRPr="00CE1487">
        <w:rPr>
          <w:b/>
          <w:lang w:val="en-US"/>
        </w:rPr>
        <w:t>OPTION 1 –</w:t>
      </w:r>
      <w:r>
        <w:rPr>
          <w:b/>
          <w:lang w:val="en-US"/>
        </w:rPr>
        <w:t xml:space="preserve"> Vision</w:t>
      </w:r>
    </w:p>
    <w:p w:rsidR="00DA55EA" w:rsidRPr="00DA55EA" w:rsidRDefault="00DA55EA" w:rsidP="00DA55EA">
      <w:pPr>
        <w:pStyle w:val="Corpodetexto"/>
      </w:pPr>
      <w:r w:rsidRPr="00DA55EA">
        <w:t xml:space="preserve">Crie uma representação visual do soneto. </w:t>
      </w:r>
      <w:r>
        <w:t xml:space="preserve">Seja criativo e use materiais diferentes para compor sua imagem – você pode usar fotos, papel, tinta, lápis, canetas, </w:t>
      </w:r>
      <w:proofErr w:type="spellStart"/>
      <w:r>
        <w:t>canetinhas</w:t>
      </w:r>
      <w:proofErr w:type="spellEnd"/>
      <w:r>
        <w:t>, giz, cola, etc. Você pode, também, fazer o trabalho digitalmente e enviá-lo para</w:t>
      </w:r>
      <w:r w:rsidRPr="00DA55EA">
        <w:t xml:space="preserve"> </w:t>
      </w:r>
      <w:hyperlink r:id="rId8" w:history="1">
        <w:r w:rsidRPr="00DA55EA">
          <w:rPr>
            <w:rStyle w:val="Hyperlink"/>
          </w:rPr>
          <w:t>ieij.2019@gmail.com</w:t>
        </w:r>
      </w:hyperlink>
      <w:r w:rsidRPr="00DA55EA">
        <w:t xml:space="preserve"> </w:t>
      </w:r>
      <w:r>
        <w:t>com o assunto</w:t>
      </w:r>
      <w:r w:rsidRPr="00DA55EA">
        <w:t xml:space="preserve"> “Cult 29/11 – Vision”</w:t>
      </w:r>
    </w:p>
    <w:p w:rsidR="00DA55EA" w:rsidRPr="00DA55EA" w:rsidRDefault="00DA55EA" w:rsidP="00DA55EA">
      <w:pPr>
        <w:pStyle w:val="Corpodetexto"/>
      </w:pPr>
    </w:p>
    <w:p w:rsidR="00DA55EA" w:rsidRPr="00CE1487" w:rsidRDefault="00DA55EA" w:rsidP="00DA55EA">
      <w:pPr>
        <w:pStyle w:val="Corpodetexto"/>
        <w:rPr>
          <w:b/>
          <w:lang w:val="en-US"/>
        </w:rPr>
      </w:pPr>
      <w:r w:rsidRPr="00CE1487">
        <w:rPr>
          <w:b/>
          <w:lang w:val="en-US"/>
        </w:rPr>
        <w:t>OPTION 2 - Sound</w:t>
      </w:r>
    </w:p>
    <w:p w:rsidR="00DA55EA" w:rsidRPr="00034ED9" w:rsidRDefault="00DA55EA" w:rsidP="00DA55EA">
      <w:pPr>
        <w:pStyle w:val="Corpodetexto"/>
      </w:pPr>
      <w:r w:rsidRPr="00B46D87">
        <w:t>Grave uma</w:t>
      </w:r>
      <w:r>
        <w:t xml:space="preserve"> leitura sua do texto e envie para</w:t>
      </w:r>
      <w:r w:rsidRPr="00B46D87">
        <w:t xml:space="preserve"> </w:t>
      </w:r>
      <w:hyperlink r:id="rId9" w:history="1">
        <w:r w:rsidRPr="00B46D87">
          <w:rPr>
            <w:rStyle w:val="Hyperlink"/>
          </w:rPr>
          <w:t>ieij.2019@gmail.com</w:t>
        </w:r>
      </w:hyperlink>
      <w:r w:rsidRPr="00B46D87">
        <w:t xml:space="preserve"> </w:t>
      </w:r>
      <w:r>
        <w:t>com o assunto</w:t>
      </w:r>
      <w:r w:rsidRPr="00B46D87">
        <w:t xml:space="preserve"> “Cult 29/11 – </w:t>
      </w:r>
      <w:proofErr w:type="spellStart"/>
      <w:r w:rsidRPr="00B46D87">
        <w:t>Sound</w:t>
      </w:r>
      <w:proofErr w:type="spellEnd"/>
      <w:r w:rsidR="00A908CF">
        <w:t>”</w:t>
      </w:r>
      <w:r w:rsidRPr="00B46D87">
        <w:t>.</w:t>
      </w:r>
      <w:r>
        <w:t xml:space="preserve"> </w:t>
      </w:r>
      <w:r>
        <w:t>Lembre-se de dar</w:t>
      </w:r>
      <w:r w:rsidRPr="00B46D87">
        <w:t xml:space="preserve"> e</w:t>
      </w:r>
      <w:r>
        <w:t xml:space="preserve">ntonação adequada à sua leitura e “atuar” enquanto lê (demonstre emoção, crie suspense, </w:t>
      </w:r>
      <w:proofErr w:type="spellStart"/>
      <w:r>
        <w:t>etc</w:t>
      </w:r>
      <w:proofErr w:type="spellEnd"/>
      <w:r>
        <w:t>)</w:t>
      </w:r>
      <w:r w:rsidRPr="00034ED9">
        <w:t>.</w:t>
      </w:r>
    </w:p>
    <w:p w:rsidR="00DA55EA" w:rsidRPr="00DA55EA" w:rsidRDefault="00DA55EA" w:rsidP="00DA55EA">
      <w:pPr>
        <w:pStyle w:val="Corpodetexto"/>
        <w:rPr>
          <w:b/>
        </w:rPr>
      </w:pPr>
    </w:p>
    <w:p w:rsidR="00DA55EA" w:rsidRPr="00DA55EA" w:rsidRDefault="00DA55EA" w:rsidP="00DA55EA">
      <w:pPr>
        <w:pStyle w:val="Corpodetexto"/>
        <w:rPr>
          <w:b/>
        </w:rPr>
      </w:pPr>
    </w:p>
    <w:p w:rsidR="00FE471D" w:rsidRPr="004A5A9A" w:rsidRDefault="00DA55EA" w:rsidP="00DA55EA">
      <w:pPr>
        <w:pStyle w:val="Corpodetexto"/>
        <w:rPr>
          <w:b/>
        </w:rPr>
      </w:pPr>
      <w:proofErr w:type="spellStart"/>
      <w:r w:rsidRPr="00EA0C40">
        <w:rPr>
          <w:b/>
        </w:rPr>
        <w:t>Obs</w:t>
      </w:r>
      <w:proofErr w:type="spellEnd"/>
      <w:r w:rsidRPr="00EA0C40">
        <w:rPr>
          <w:b/>
        </w:rPr>
        <w:t>: os alunos que enviarem a atividade online devem incluir o cabeçalho no corpo do e-mail.</w:t>
      </w:r>
    </w:p>
    <w:sectPr w:rsidR="00FE471D" w:rsidRPr="004A5A9A" w:rsidSect="00BF273A">
      <w:headerReference w:type="default" r:id="rId10"/>
      <w:headerReference w:type="first" r:id="rId11"/>
      <w:pgSz w:w="11906" w:h="16838"/>
      <w:pgMar w:top="1702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B72" w:rsidRDefault="00950B72">
      <w:r>
        <w:separator/>
      </w:r>
    </w:p>
  </w:endnote>
  <w:endnote w:type="continuationSeparator" w:id="0">
    <w:p w:rsidR="00950B72" w:rsidRDefault="0095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B72" w:rsidRDefault="00950B72">
      <w:r>
        <w:separator/>
      </w:r>
    </w:p>
  </w:footnote>
  <w:footnote w:type="continuationSeparator" w:id="0">
    <w:p w:rsidR="00950B72" w:rsidRDefault="00950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04" w:rsidRDefault="00603A0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04" w:rsidRDefault="00D26537" w:rsidP="00D26537">
    <w:pPr>
      <w:tabs>
        <w:tab w:val="right" w:pos="9498"/>
      </w:tabs>
      <w:spacing w:line="360" w:lineRule="auto"/>
      <w:ind w:left="1985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-303530</wp:posOffset>
          </wp:positionV>
          <wp:extent cx="7537881" cy="1752600"/>
          <wp:effectExtent l="0" t="0" r="635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AtCasa.Xo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81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3A08">
      <w:rPr>
        <w:rStyle w:val="RefernciaSutil"/>
        <w:rFonts w:cs="Calibri"/>
        <w:smallCaps w:val="0"/>
        <w:color w:val="auto"/>
        <w:u w:val="none"/>
      </w:rPr>
      <w:t>Instituto d</w:t>
    </w:r>
    <w:r w:rsidR="00C5043E">
      <w:rPr>
        <w:rStyle w:val="RefernciaSutil"/>
        <w:rFonts w:cs="Calibri"/>
        <w:smallCaps w:val="0"/>
        <w:color w:val="auto"/>
        <w:u w:val="none"/>
      </w:rPr>
      <w:t>e Educação Infantil e Juvenil</w:t>
    </w:r>
    <w:r w:rsidR="00C5043E">
      <w:rPr>
        <w:rStyle w:val="RefernciaSutil"/>
        <w:rFonts w:cs="Calibri"/>
        <w:smallCaps w:val="0"/>
        <w:color w:val="auto"/>
        <w:u w:val="none"/>
      </w:rPr>
      <w:tab/>
      <w:t xml:space="preserve"> </w:t>
    </w:r>
    <w:r w:rsidR="0011282D">
      <w:rPr>
        <w:rStyle w:val="RefernciaSutil"/>
        <w:rFonts w:cs="Calibri"/>
        <w:smallCaps w:val="0"/>
        <w:color w:val="auto"/>
        <w:u w:val="none"/>
      </w:rPr>
      <w:t>9</w:t>
    </w:r>
    <w:r w:rsidR="00603A08">
      <w:rPr>
        <w:rStyle w:val="RefernciaSutil"/>
        <w:rFonts w:cs="Calibri"/>
        <w:b/>
        <w:smallCaps w:val="0"/>
        <w:color w:val="auto"/>
        <w:u w:val="none"/>
      </w:rPr>
      <w:t xml:space="preserve">º </w:t>
    </w:r>
    <w:r w:rsidR="00603A08">
      <w:rPr>
        <w:rStyle w:val="RefernciaSutil"/>
        <w:rFonts w:cs="Calibri"/>
        <w:b/>
        <w:color w:val="auto"/>
        <w:u w:val="none"/>
      </w:rPr>
      <w:t>ano</w:t>
    </w:r>
  </w:p>
  <w:p w:rsidR="00FE471D" w:rsidRDefault="00603A08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__</w:t>
    </w:r>
    <w:r w:rsidR="00C5043E">
      <w:rPr>
        <w:rStyle w:val="RefernciaSutil"/>
        <w:rFonts w:cs="Calibri"/>
        <w:smallCaps w:val="0"/>
        <w:color w:val="auto"/>
        <w:u w:val="none"/>
      </w:rPr>
      <w:t>____</w:t>
    </w:r>
    <w:r>
      <w:rPr>
        <w:rStyle w:val="RefernciaSutil"/>
        <w:rFonts w:cs="Calibri"/>
        <w:smallCaps w:val="0"/>
        <w:color w:val="auto"/>
        <w:u w:val="none"/>
      </w:rPr>
      <w:t>_______, 201</w:t>
    </w:r>
    <w:r w:rsidR="00A07B6F">
      <w:rPr>
        <w:rStyle w:val="RefernciaSutil"/>
        <w:rFonts w:cs="Calibri"/>
        <w:smallCaps w:val="0"/>
        <w:color w:val="auto"/>
        <w:u w:val="none"/>
      </w:rPr>
      <w:t>9</w:t>
    </w:r>
    <w:r>
      <w:rPr>
        <w:rStyle w:val="RefernciaSutil"/>
        <w:rFonts w:cs="Calibri"/>
        <w:smallCaps w:val="0"/>
        <w:color w:val="auto"/>
        <w:u w:val="none"/>
      </w:rPr>
      <w:t>. Londrina, ______ de</w:t>
    </w:r>
    <w:r w:rsidR="00FE471D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____________________</w:t>
    </w:r>
  </w:p>
  <w:p w:rsidR="007C2504" w:rsidRDefault="00603A08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Nome: _______________________________________________________</w:t>
    </w:r>
  </w:p>
  <w:p w:rsidR="00D26537" w:rsidRDefault="00D26537" w:rsidP="00D26537">
    <w:pPr>
      <w:tabs>
        <w:tab w:val="left" w:pos="3261"/>
      </w:tabs>
      <w:spacing w:line="360" w:lineRule="auto"/>
      <w:ind w:left="1985"/>
    </w:pPr>
    <w:r w:rsidRPr="00520595">
      <w:rPr>
        <w:rStyle w:val="RefernciaSutil"/>
        <w:rFonts w:cs="Calibri"/>
        <w:smallCaps w:val="0"/>
        <w:color w:val="auto"/>
        <w:u w:val="none"/>
      </w:rPr>
      <w:t>Tempo</w:t>
    </w:r>
    <w:r>
      <w:rPr>
        <w:rStyle w:val="RefernciaSutil"/>
        <w:rFonts w:cs="Calibri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Início: __________ Término: __________ Total: ____________</w:t>
    </w:r>
  </w:p>
  <w:p w:rsidR="00D26537" w:rsidRDefault="00D26537" w:rsidP="00D26537">
    <w:pPr>
      <w:pStyle w:val="Cabealho"/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 w:rsidRPr="00D26537">
      <w:rPr>
        <w:rStyle w:val="RefernciaSutil"/>
        <w:rFonts w:cs="Calibri"/>
        <w:smallCaps w:val="0"/>
        <w:color w:val="auto"/>
        <w:u w:val="none"/>
      </w:rPr>
      <w:t>Área do Conhecimento: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r w:rsidR="00C5043E">
      <w:rPr>
        <w:rStyle w:val="RefernciaSutil"/>
        <w:rFonts w:cs="Calibri"/>
        <w:smallCaps w:val="0"/>
        <w:color w:val="auto"/>
        <w:u w:val="none"/>
      </w:rPr>
      <w:t>Inglês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3E"/>
    <w:rsid w:val="00034ED9"/>
    <w:rsid w:val="000C4AB9"/>
    <w:rsid w:val="000D222D"/>
    <w:rsid w:val="0011282D"/>
    <w:rsid w:val="001344F7"/>
    <w:rsid w:val="001C4136"/>
    <w:rsid w:val="002E1DC9"/>
    <w:rsid w:val="00364D5C"/>
    <w:rsid w:val="003843CE"/>
    <w:rsid w:val="004215CA"/>
    <w:rsid w:val="004A5A9A"/>
    <w:rsid w:val="004F3A7A"/>
    <w:rsid w:val="005A0C2E"/>
    <w:rsid w:val="00603A08"/>
    <w:rsid w:val="00655DF4"/>
    <w:rsid w:val="006F3704"/>
    <w:rsid w:val="007C2504"/>
    <w:rsid w:val="00950B72"/>
    <w:rsid w:val="009A733D"/>
    <w:rsid w:val="00A07B6F"/>
    <w:rsid w:val="00A908CF"/>
    <w:rsid w:val="00B469D3"/>
    <w:rsid w:val="00B46D87"/>
    <w:rsid w:val="00BA6AE9"/>
    <w:rsid w:val="00BF273A"/>
    <w:rsid w:val="00C5043E"/>
    <w:rsid w:val="00C57038"/>
    <w:rsid w:val="00C712E0"/>
    <w:rsid w:val="00CE1487"/>
    <w:rsid w:val="00D00480"/>
    <w:rsid w:val="00D12012"/>
    <w:rsid w:val="00D26537"/>
    <w:rsid w:val="00D9149D"/>
    <w:rsid w:val="00DA55EA"/>
    <w:rsid w:val="00DB5CC8"/>
    <w:rsid w:val="00EA0C40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964472E-8068-4C3C-B4A7-C03621B6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471D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Corpodetexto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  <w:style w:type="character" w:styleId="Hyperlink">
    <w:name w:val="Hyperlink"/>
    <w:basedOn w:val="Fontepargpadro"/>
    <w:uiPriority w:val="99"/>
    <w:unhideWhenUsed/>
    <w:rsid w:val="00134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ij.2019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P06F0yyni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eij.2019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ownloads\timbrado_AtividadeCasa_XoA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timbrado_AtividadeCasa_XoAno</Template>
  <TotalTime>1415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cp:keywords/>
  <cp:lastModifiedBy>Júlia Scucuglia</cp:lastModifiedBy>
  <cp:revision>6</cp:revision>
  <cp:lastPrinted>2019-11-29T12:03:00Z</cp:lastPrinted>
  <dcterms:created xsi:type="dcterms:W3CDTF">2019-11-28T12:11:00Z</dcterms:created>
  <dcterms:modified xsi:type="dcterms:W3CDTF">2019-11-29T12:05:00Z</dcterms:modified>
</cp:coreProperties>
</file>