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4A48" w:rsidRDefault="00D74A48" w:rsidP="00C009D6">
      <w:pPr>
        <w:pStyle w:val="01Ttulo-IEIJ"/>
      </w:pPr>
      <w:r w:rsidRPr="00D74A48">
        <w:t>coronavírus</w:t>
      </w:r>
    </w:p>
    <w:p w:rsidR="00C009D6" w:rsidRPr="00C009D6" w:rsidRDefault="00C009D6" w:rsidP="00C009D6">
      <w:pPr>
        <w:widowControl/>
        <w:shd w:val="clear" w:color="auto" w:fill="FFFFFF"/>
        <w:suppressAutoHyphens w:val="0"/>
        <w:spacing w:before="136"/>
        <w:jc w:val="center"/>
        <w:outlineLvl w:val="1"/>
        <w:rPr>
          <w:rFonts w:ascii="Piaui" w:eastAsia="Times New Roman" w:hAnsi="Piaui" w:cs="Times New Roman"/>
          <w:b/>
          <w:bCs/>
          <w:caps/>
          <w:color w:val="2B2B2B"/>
          <w:kern w:val="0"/>
          <w:lang w:eastAsia="pt-BR" w:bidi="ar-SA"/>
        </w:rPr>
      </w:pPr>
      <w:bookmarkStart w:id="0" w:name="_GoBack"/>
      <w:bookmarkEnd w:id="0"/>
      <w:r w:rsidRPr="00C009D6">
        <w:rPr>
          <w:rFonts w:ascii="Piaui" w:eastAsia="Times New Roman" w:hAnsi="Piaui" w:cs="Times New Roman"/>
          <w:b/>
          <w:bCs/>
          <w:caps/>
          <w:color w:val="2B2B2B"/>
          <w:kern w:val="0"/>
          <w:lang w:eastAsia="pt-BR" w:bidi="ar-SA"/>
        </w:rPr>
        <w:t>CONTÁGIO RÁPIDO E SILENCIOSO: A MATEMÁTICA DO CORONAVÍRUS</w:t>
      </w:r>
    </w:p>
    <w:p w:rsidR="00C009D6" w:rsidRDefault="00C009D6" w:rsidP="00C009D6">
      <w:pPr>
        <w:pStyle w:val="00IEIJ"/>
      </w:pPr>
      <w:r w:rsidRPr="00C009D6">
        <w:t xml:space="preserve">Doença pode ser transmitida por pessoas infectadas e sem sintomas; para epidemiologista de Harvard, perspectivas globais são preocupantes, mas no Brasil, é mais provável contrair </w:t>
      </w:r>
      <w:proofErr w:type="gramStart"/>
      <w:r w:rsidRPr="00C009D6">
        <w:t>sarampo</w:t>
      </w:r>
      <w:proofErr w:type="gramEnd"/>
    </w:p>
    <w:p w:rsidR="00C009D6" w:rsidRDefault="00C009D6" w:rsidP="00C009D6">
      <w:pPr>
        <w:pStyle w:val="00IEIJ"/>
        <w:rPr>
          <w:rFonts w:ascii="Piaui-regular" w:hAnsi="Piaui-regular"/>
        </w:rPr>
      </w:pPr>
      <w:r w:rsidRPr="00C009D6">
        <w:t>AMANDA ROSSI</w:t>
      </w:r>
      <w:r>
        <w:t xml:space="preserve">, </w:t>
      </w:r>
      <w:r>
        <w:rPr>
          <w:rFonts w:ascii="Piaui-regular" w:hAnsi="Piaui-regular"/>
        </w:rPr>
        <w:t>31jan2020</w:t>
      </w:r>
    </w:p>
    <w:p w:rsidR="00C009D6" w:rsidRPr="00C009D6" w:rsidRDefault="00C009D6" w:rsidP="00C009D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5891578" cy="3926081"/>
            <wp:effectExtent l="19050" t="0" r="0" b="0"/>
            <wp:docPr id="1" name="Imagem 1" descr="Equipe médica no aeroporto de Yinchuan, n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quipe médica no aeroporto de Yinchuan, na Ch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92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D6" w:rsidRPr="00C009D6" w:rsidRDefault="00C009D6" w:rsidP="00C009D6">
      <w:pPr>
        <w:pStyle w:val="00IEIJ"/>
        <w:rPr>
          <w:rFonts w:ascii="Piaui-regular" w:hAnsi="Piaui-regular"/>
        </w:rPr>
      </w:pPr>
      <w:r w:rsidRPr="00C009D6">
        <w:t xml:space="preserve">Equipe médica no aeroporto de </w:t>
      </w:r>
      <w:proofErr w:type="spellStart"/>
      <w:r w:rsidRPr="00C009D6">
        <w:t>Yinchuan</w:t>
      </w:r>
      <w:proofErr w:type="spellEnd"/>
      <w:r w:rsidRPr="00C009D6">
        <w:t>, na China </w:t>
      </w:r>
      <w:r w:rsidRPr="00C009D6">
        <w:rPr>
          <w:rFonts w:ascii="Piaui-regular" w:hAnsi="Piaui-regular"/>
        </w:rPr>
        <w:t xml:space="preserve">- </w:t>
      </w:r>
      <w:proofErr w:type="spellStart"/>
      <w:r w:rsidRPr="00C009D6">
        <w:rPr>
          <w:rFonts w:ascii="Piaui-regular" w:hAnsi="Piaui-regular"/>
        </w:rPr>
        <w:t>Wang</w:t>
      </w:r>
      <w:proofErr w:type="spellEnd"/>
      <w:r w:rsidRPr="00C009D6">
        <w:rPr>
          <w:rFonts w:ascii="Piaui-regular" w:hAnsi="Piaui-regular"/>
        </w:rPr>
        <w:t xml:space="preserve"> </w:t>
      </w:r>
      <w:proofErr w:type="spellStart"/>
      <w:r w:rsidRPr="00C009D6">
        <w:rPr>
          <w:rFonts w:ascii="Piaui-regular" w:hAnsi="Piaui-regular"/>
        </w:rPr>
        <w:t>Peng</w:t>
      </w:r>
      <w:proofErr w:type="spellEnd"/>
      <w:r w:rsidRPr="00C009D6">
        <w:rPr>
          <w:rFonts w:ascii="Piaui-regular" w:hAnsi="Piaui-regular"/>
        </w:rPr>
        <w:t xml:space="preserve"> / </w:t>
      </w:r>
      <w:proofErr w:type="spellStart"/>
      <w:proofErr w:type="gramStart"/>
      <w:r w:rsidRPr="00C009D6">
        <w:rPr>
          <w:rFonts w:ascii="Piaui-regular" w:hAnsi="Piaui-regular"/>
        </w:rPr>
        <w:t>Xinhua</w:t>
      </w:r>
      <w:proofErr w:type="spellEnd"/>
      <w:proofErr w:type="gramEnd"/>
    </w:p>
    <w:p w:rsidR="00C009D6" w:rsidRDefault="00C009D6" w:rsidP="00C009D6">
      <w:pPr>
        <w:pStyle w:val="00IEIJ"/>
        <w:rPr>
          <w:shd w:val="clear" w:color="auto" w:fill="FFFFFF"/>
        </w:rPr>
      </w:pPr>
      <w:r>
        <w:rPr>
          <w:shd w:val="clear" w:color="auto" w:fill="FFFFFF"/>
        </w:rPr>
        <w:br/>
      </w:r>
      <w:r>
        <w:t xml:space="preserve">  </w:t>
      </w:r>
      <w:r>
        <w:tab/>
      </w:r>
      <w:r w:rsidRPr="00C009D6">
        <w:t>U</w:t>
      </w:r>
      <w:r w:rsidRPr="00C009D6">
        <w:rPr>
          <w:shd w:val="clear" w:color="auto" w:fill="FFFFFF"/>
        </w:rPr>
        <w:t>m vírus que se espalha rápido</w:t>
      </w:r>
      <w:proofErr w:type="gramStart"/>
      <w:r w:rsidRPr="00C009D6">
        <w:rPr>
          <w:shd w:val="clear" w:color="auto" w:fill="FFFFFF"/>
        </w:rPr>
        <w:t>, pode</w:t>
      </w:r>
      <w:proofErr w:type="gramEnd"/>
      <w:r w:rsidRPr="00C009D6">
        <w:rPr>
          <w:shd w:val="clear" w:color="auto" w:fill="FFFFFF"/>
        </w:rPr>
        <w:t xml:space="preserve"> ser transmitido sem que o doente apresente os sintomas e atingiu 25 países em apenas um mês. Com características assim, o </w:t>
      </w:r>
      <w:proofErr w:type="spellStart"/>
      <w:r w:rsidRPr="00C009D6">
        <w:rPr>
          <w:shd w:val="clear" w:color="auto" w:fill="FFFFFF"/>
        </w:rPr>
        <w:t>coronavírus</w:t>
      </w:r>
      <w:proofErr w:type="spellEnd"/>
      <w:r w:rsidRPr="00C009D6">
        <w:rPr>
          <w:shd w:val="clear" w:color="auto" w:fill="FFFFFF"/>
        </w:rPr>
        <w:t xml:space="preserve"> superou os nove mil casos, virou epidemia na China e obrigou a Organização Mundial de Saúde (OMS) a decretar emergência global de saúde. A pedido da </w:t>
      </w:r>
      <w:proofErr w:type="spellStart"/>
      <w:proofErr w:type="gramStart"/>
      <w:r w:rsidRPr="00C009D6">
        <w:rPr>
          <w:b/>
          <w:bCs/>
          <w:shd w:val="clear" w:color="auto" w:fill="FFFFFF"/>
        </w:rPr>
        <w:t>piauí</w:t>
      </w:r>
      <w:proofErr w:type="spellEnd"/>
      <w:proofErr w:type="gramEnd"/>
      <w:r w:rsidRPr="00C009D6">
        <w:rPr>
          <w:shd w:val="clear" w:color="auto" w:fill="FFFFFF"/>
        </w:rPr>
        <w:t xml:space="preserve">, o epidemiologista Marc </w:t>
      </w:r>
      <w:proofErr w:type="spellStart"/>
      <w:r w:rsidRPr="00C009D6">
        <w:rPr>
          <w:shd w:val="clear" w:color="auto" w:fill="FFFFFF"/>
        </w:rPr>
        <w:t>Lipsitch</w:t>
      </w:r>
      <w:proofErr w:type="spellEnd"/>
      <w:r w:rsidRPr="00C009D6">
        <w:rPr>
          <w:shd w:val="clear" w:color="auto" w:fill="FFFFFF"/>
        </w:rPr>
        <w:t xml:space="preserve">, diretor do Center for </w:t>
      </w:r>
      <w:proofErr w:type="spellStart"/>
      <w:r w:rsidRPr="00C009D6">
        <w:rPr>
          <w:shd w:val="clear" w:color="auto" w:fill="FFFFFF"/>
        </w:rPr>
        <w:t>Communicable</w:t>
      </w:r>
      <w:proofErr w:type="spellEnd"/>
      <w:r w:rsidRPr="00C009D6">
        <w:rPr>
          <w:shd w:val="clear" w:color="auto" w:fill="FFFFFF"/>
        </w:rPr>
        <w:t xml:space="preserve"> </w:t>
      </w:r>
      <w:proofErr w:type="spellStart"/>
      <w:r w:rsidRPr="00C009D6">
        <w:rPr>
          <w:shd w:val="clear" w:color="auto" w:fill="FFFFFF"/>
        </w:rPr>
        <w:t>Disease</w:t>
      </w:r>
      <w:proofErr w:type="spellEnd"/>
      <w:r w:rsidRPr="00C009D6">
        <w:rPr>
          <w:shd w:val="clear" w:color="auto" w:fill="FFFFFF"/>
        </w:rPr>
        <w:t xml:space="preserve"> Dynamics (CCDD), da Universidade de Harvard, analisou números que ajudam a entender o novo vírus. Segundo </w:t>
      </w:r>
      <w:proofErr w:type="spellStart"/>
      <w:r w:rsidRPr="00C009D6">
        <w:rPr>
          <w:shd w:val="clear" w:color="auto" w:fill="FFFFFF"/>
        </w:rPr>
        <w:t>Lipsitch</w:t>
      </w:r>
      <w:proofErr w:type="spellEnd"/>
      <w:r w:rsidRPr="00C009D6">
        <w:rPr>
          <w:shd w:val="clear" w:color="auto" w:fill="FFFFFF"/>
        </w:rPr>
        <w:t xml:space="preserve">, uma pessoa infectada transmite o </w:t>
      </w:r>
      <w:proofErr w:type="spellStart"/>
      <w:r w:rsidRPr="00C009D6">
        <w:rPr>
          <w:shd w:val="clear" w:color="auto" w:fill="FFFFFF"/>
        </w:rPr>
        <w:t>coronavírus</w:t>
      </w:r>
      <w:proofErr w:type="spellEnd"/>
      <w:r w:rsidRPr="00C009D6">
        <w:rPr>
          <w:shd w:val="clear" w:color="auto" w:fill="FFFFFF"/>
        </w:rPr>
        <w:t xml:space="preserve"> para outras duas ou três pessoas, numa média estimada. No vocabulário científico, é o ch</w:t>
      </w:r>
      <w:r w:rsidR="00FA7BBF">
        <w:rPr>
          <w:shd w:val="clear" w:color="auto" w:fill="FFFFFF"/>
        </w:rPr>
        <w:t xml:space="preserve">amado número reprodutivo, </w:t>
      </w:r>
      <w:proofErr w:type="gramStart"/>
      <w:r w:rsidR="00FA7BBF">
        <w:rPr>
          <w:shd w:val="clear" w:color="auto" w:fill="FFFFFF"/>
        </w:rPr>
        <w:t xml:space="preserve">recém </w:t>
      </w:r>
      <w:r w:rsidRPr="00C009D6">
        <w:rPr>
          <w:shd w:val="clear" w:color="auto" w:fill="FFFFFF"/>
        </w:rPr>
        <w:t>calculado</w:t>
      </w:r>
      <w:proofErr w:type="gramEnd"/>
      <w:r w:rsidRPr="00C009D6">
        <w:rPr>
          <w:shd w:val="clear" w:color="auto" w:fill="FFFFFF"/>
        </w:rPr>
        <w:t xml:space="preserve"> entre 2,2 e 3,3, a depender da metodologia utilizada. Isso significa que é um vírus muito contagioso. </w:t>
      </w:r>
    </w:p>
    <w:p w:rsidR="00C009D6" w:rsidRDefault="00C009D6" w:rsidP="00C009D6">
      <w:pPr>
        <w:pStyle w:val="03Texto-IEIJ"/>
        <w:ind w:firstLine="709"/>
      </w:pPr>
      <w:r w:rsidRPr="00C009D6">
        <w:t xml:space="preserve">Quatro vezes mais contagioso, porém, é o sarampo. Uma pessoa com sarampo pode transmitir a doença para outras treze pessoas, o que torna a vacina tão importante. “O sarampo é a doença infecciosa mais contagiosa que nós conhecemos – pelo menos, entre as doenças mais sérias. É claro que há muito mais chance de um brasileiro pegar sarampo nos próximos meses do </w:t>
      </w:r>
      <w:r w:rsidRPr="00C009D6">
        <w:lastRenderedPageBreak/>
        <w:t xml:space="preserve">que de pegar o </w:t>
      </w:r>
      <w:proofErr w:type="spellStart"/>
      <w:r w:rsidRPr="00C009D6">
        <w:t>coronavírus</w:t>
      </w:r>
      <w:proofErr w:type="spellEnd"/>
      <w:r w:rsidRPr="00C009D6">
        <w:t xml:space="preserve">. Mas tanto o sarampo como o </w:t>
      </w:r>
      <w:proofErr w:type="spellStart"/>
      <w:r w:rsidRPr="00C009D6">
        <w:t>coronavírus</w:t>
      </w:r>
      <w:proofErr w:type="spellEnd"/>
      <w:r w:rsidRPr="00C009D6">
        <w:t xml:space="preserve"> representam problemas sérios [</w:t>
      </w:r>
      <w:r w:rsidRPr="00C009D6">
        <w:rPr>
          <w:i/>
          <w:iCs/>
        </w:rPr>
        <w:t>de saúde pública</w:t>
      </w:r>
      <w:r w:rsidRPr="00C009D6">
        <w:t xml:space="preserve">]. Não há razão para tomar ações apenas contra um ou contra outro”, defende </w:t>
      </w:r>
      <w:proofErr w:type="spellStart"/>
      <w:r w:rsidRPr="00C009D6">
        <w:t>Lipsitch</w:t>
      </w:r>
      <w:proofErr w:type="spellEnd"/>
      <w:r w:rsidRPr="00C009D6">
        <w:t xml:space="preserve">. No ano passado, o Brasil registrou </w:t>
      </w:r>
      <w:proofErr w:type="gramStart"/>
      <w:r w:rsidRPr="00C009D6">
        <w:t>cerca de 16</w:t>
      </w:r>
      <w:proofErr w:type="gramEnd"/>
      <w:r w:rsidRPr="00C009D6">
        <w:t xml:space="preserve"> mil casos de sarampo – contra nenhum caso em 2016 e 2017. </w:t>
      </w:r>
    </w:p>
    <w:p w:rsidR="00C009D6" w:rsidRDefault="00C009D6" w:rsidP="00C009D6">
      <w:pPr>
        <w:pStyle w:val="03Texto-IEIJ"/>
      </w:pPr>
    </w:p>
    <w:p w:rsidR="00C009D6" w:rsidRDefault="00FA7BBF" w:rsidP="00C009D6">
      <w:pPr>
        <w:pStyle w:val="03Texto-IEIJ"/>
      </w:pPr>
      <w:r>
        <w:t xml:space="preserve">Questão </w:t>
      </w:r>
      <w:proofErr w:type="gramStart"/>
      <w:r>
        <w:t>1</w:t>
      </w:r>
      <w:proofErr w:type="gramEnd"/>
    </w:p>
    <w:p w:rsidR="00FA7BBF" w:rsidRDefault="00FA7BBF" w:rsidP="00C009D6">
      <w:pPr>
        <w:pStyle w:val="03Texto-IEIJ"/>
      </w:pPr>
      <w:r>
        <w:tab/>
        <w:t xml:space="preserve">Se uma pessoa </w:t>
      </w:r>
      <w:r w:rsidR="008B45A1">
        <w:t xml:space="preserve">fosse </w:t>
      </w:r>
      <w:r>
        <w:t xml:space="preserve">infectada </w:t>
      </w:r>
      <w:r w:rsidR="008B45A1">
        <w:t>p</w:t>
      </w:r>
      <w:r>
        <w:t>e</w:t>
      </w:r>
      <w:r w:rsidR="008B45A1">
        <w:t xml:space="preserve">lo </w:t>
      </w:r>
      <w:proofErr w:type="spellStart"/>
      <w:r w:rsidR="008B45A1">
        <w:t>coronavírus</w:t>
      </w:r>
      <w:proofErr w:type="spellEnd"/>
      <w:proofErr w:type="gramStart"/>
      <w:r w:rsidR="008B45A1">
        <w:t xml:space="preserve"> </w:t>
      </w:r>
      <w:r>
        <w:t xml:space="preserve"> </w:t>
      </w:r>
      <w:proofErr w:type="gramEnd"/>
      <w:r w:rsidR="008B45A1">
        <w:t xml:space="preserve">no dia primeiro de janeiro e </w:t>
      </w:r>
      <w:r>
        <w:t xml:space="preserve">contagiasse outras 3 a cada dia, </w:t>
      </w:r>
      <w:r w:rsidR="008B45A1">
        <w:t xml:space="preserve">e cada uma delas passasse o vírus da mesma forma, quantas pessoas teria contagiado após 3 dias? </w:t>
      </w:r>
    </w:p>
    <w:p w:rsidR="008B45A1" w:rsidRDefault="008B45A1" w:rsidP="00C009D6">
      <w:pPr>
        <w:pStyle w:val="03Texto-IEIJ"/>
      </w:pPr>
      <w:r>
        <w:tab/>
        <w:t xml:space="preserve">Apresente uma demonstração de como teria ocorrido o contágio. </w:t>
      </w:r>
    </w:p>
    <w:p w:rsidR="008B45A1" w:rsidRPr="008B45A1" w:rsidRDefault="008B45A1" w:rsidP="008B45A1">
      <w:pPr>
        <w:pStyle w:val="00IEIJ"/>
      </w:pPr>
    </w:p>
    <w:p w:rsidR="008B45A1" w:rsidRDefault="008B45A1" w:rsidP="008B45A1">
      <w:pPr>
        <w:pStyle w:val="00IEIJ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172720</wp:posOffset>
            </wp:positionV>
            <wp:extent cx="2745105" cy="2593975"/>
            <wp:effectExtent l="19050" t="0" r="0" b="0"/>
            <wp:wrapThrough wrapText="bothSides">
              <wp:wrapPolygon edited="0">
                <wp:start x="-150" y="0"/>
                <wp:lineTo x="-150" y="21415"/>
                <wp:lineTo x="21585" y="21415"/>
                <wp:lineTo x="21585" y="0"/>
                <wp:lineTo x="-150" y="0"/>
              </wp:wrapPolygon>
            </wp:wrapThrough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5A1" w:rsidRPr="008B45A1" w:rsidRDefault="008B45A1" w:rsidP="008B45A1">
      <w:pPr>
        <w:pStyle w:val="00IEIJ"/>
        <w:ind w:firstLine="709"/>
      </w:pPr>
      <w:r w:rsidRPr="008B45A1">
        <w:rPr>
          <w:szCs w:val="20"/>
        </w:rPr>
        <w:t xml:space="preserve">Você sabe a diferença entre surto, epidemia, pandemia e </w:t>
      </w:r>
      <w:proofErr w:type="gramStart"/>
      <w:r w:rsidRPr="008B45A1">
        <w:rPr>
          <w:szCs w:val="20"/>
        </w:rPr>
        <w:t>endemia ?</w:t>
      </w:r>
      <w:proofErr w:type="gramEnd"/>
      <w:r w:rsidRPr="008B45A1">
        <w:rPr>
          <w:szCs w:val="20"/>
        </w:rPr>
        <w:t xml:space="preserve"> Entenda abaixo!</w:t>
      </w:r>
    </w:p>
    <w:p w:rsidR="001805E9" w:rsidRDefault="008B45A1" w:rsidP="008B45A1">
      <w:pPr>
        <w:pStyle w:val="00IEIJ"/>
        <w:rPr>
          <w:szCs w:val="20"/>
        </w:rPr>
      </w:pPr>
      <w:r w:rsidRPr="008B45A1">
        <w:t>Surto</w:t>
      </w:r>
      <w:r w:rsidRPr="008B45A1">
        <w:rPr>
          <w:szCs w:val="20"/>
        </w:rPr>
        <w:t xml:space="preserve">: Acontece quando há um aumento inesperado do número de casos de determinada doença em uma região específica. </w:t>
      </w:r>
    </w:p>
    <w:p w:rsidR="008B45A1" w:rsidRPr="008B45A1" w:rsidRDefault="008B45A1" w:rsidP="008B45A1">
      <w:pPr>
        <w:pStyle w:val="00IEIJ"/>
        <w:rPr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1210310</wp:posOffset>
            </wp:positionV>
            <wp:extent cx="3415030" cy="2402840"/>
            <wp:effectExtent l="19050" t="0" r="0" b="0"/>
            <wp:wrapThrough wrapText="bothSides">
              <wp:wrapPolygon edited="0">
                <wp:start x="-120" y="0"/>
                <wp:lineTo x="-120" y="21406"/>
                <wp:lineTo x="21568" y="21406"/>
                <wp:lineTo x="21568" y="0"/>
                <wp:lineTo x="-120" y="0"/>
              </wp:wrapPolygon>
            </wp:wrapThrough>
            <wp:docPr id="6" name="Imagem 4" descr="shutterstock_38712650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8712650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5A1">
        <w:t>Epidemia:</w:t>
      </w:r>
      <w:r w:rsidRPr="008B45A1">
        <w:rPr>
          <w:szCs w:val="20"/>
        </w:rPr>
        <w:t xml:space="preserve"> Uma epidemia irá acontecer quando existir a ocorrência de surtos em várias regiões. A epidemia a nível municipal é aquela que ocorre quando diversos bairros apresentam certa doença, a nível estadual ocorre quando diversas cidades registram casos e a nível nacional, quando a doença ocorre em diferentes regiões do país. </w:t>
      </w:r>
    </w:p>
    <w:p w:rsidR="001805E9" w:rsidRDefault="008B45A1" w:rsidP="008B45A1">
      <w:pPr>
        <w:pStyle w:val="00IEIJ"/>
        <w:rPr>
          <w:szCs w:val="20"/>
        </w:rPr>
      </w:pPr>
      <w:r w:rsidRPr="008B45A1">
        <w:t>Pandemia</w:t>
      </w:r>
      <w:r w:rsidRPr="008B45A1">
        <w:rPr>
          <w:szCs w:val="20"/>
        </w:rPr>
        <w:t xml:space="preserve">: A pandemia, em uma escala de gravidade, é o pior dos cenários. Ela acontece quando uma epidemia se estende a níveis mundiais, ou seja, se espalha por diversas regiões do planeta. </w:t>
      </w:r>
    </w:p>
    <w:p w:rsidR="008B45A1" w:rsidRDefault="008B45A1" w:rsidP="001805E9">
      <w:pPr>
        <w:pStyle w:val="00IEIJ"/>
      </w:pPr>
      <w:r w:rsidRPr="008B45A1">
        <w:t>Endemia</w:t>
      </w:r>
      <w:r w:rsidRPr="008B45A1">
        <w:rPr>
          <w:szCs w:val="20"/>
        </w:rPr>
        <w:t xml:space="preserve">: A endemia não está relacionada a uma questão quantitativa. É uma doença que se manifesta com frequência e somente em determinada região, de causa local. </w:t>
      </w:r>
    </w:p>
    <w:p w:rsidR="008B45A1" w:rsidRDefault="008B45A1" w:rsidP="008B45A1">
      <w:pPr>
        <w:pStyle w:val="03Texto-IEIJ"/>
      </w:pPr>
    </w:p>
    <w:p w:rsidR="0044761D" w:rsidRDefault="0044761D" w:rsidP="0044761D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44761D" w:rsidRPr="001805E9" w:rsidRDefault="001805E9" w:rsidP="001805E9">
      <w:pPr>
        <w:pStyle w:val="00IEIJ"/>
        <w:spacing w:before="120"/>
      </w:pPr>
      <w:r>
        <w:t xml:space="preserve">Observe o mapa em tempo real do </w:t>
      </w:r>
      <w:proofErr w:type="spellStart"/>
      <w:r>
        <w:t>Coronavírus</w:t>
      </w:r>
      <w:proofErr w:type="spellEnd"/>
      <w:r>
        <w:t xml:space="preserve"> hoje, dia 5 de fevereiro de 2020, às 14h30. Consulte o mapa quando estiver realizando a Cult, para verificar se</w:t>
      </w:r>
      <w:r w:rsidRPr="001805E9">
        <w:t xml:space="preserve"> </w:t>
      </w:r>
      <w:r>
        <w:t xml:space="preserve">houve </w:t>
      </w:r>
      <w:r w:rsidR="0044761D">
        <w:t xml:space="preserve">mudanças. </w:t>
      </w:r>
      <w:hyperlink r:id="rId12" w:anchor="/bda7594740fd40299423467b48e9ecf6" w:history="1">
        <w:r w:rsidR="0044761D" w:rsidRPr="0044761D">
          <w:rPr>
            <w:rFonts w:eastAsia="Arial Unicode MS" w:cs="Tahoma"/>
            <w:color w:val="0000FF"/>
            <w:kern w:val="1"/>
            <w:u w:val="single"/>
            <w:lang w:eastAsia="zh-CN" w:bidi="hi-IN"/>
          </w:rPr>
          <w:t>https://gisanddata.maps.arcgis.com/apps/opsdashboard/index.html#/bda7594740fd40299423467b48e9ecf6</w:t>
        </w:r>
      </w:hyperlink>
    </w:p>
    <w:p w:rsidR="0044761D" w:rsidRDefault="0044761D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t xml:space="preserve">Classifique o nível de ocorrência do vírus e explique a sua resposta. </w:t>
      </w:r>
    </w:p>
    <w:p w:rsidR="001805E9" w:rsidRDefault="001805E9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noProof/>
          <w:color w:val="auto"/>
          <w:spacing w:val="0"/>
          <w:kern w:val="1"/>
          <w:shd w:val="clear" w:color="auto" w:fill="aut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-520065</wp:posOffset>
            </wp:positionV>
            <wp:extent cx="4940300" cy="3830955"/>
            <wp:effectExtent l="19050" t="0" r="0" b="0"/>
            <wp:wrapThrough wrapText="bothSides">
              <wp:wrapPolygon edited="0">
                <wp:start x="-83" y="0"/>
                <wp:lineTo x="-83" y="21482"/>
                <wp:lineTo x="21572" y="21482"/>
                <wp:lineTo x="21572" y="0"/>
                <wp:lineTo x="-83" y="0"/>
              </wp:wrapPolygon>
            </wp:wrapThrough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305940" w:rsidRDefault="00305940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</w:p>
    <w:p w:rsidR="0044761D" w:rsidRDefault="00E54313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t xml:space="preserve">Questão </w:t>
      </w:r>
      <w:proofErr w:type="gramStart"/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t>3</w:t>
      </w:r>
      <w:proofErr w:type="gramEnd"/>
    </w:p>
    <w:p w:rsidR="00E54313" w:rsidRDefault="00E54313" w:rsidP="0044761D">
      <w:pPr>
        <w:pStyle w:val="03Texto-IEIJ"/>
      </w:pPr>
      <w:r>
        <w:t>Observe o mapa a seguir. Utilizando-se das informações apresentadas no mapa,</w:t>
      </w:r>
    </w:p>
    <w:p w:rsidR="00E54313" w:rsidRDefault="00E54313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noProof/>
          <w:color w:val="auto"/>
          <w:spacing w:val="0"/>
          <w:kern w:val="1"/>
          <w:shd w:val="clear" w:color="auto" w:fill="auto"/>
        </w:rPr>
        <w:drawing>
          <wp:inline distT="0" distB="0" distL="0" distR="0">
            <wp:extent cx="6114415" cy="3630295"/>
            <wp:effectExtent l="19050" t="0" r="635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13" w:rsidRDefault="00E54313" w:rsidP="0044761D">
      <w:pPr>
        <w:pStyle w:val="03Texto-IEIJ"/>
      </w:pPr>
      <w:r>
        <w:t xml:space="preserve">a) compare a região ocidental e oriental da China quanto aos aspectos físicos. </w:t>
      </w:r>
    </w:p>
    <w:p w:rsidR="00E54313" w:rsidRDefault="00E54313" w:rsidP="0044761D">
      <w:pPr>
        <w:pStyle w:val="03Texto-IEIJ"/>
      </w:pPr>
      <w:r>
        <w:t>b) relacione os aspectos físicos do território chinês à distribuição da população.</w:t>
      </w:r>
    </w:p>
    <w:p w:rsidR="009D4286" w:rsidRPr="009D4286" w:rsidRDefault="009D4286" w:rsidP="00305940">
      <w:pPr>
        <w:widowControl/>
        <w:suppressAutoHyphens w:val="0"/>
        <w:spacing w:before="0" w:after="300"/>
        <w:jc w:val="both"/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1432560</wp:posOffset>
            </wp:positionV>
            <wp:extent cx="2581275" cy="2990850"/>
            <wp:effectExtent l="19050" t="0" r="9525" b="0"/>
            <wp:wrapThrough wrapText="bothSides">
              <wp:wrapPolygon edited="0">
                <wp:start x="-159" y="0"/>
                <wp:lineTo x="-159" y="21462"/>
                <wp:lineTo x="21680" y="21462"/>
                <wp:lineTo x="21680" y="0"/>
                <wp:lineTo x="-159" y="0"/>
              </wp:wrapPolygon>
            </wp:wrapThrough>
            <wp:docPr id="20" name="Imagem 20" descr="https://s3.amazonaws.com/qcon-assets-production/images/provas/57023/ffd2e6ae727e4d35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amazonaws.com/qcon-assets-production/images/provas/57023/ffd2e6ae727e4d353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940">
        <w:t>Q</w:t>
      </w:r>
      <w:r w:rsidRPr="009D4286">
        <w:t xml:space="preserve">uestão </w:t>
      </w:r>
      <w:proofErr w:type="gramStart"/>
      <w:r w:rsidRPr="009D4286">
        <w:t>4</w:t>
      </w:r>
      <w:proofErr w:type="gramEnd"/>
    </w:p>
    <w:p w:rsidR="009D4286" w:rsidRPr="009D4286" w:rsidRDefault="009D4286" w:rsidP="009D4286">
      <w:pPr>
        <w:pStyle w:val="00IEIJ"/>
      </w:pPr>
      <w:r w:rsidRPr="009D4286">
        <w:t>Na charge, o autor refere-se de forma bem</w:t>
      </w:r>
      <w:r>
        <w:t xml:space="preserve"> </w:t>
      </w:r>
      <w:r w:rsidRPr="009D4286">
        <w:t>humorada a uma preocupação da população e das autoridades de saúde em relação à contaminação de humanos pelo vírus da gripe H1N1, também conhecida como gripe suína.</w:t>
      </w:r>
    </w:p>
    <w:p w:rsidR="00E54313" w:rsidRPr="009D4286" w:rsidRDefault="00E54313" w:rsidP="009D4286">
      <w:pPr>
        <w:pStyle w:val="00IEIJ"/>
      </w:pPr>
      <w:r w:rsidRPr="009D4286">
        <w:rPr>
          <w:szCs w:val="21"/>
        </w:rPr>
        <w:t>O autor sugere uma reflexão sobre as crenças acerca das formas de contaminação pelo vírus da gripe H1N1. Trata-se de um mito a concepção de que a Influenza H1N1 é transmitida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(A) </w:t>
      </w:r>
      <w:r w:rsidR="00E54313" w:rsidRPr="009D4286">
        <w:rPr>
          <w:szCs w:val="21"/>
        </w:rPr>
        <w:t>pela ingestão de carne contaminada, principalmente a de suínos.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(B) </w:t>
      </w:r>
      <w:r w:rsidR="00E54313" w:rsidRPr="009D4286">
        <w:rPr>
          <w:szCs w:val="21"/>
        </w:rPr>
        <w:t>pelo contato direto entre os fluidos de indivíduos sadios e portadores do vírus.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(C) </w:t>
      </w:r>
      <w:r w:rsidR="00E54313" w:rsidRPr="009D4286">
        <w:rPr>
          <w:szCs w:val="21"/>
        </w:rPr>
        <w:t>pelo contato com objetos compartilhados entre indivíduos sadios e contaminados.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(D) </w:t>
      </w:r>
      <w:r w:rsidR="00E54313" w:rsidRPr="009D4286">
        <w:rPr>
          <w:szCs w:val="21"/>
        </w:rPr>
        <w:t>pelo ar juntamente com partículas de poeira em suspensão, gotas de saliva e secreção nasobucal.</w:t>
      </w:r>
    </w:p>
    <w:p w:rsidR="00E54313" w:rsidRPr="009D4286" w:rsidRDefault="009D4286" w:rsidP="009D4286">
      <w:pPr>
        <w:pStyle w:val="00IEIJ"/>
        <w:rPr>
          <w:szCs w:val="21"/>
        </w:rPr>
      </w:pPr>
      <w:r>
        <w:t>(</w:t>
      </w:r>
      <w:r w:rsidR="00E54313" w:rsidRPr="009D4286">
        <w:t>E</w:t>
      </w:r>
      <w:r>
        <w:t xml:space="preserve">) </w:t>
      </w:r>
      <w:r w:rsidR="00E54313" w:rsidRPr="009D4286">
        <w:rPr>
          <w:szCs w:val="21"/>
        </w:rPr>
        <w:t>por meio da ingestão de alimento contaminado pelas mãos de portadores do vírus durante a preparação ou o manuseio.</w:t>
      </w:r>
    </w:p>
    <w:p w:rsidR="00E54313" w:rsidRDefault="009D4286" w:rsidP="009D4286">
      <w:pPr>
        <w:pStyle w:val="00IEIJ"/>
      </w:pPr>
      <w:r>
        <w:tab/>
        <w:t xml:space="preserve">Explique sua escolha. </w:t>
      </w:r>
    </w:p>
    <w:p w:rsidR="00305940" w:rsidRDefault="00305940" w:rsidP="00305940">
      <w:pPr>
        <w:pStyle w:val="03Texto-IEIJ"/>
      </w:pPr>
    </w:p>
    <w:p w:rsidR="00305940" w:rsidRDefault="00305940" w:rsidP="00305940">
      <w:pPr>
        <w:pStyle w:val="03Texto-IEIJ"/>
      </w:pPr>
    </w:p>
    <w:p w:rsidR="00305940" w:rsidRDefault="00305940" w:rsidP="00305940">
      <w:pPr>
        <w:pStyle w:val="03Texto-IEIJ"/>
      </w:pPr>
    </w:p>
    <w:p w:rsidR="00305940" w:rsidRDefault="00305940" w:rsidP="00305940">
      <w:pPr>
        <w:pStyle w:val="03Texto-IEIJ"/>
      </w:pPr>
    </w:p>
    <w:p w:rsidR="00E54313" w:rsidRDefault="00B11451" w:rsidP="00B11451">
      <w:pPr>
        <w:pStyle w:val="00IEIJ"/>
      </w:pPr>
      <w:r>
        <w:t xml:space="preserve">Questão </w:t>
      </w:r>
      <w:proofErr w:type="gramStart"/>
      <w:r>
        <w:t>5</w:t>
      </w:r>
      <w:proofErr w:type="gramEnd"/>
    </w:p>
    <w:p w:rsidR="00B11451" w:rsidRDefault="00B11451" w:rsidP="00B11451">
      <w:pPr>
        <w:pStyle w:val="03Texto-IEIJ"/>
      </w:pPr>
      <w:r>
        <w:t xml:space="preserve">Observe </w:t>
      </w:r>
      <w:r w:rsidR="004C5C5C">
        <w:t xml:space="preserve">os modelos das formas dos vírus. </w:t>
      </w:r>
    </w:p>
    <w:p w:rsidR="004C5C5C" w:rsidRDefault="004C5C5C" w:rsidP="00B11451">
      <w:pPr>
        <w:pStyle w:val="03Texto-IEIJ"/>
      </w:pPr>
      <w:r>
        <w:t xml:space="preserve">Escolha um deles e reproduza-o na folha quadriculada anexa. </w:t>
      </w:r>
    </w:p>
    <w:p w:rsidR="00305940" w:rsidRDefault="00305940" w:rsidP="00B11451">
      <w:pPr>
        <w:pStyle w:val="03Texto-IEIJ"/>
      </w:pPr>
    </w:p>
    <w:p w:rsidR="004C5C5C" w:rsidRDefault="00305940" w:rsidP="00B11451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-73660</wp:posOffset>
            </wp:positionV>
            <wp:extent cx="3575050" cy="2632710"/>
            <wp:effectExtent l="19050" t="0" r="6350" b="0"/>
            <wp:wrapThrough wrapText="bothSides">
              <wp:wrapPolygon edited="0">
                <wp:start x="-115" y="0"/>
                <wp:lineTo x="-115" y="21412"/>
                <wp:lineTo x="21638" y="21412"/>
                <wp:lineTo x="21638" y="0"/>
                <wp:lineTo x="-115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305940" w:rsidP="00B11451">
      <w:pPr>
        <w:pStyle w:val="03Texto-IEIJ"/>
      </w:pPr>
      <w:r>
        <w:rPr>
          <w:noProof/>
          <w:shd w:val="clear" w:color="auto" w:fill="auto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38735</wp:posOffset>
            </wp:positionH>
            <wp:positionV relativeFrom="page">
              <wp:posOffset>1087755</wp:posOffset>
            </wp:positionV>
            <wp:extent cx="6097905" cy="5974715"/>
            <wp:effectExtent l="1905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5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Pr="00B11451" w:rsidRDefault="004C5C5C" w:rsidP="00B11451">
      <w:pPr>
        <w:pStyle w:val="03Texto-IEIJ"/>
      </w:pPr>
    </w:p>
    <w:sectPr w:rsidR="004C5C5C" w:rsidRPr="00B11451" w:rsidSect="00946776">
      <w:headerReference w:type="default" r:id="rId18"/>
      <w:headerReference w:type="first" r:id="rId19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338" w:rsidRDefault="00093338">
      <w:r>
        <w:separator/>
      </w:r>
    </w:p>
  </w:endnote>
  <w:endnote w:type="continuationSeparator" w:id="0">
    <w:p w:rsidR="00093338" w:rsidRDefault="00093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Pia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aui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338" w:rsidRDefault="00093338">
      <w:r>
        <w:separator/>
      </w:r>
    </w:p>
  </w:footnote>
  <w:footnote w:type="continuationSeparator" w:id="0">
    <w:p w:rsidR="00093338" w:rsidRDefault="00093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C5C5C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3A52F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05940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46111"/>
    <w:multiLevelType w:val="multilevel"/>
    <w:tmpl w:val="2B1A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154F95"/>
    <w:multiLevelType w:val="multilevel"/>
    <w:tmpl w:val="9F98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33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5E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940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2FC"/>
    <w:rsid w:val="003A59D1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4761D"/>
    <w:rsid w:val="00451BC6"/>
    <w:rsid w:val="00456704"/>
    <w:rsid w:val="00467168"/>
    <w:rsid w:val="00467B06"/>
    <w:rsid w:val="004738E2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0E8E"/>
    <w:rsid w:val="004B4A48"/>
    <w:rsid w:val="004C0DF8"/>
    <w:rsid w:val="004C36E4"/>
    <w:rsid w:val="004C54BD"/>
    <w:rsid w:val="004C5C5C"/>
    <w:rsid w:val="004C67E8"/>
    <w:rsid w:val="004C75AF"/>
    <w:rsid w:val="004D003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06C3E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A460D"/>
    <w:rsid w:val="008A4989"/>
    <w:rsid w:val="008A6035"/>
    <w:rsid w:val="008A6B53"/>
    <w:rsid w:val="008B0FEE"/>
    <w:rsid w:val="008B45A1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4286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C2F4A"/>
    <w:rsid w:val="00AC5C99"/>
    <w:rsid w:val="00AC6BB6"/>
    <w:rsid w:val="00AD3ABE"/>
    <w:rsid w:val="00AE09FC"/>
    <w:rsid w:val="00AF08A1"/>
    <w:rsid w:val="00AF5305"/>
    <w:rsid w:val="00AF659D"/>
    <w:rsid w:val="00AF7745"/>
    <w:rsid w:val="00B01C05"/>
    <w:rsid w:val="00B0571E"/>
    <w:rsid w:val="00B07404"/>
    <w:rsid w:val="00B11451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2A"/>
    <w:rsid w:val="00BE69CD"/>
    <w:rsid w:val="00BF6C25"/>
    <w:rsid w:val="00BF7203"/>
    <w:rsid w:val="00C0054C"/>
    <w:rsid w:val="00C009D6"/>
    <w:rsid w:val="00C04C36"/>
    <w:rsid w:val="00C05ACC"/>
    <w:rsid w:val="00C1375E"/>
    <w:rsid w:val="00C13FDB"/>
    <w:rsid w:val="00C1521A"/>
    <w:rsid w:val="00C25D94"/>
    <w:rsid w:val="00C41156"/>
    <w:rsid w:val="00C51073"/>
    <w:rsid w:val="00C51AFE"/>
    <w:rsid w:val="00C67340"/>
    <w:rsid w:val="00C723C6"/>
    <w:rsid w:val="00C759B0"/>
    <w:rsid w:val="00C84D65"/>
    <w:rsid w:val="00C85C19"/>
    <w:rsid w:val="00C85F19"/>
    <w:rsid w:val="00CA289F"/>
    <w:rsid w:val="00CA3BAF"/>
    <w:rsid w:val="00CA54FA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5CAF"/>
    <w:rsid w:val="00CE6D2D"/>
    <w:rsid w:val="00CF141D"/>
    <w:rsid w:val="00CF3B0C"/>
    <w:rsid w:val="00D00DFD"/>
    <w:rsid w:val="00D047DB"/>
    <w:rsid w:val="00D049FC"/>
    <w:rsid w:val="00D06CAB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74A48"/>
    <w:rsid w:val="00D808CA"/>
    <w:rsid w:val="00D867D4"/>
    <w:rsid w:val="00DA1040"/>
    <w:rsid w:val="00DA2396"/>
    <w:rsid w:val="00DB1C79"/>
    <w:rsid w:val="00DD648F"/>
    <w:rsid w:val="00DD7A4F"/>
    <w:rsid w:val="00DE19C3"/>
    <w:rsid w:val="00DE4D5D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54313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C6B57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A7BBF"/>
    <w:rsid w:val="00FC33B5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C009D6"/>
    <w:pPr>
      <w:keepNext/>
      <w:widowControl w:val="0"/>
      <w:suppressAutoHyphens/>
      <w:jc w:val="both"/>
    </w:pPr>
    <w:rPr>
      <w:rFonts w:ascii="Calibri" w:eastAsia="Noto Sans CJK SC Regular" w:hAnsi="Calibri" w:cs="Arial"/>
      <w:color w:val="404040"/>
      <w:sz w:val="24"/>
      <w:szCs w:val="24"/>
    </w:rPr>
  </w:style>
  <w:style w:type="paragraph" w:customStyle="1" w:styleId="01Ttulo-IEIJ">
    <w:name w:val="01. Título - IEIJ"/>
    <w:basedOn w:val="00IEIJ"/>
    <w:next w:val="03Texto-IEIJ"/>
    <w:autoRedefine/>
    <w:qFormat/>
    <w:rsid w:val="00D74A48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after="120"/>
      <w:jc w:val="center"/>
    </w:pPr>
    <w:rPr>
      <w:rFonts w:eastAsia="Arial Unicode MS" w:cs="Calibri"/>
      <w:b/>
      <w:caps/>
      <w:spacing w:val="10"/>
      <w:kern w:val="1"/>
      <w:sz w:val="36"/>
      <w:szCs w:val="36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009D6"/>
    <w:pPr>
      <w:keepNext w:val="0"/>
      <w:spacing w:before="120"/>
    </w:pPr>
    <w:rPr>
      <w:rFonts w:asciiTheme="minorHAnsi" w:hAnsiTheme="minorHAnsi" w:cstheme="minorHAnsi"/>
      <w:color w:val="2B2B2B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D06CAB"/>
    <w:pPr>
      <w:keepNext w:val="0"/>
      <w:spacing w:before="120" w:after="0"/>
    </w:pPr>
    <w:rPr>
      <w:rFonts w:ascii="Calibri" w:hAnsi="Calibri" w:cs="Calibri"/>
      <w:lang w:eastAsia="hi-IN"/>
    </w:rPr>
  </w:style>
  <w:style w:type="character" w:customStyle="1" w:styleId="bloco-autor">
    <w:name w:val="bloco-autor"/>
    <w:basedOn w:val="Fontepargpadro"/>
    <w:rsid w:val="00C009D6"/>
  </w:style>
  <w:style w:type="character" w:customStyle="1" w:styleId="credito">
    <w:name w:val="credito"/>
    <w:basedOn w:val="Fontepargpadro"/>
    <w:rsid w:val="00C009D6"/>
  </w:style>
  <w:style w:type="character" w:customStyle="1" w:styleId="q-option-item">
    <w:name w:val="q-option-item"/>
    <w:basedOn w:val="Fontepargpadro"/>
    <w:rsid w:val="00E543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19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isanddata.maps.arcgis.com/apps/opsdashboard/index.htm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blog.enem.com.br/wp-content/uploads/2016/05/shutterstock_387126508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20807-84EF-464B-8394-61F6D3EF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738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2020-02-05T18:40:00Z</dcterms:created>
  <dcterms:modified xsi:type="dcterms:W3CDTF">2020-02-05T18:40:00Z</dcterms:modified>
</cp:coreProperties>
</file>