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76EA" w:rsidRDefault="00AB76EA" w:rsidP="00AB76EA">
      <w:pPr>
        <w:pStyle w:val="01Ttulo-IEIJ"/>
      </w:pPr>
    </w:p>
    <w:p w:rsidR="00AB76EA" w:rsidRDefault="00AB76EA" w:rsidP="00AB76EA">
      <w:pPr>
        <w:pStyle w:val="01Ttulo-IEIJ"/>
      </w:pPr>
      <w:r w:rsidRPr="00AB76EA">
        <w:t>2019-nCOV</w:t>
      </w:r>
    </w:p>
    <w:p w:rsidR="00AB76EA" w:rsidRPr="00AB76EA" w:rsidRDefault="00AB76EA" w:rsidP="00AB76EA">
      <w:pPr>
        <w:pStyle w:val="00IEIJ"/>
        <w:ind w:firstLine="709"/>
        <w:jc w:val="both"/>
      </w:pPr>
      <w:r w:rsidRPr="00AB76EA">
        <w:t xml:space="preserve">Na tentativa de conter o avanço do vírus, a China está </w:t>
      </w:r>
      <w:proofErr w:type="gramStart"/>
      <w:r w:rsidRPr="00AB76EA">
        <w:t>implementando</w:t>
      </w:r>
      <w:proofErr w:type="gramEnd"/>
      <w:r w:rsidRPr="00AB76EA">
        <w:t xml:space="preserve"> a maior política de quarentena já vista na história. Desde 23 de janeiro, ninguém sai e ninguém entra na megalópole de Wuhan, epicentro da epidemia. Equipes de saúde vestidas com proteção dos pés à cabeça levam para o isolamento quem apresenta sintomas da doença. É uma distopia em escala chinesa. Wuhan tem 11 milhões de habitantes, tanto quanto São Paulo, a maior cidade do Brasil. É como se as saídas das Marginais Pinheiros e Tietê fossem bloqueadas, os aeroportos de Guarulhos e de Congonhas fechassem e a Avenida Paulista silenciasse. “Eu não conheço nenhum outro exemplo de uma operação de quarentena tão massiva”, diz </w:t>
      </w:r>
      <w:proofErr w:type="spellStart"/>
      <w:r w:rsidRPr="00AB76EA">
        <w:t>Lipsitch</w:t>
      </w:r>
      <w:proofErr w:type="spellEnd"/>
      <w:r w:rsidRPr="00AB76EA">
        <w:t>.</w:t>
      </w:r>
    </w:p>
    <w:p w:rsidR="00AB76EA" w:rsidRPr="00AB76EA" w:rsidRDefault="00AB76EA" w:rsidP="00AB76EA">
      <w:pPr>
        <w:pStyle w:val="00IEIJ"/>
        <w:ind w:firstLine="709"/>
        <w:jc w:val="both"/>
      </w:pPr>
      <w:r w:rsidRPr="00AB76EA">
        <w:t>A palavra-chave para lidar com doenças infecciosas é “controle” – ou seja, como interromper o ciclo de contágio. Na matemática da epidemiologia, o controle acontece quando o número reprodutivo da doença é reduzido a menos de um. Com 0,5, por exemplo, haverá apenas um novo contágio a cada dois doentes, fazendo com que a quantidade de casos diminua paulatinamente. No caso do sarampo, isso só ocorre com uma cobertura vacinal extremamente alta, em torno de 95%. Uma pequena queda nesse percentual pode gerar novos surtos da doença, ou seja, picos de casos concentrados em determinadas regiões, como tem acontecido em partes do Brasil desde 2018. </w:t>
      </w:r>
    </w:p>
    <w:p w:rsidR="00AB76EA" w:rsidRPr="00AB76EA" w:rsidRDefault="00AB76EA" w:rsidP="00AB76EA">
      <w:pPr>
        <w:pStyle w:val="00IEIJ"/>
        <w:ind w:firstLine="709"/>
        <w:jc w:val="both"/>
      </w:pPr>
      <w:r w:rsidRPr="00AB76EA">
        <w:t xml:space="preserve">Para uma doença como o </w:t>
      </w:r>
      <w:proofErr w:type="spellStart"/>
      <w:r w:rsidRPr="00AB76EA">
        <w:t>coronavírus</w:t>
      </w:r>
      <w:proofErr w:type="spellEnd"/>
      <w:r w:rsidRPr="00AB76EA">
        <w:t xml:space="preserve">, seria preciso que 67% da população com risco de exposição à doença </w:t>
      </w:r>
      <w:proofErr w:type="gramStart"/>
      <w:r w:rsidRPr="00AB76EA">
        <w:t>fosse</w:t>
      </w:r>
      <w:proofErr w:type="gramEnd"/>
      <w:r w:rsidRPr="00AB76EA">
        <w:t xml:space="preserve"> imunizada, de acordo com o epidemiologista de Harvard. Esse percentual equivale a duas em cada três pessoas da população. Na China, país mais populoso do planeta, seria preciso vacinar mais de 900 milhões de pessoas – quatro vezes e meia a população do Brasil. Como (ainda) não existe vacina para o </w:t>
      </w:r>
      <w:proofErr w:type="spellStart"/>
      <w:r w:rsidRPr="00AB76EA">
        <w:t>coronavírus</w:t>
      </w:r>
      <w:proofErr w:type="spellEnd"/>
      <w:r w:rsidRPr="00AB76EA">
        <w:t>, outras medidas de controle precisam ter eficiência prática equivalente a essa taxa de imunização. </w:t>
      </w:r>
    </w:p>
    <w:p w:rsidR="00AB76EA" w:rsidRDefault="00AB76EA" w:rsidP="00AB76EA">
      <w:pPr>
        <w:pStyle w:val="00IEIJ"/>
        <w:ind w:firstLine="709"/>
        <w:jc w:val="both"/>
      </w:pPr>
      <w:r w:rsidRPr="00AB76EA">
        <w:t xml:space="preserve">É o que o regime chinês está tentando fazer com a quarentena forçada. Além de Wuhan, outras dezesseis cidades localizadas na mesma província, </w:t>
      </w:r>
      <w:proofErr w:type="spellStart"/>
      <w:r w:rsidRPr="00AB76EA">
        <w:t>Hubei</w:t>
      </w:r>
      <w:proofErr w:type="spellEnd"/>
      <w:r w:rsidRPr="00AB76EA">
        <w:t>, foram bloqueadas. São mais de 50 milhões de pessoas impedidas de sair de suas cidades – três vezes o número de paulistanos e cariocas, juntos. A quarentena é por tempo indeterminado.</w:t>
      </w:r>
    </w:p>
    <w:p w:rsidR="00AB76EA" w:rsidRDefault="00AB76EA" w:rsidP="00AB76EA">
      <w:pPr>
        <w:pStyle w:val="03Texto-IEIJ"/>
      </w:pPr>
    </w:p>
    <w:p w:rsidR="00AB76EA" w:rsidRPr="00AB76EA" w:rsidRDefault="00AB76EA" w:rsidP="00AB76EA">
      <w:pPr>
        <w:pStyle w:val="03Texto-IEIJ"/>
      </w:pPr>
      <w:r>
        <w:t xml:space="preserve">PROPOSTA: Com o auxílio de </w:t>
      </w:r>
      <w:proofErr w:type="gramStart"/>
      <w:r>
        <w:t>seu Atlas</w:t>
      </w:r>
      <w:proofErr w:type="gramEnd"/>
      <w:r>
        <w:t xml:space="preserve">, ligue os nomes dos países à sua localização no mapa. Use régua. </w:t>
      </w:r>
    </w:p>
    <w:p w:rsidR="00AB76EA" w:rsidRPr="00AB76EA" w:rsidRDefault="00AB76EA" w:rsidP="00AB76EA">
      <w:pPr>
        <w:pStyle w:val="03Texto-IEIJ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4305</wp:posOffset>
            </wp:positionH>
            <wp:positionV relativeFrom="paragraph">
              <wp:posOffset>798409</wp:posOffset>
            </wp:positionV>
            <wp:extent cx="7790213" cy="6180678"/>
            <wp:effectExtent l="0" t="800100" r="0" b="791622"/>
            <wp:wrapThrough wrapText="bothSides">
              <wp:wrapPolygon edited="0">
                <wp:start x="21587" y="-83"/>
                <wp:lineTo x="36" y="-83"/>
                <wp:lineTo x="36" y="21621"/>
                <wp:lineTo x="21587" y="21621"/>
                <wp:lineTo x="21587" y="-83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90213" cy="618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6EA" w:rsidRDefault="00AB76EA" w:rsidP="00AB76EA">
      <w:pPr>
        <w:pStyle w:val="00IEIJ"/>
        <w:rPr>
          <w:kern w:val="36"/>
        </w:rPr>
      </w:pPr>
    </w:p>
    <w:sectPr w:rsidR="00AB76EA" w:rsidSect="00946776">
      <w:headerReference w:type="default" r:id="rId9"/>
      <w:headerReference w:type="first" r:id="rId10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02" w:rsidRDefault="005C0902">
      <w:r>
        <w:separator/>
      </w:r>
    </w:p>
  </w:endnote>
  <w:endnote w:type="continuationSeparator" w:id="0">
    <w:p w:rsidR="005C0902" w:rsidRDefault="005C0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02" w:rsidRDefault="005C0902">
      <w:r>
        <w:separator/>
      </w:r>
    </w:p>
  </w:footnote>
  <w:footnote w:type="continuationSeparator" w:id="0">
    <w:p w:rsidR="005C0902" w:rsidRDefault="005C0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1</w:t>
          </w:r>
          <w:r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AB76EA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Complementar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AB76EA" w:rsidP="00AD74C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C250A"/>
    <w:multiLevelType w:val="multilevel"/>
    <w:tmpl w:val="7192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B2714"/>
    <w:multiLevelType w:val="hybridMultilevel"/>
    <w:tmpl w:val="B11029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21DE7"/>
    <w:rsid w:val="00024A20"/>
    <w:rsid w:val="00031731"/>
    <w:rsid w:val="0004199D"/>
    <w:rsid w:val="000438C4"/>
    <w:rsid w:val="00043E9F"/>
    <w:rsid w:val="00047AF9"/>
    <w:rsid w:val="00047B85"/>
    <w:rsid w:val="00051B7A"/>
    <w:rsid w:val="00052311"/>
    <w:rsid w:val="00054A4F"/>
    <w:rsid w:val="000552C8"/>
    <w:rsid w:val="00056D28"/>
    <w:rsid w:val="00057EF8"/>
    <w:rsid w:val="00060A35"/>
    <w:rsid w:val="000623D7"/>
    <w:rsid w:val="000674B4"/>
    <w:rsid w:val="00070199"/>
    <w:rsid w:val="00075B28"/>
    <w:rsid w:val="00076F32"/>
    <w:rsid w:val="000818A3"/>
    <w:rsid w:val="00081CE8"/>
    <w:rsid w:val="000934D8"/>
    <w:rsid w:val="00096931"/>
    <w:rsid w:val="00096DBF"/>
    <w:rsid w:val="000A4631"/>
    <w:rsid w:val="000A5C88"/>
    <w:rsid w:val="000A7CBA"/>
    <w:rsid w:val="000B1D55"/>
    <w:rsid w:val="000B217A"/>
    <w:rsid w:val="000C2EC2"/>
    <w:rsid w:val="000C616A"/>
    <w:rsid w:val="000C708A"/>
    <w:rsid w:val="000E0345"/>
    <w:rsid w:val="000E38C6"/>
    <w:rsid w:val="000E6381"/>
    <w:rsid w:val="000E7F1B"/>
    <w:rsid w:val="000F1D9A"/>
    <w:rsid w:val="000F3BCD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1E6D1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135"/>
    <w:rsid w:val="00245DC1"/>
    <w:rsid w:val="0024620F"/>
    <w:rsid w:val="002463BE"/>
    <w:rsid w:val="00261BE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1CD2"/>
    <w:rsid w:val="00384E2B"/>
    <w:rsid w:val="003866D4"/>
    <w:rsid w:val="00387EDC"/>
    <w:rsid w:val="00391824"/>
    <w:rsid w:val="003A2D3B"/>
    <w:rsid w:val="003A399C"/>
    <w:rsid w:val="003A59D1"/>
    <w:rsid w:val="003A7EB2"/>
    <w:rsid w:val="003B05FD"/>
    <w:rsid w:val="003B14D5"/>
    <w:rsid w:val="003C6F26"/>
    <w:rsid w:val="003E0073"/>
    <w:rsid w:val="003E04E1"/>
    <w:rsid w:val="003E4223"/>
    <w:rsid w:val="003F532E"/>
    <w:rsid w:val="003F658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6704"/>
    <w:rsid w:val="00460B62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2222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0902"/>
    <w:rsid w:val="005C17A4"/>
    <w:rsid w:val="005C3CB4"/>
    <w:rsid w:val="005D019B"/>
    <w:rsid w:val="005D2AC2"/>
    <w:rsid w:val="005D58C5"/>
    <w:rsid w:val="005D6BDB"/>
    <w:rsid w:val="005E47C3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491D"/>
    <w:rsid w:val="006374EA"/>
    <w:rsid w:val="006445CF"/>
    <w:rsid w:val="0064715C"/>
    <w:rsid w:val="0065469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552"/>
    <w:rsid w:val="006D6A02"/>
    <w:rsid w:val="006F4F50"/>
    <w:rsid w:val="0070497C"/>
    <w:rsid w:val="007055E3"/>
    <w:rsid w:val="00706855"/>
    <w:rsid w:val="00712031"/>
    <w:rsid w:val="00721E7F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051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06D7F"/>
    <w:rsid w:val="008072F9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3AF7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0C47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E6209"/>
    <w:rsid w:val="009F0DEC"/>
    <w:rsid w:val="009F27D2"/>
    <w:rsid w:val="009F727A"/>
    <w:rsid w:val="00A015AC"/>
    <w:rsid w:val="00A0170C"/>
    <w:rsid w:val="00A023D0"/>
    <w:rsid w:val="00A05AB3"/>
    <w:rsid w:val="00A07133"/>
    <w:rsid w:val="00A100D4"/>
    <w:rsid w:val="00A10BE1"/>
    <w:rsid w:val="00A13B59"/>
    <w:rsid w:val="00A14C10"/>
    <w:rsid w:val="00A21E55"/>
    <w:rsid w:val="00A22F54"/>
    <w:rsid w:val="00A279D9"/>
    <w:rsid w:val="00A30431"/>
    <w:rsid w:val="00A3059A"/>
    <w:rsid w:val="00A35E35"/>
    <w:rsid w:val="00A36838"/>
    <w:rsid w:val="00A4153B"/>
    <w:rsid w:val="00A47E57"/>
    <w:rsid w:val="00A51D78"/>
    <w:rsid w:val="00A530A2"/>
    <w:rsid w:val="00A57AE8"/>
    <w:rsid w:val="00A61665"/>
    <w:rsid w:val="00A632E4"/>
    <w:rsid w:val="00A72366"/>
    <w:rsid w:val="00A81C6C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B76EA"/>
    <w:rsid w:val="00AC2F4A"/>
    <w:rsid w:val="00AC5C99"/>
    <w:rsid w:val="00AC6BB6"/>
    <w:rsid w:val="00AD3ABE"/>
    <w:rsid w:val="00AD74C7"/>
    <w:rsid w:val="00AE09FC"/>
    <w:rsid w:val="00AF08A1"/>
    <w:rsid w:val="00AF5305"/>
    <w:rsid w:val="00AF659D"/>
    <w:rsid w:val="00AF7745"/>
    <w:rsid w:val="00B01C05"/>
    <w:rsid w:val="00B0571E"/>
    <w:rsid w:val="00B07404"/>
    <w:rsid w:val="00B15520"/>
    <w:rsid w:val="00B250CC"/>
    <w:rsid w:val="00B27C73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6C25"/>
    <w:rsid w:val="00BF7203"/>
    <w:rsid w:val="00C0054C"/>
    <w:rsid w:val="00C04C36"/>
    <w:rsid w:val="00C05ACC"/>
    <w:rsid w:val="00C1375E"/>
    <w:rsid w:val="00C13FDB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9B0"/>
    <w:rsid w:val="00C84D65"/>
    <w:rsid w:val="00C85C19"/>
    <w:rsid w:val="00C85F19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20DA"/>
    <w:rsid w:val="00CE5CAF"/>
    <w:rsid w:val="00CE6D2D"/>
    <w:rsid w:val="00CF141D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67D4"/>
    <w:rsid w:val="00DA021F"/>
    <w:rsid w:val="00DA1040"/>
    <w:rsid w:val="00DA2396"/>
    <w:rsid w:val="00DB1C79"/>
    <w:rsid w:val="00DB5C48"/>
    <w:rsid w:val="00DD648F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7296A"/>
    <w:rsid w:val="00E80397"/>
    <w:rsid w:val="00E82C01"/>
    <w:rsid w:val="00E92088"/>
    <w:rsid w:val="00EA424E"/>
    <w:rsid w:val="00EA7E15"/>
    <w:rsid w:val="00EA7F2A"/>
    <w:rsid w:val="00EB67C7"/>
    <w:rsid w:val="00EB7061"/>
    <w:rsid w:val="00EB7F8D"/>
    <w:rsid w:val="00EC059D"/>
    <w:rsid w:val="00EC16CA"/>
    <w:rsid w:val="00EC196E"/>
    <w:rsid w:val="00EC638D"/>
    <w:rsid w:val="00ED1779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40307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5E56"/>
    <w:rsid w:val="00F96B2A"/>
    <w:rsid w:val="00F96C0C"/>
    <w:rsid w:val="00FA0F94"/>
    <w:rsid w:val="00FA5B5E"/>
    <w:rsid w:val="00FB53AF"/>
    <w:rsid w:val="00FC33B5"/>
    <w:rsid w:val="00FC5782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AB76EA"/>
    <w:pPr>
      <w:keepNext/>
      <w:widowControl w:val="0"/>
      <w:suppressAutoHyphens/>
      <w:spacing w:before="119"/>
      <w:jc w:val="center"/>
    </w:pPr>
    <w:rPr>
      <w:rFonts w:ascii="Calibri" w:eastAsia="Noto Sans CJK SC Regular" w:hAnsi="Calibri" w:cs="Arial"/>
      <w:bCs/>
      <w:color w:val="404040"/>
      <w:sz w:val="24"/>
      <w:szCs w:val="24"/>
      <w:shd w:val="clear" w:color="auto" w:fill="FFFFFF"/>
    </w:rPr>
  </w:style>
  <w:style w:type="paragraph" w:customStyle="1" w:styleId="01Ttulo-IEIJ">
    <w:name w:val="01. Título - IEIJ"/>
    <w:basedOn w:val="00IEIJ"/>
    <w:next w:val="03Texto-IEIJ"/>
    <w:autoRedefine/>
    <w:qFormat/>
    <w:rsid w:val="00AB76E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</w:pPr>
    <w:rPr>
      <w:rFonts w:eastAsia="Arial Unicode MS" w:cs="Calibri"/>
      <w:b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B76EA"/>
    <w:pPr>
      <w:keepNext w:val="0"/>
      <w:spacing w:before="120" w:line="360" w:lineRule="auto"/>
      <w:jc w:val="both"/>
    </w:pPr>
    <w:rPr>
      <w:rFonts w:asciiTheme="minorHAnsi" w:hAnsiTheme="minorHAnsi" w:cstheme="minorHAnsi"/>
      <w:spacing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01132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5925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111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55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DBDBDB"/>
                <w:right w:val="none" w:sz="0" w:space="0" w:color="auto"/>
              </w:divBdr>
              <w:divsChild>
                <w:div w:id="12673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0651">
                      <w:marLeft w:val="-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24F6-EDC4-4DE3-BFEF-B89A764C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2020-02-07T18:30:00Z</dcterms:created>
  <dcterms:modified xsi:type="dcterms:W3CDTF">2020-02-07T18:30:00Z</dcterms:modified>
</cp:coreProperties>
</file>