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4F3A" w:rsidRDefault="00054F3A" w:rsidP="00054F3A">
      <w:pPr>
        <w:pStyle w:val="01Ttulo-IEIJ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-161925</wp:posOffset>
            </wp:positionV>
            <wp:extent cx="981075" cy="495300"/>
            <wp:effectExtent l="19050" t="0" r="9525" b="0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4F3A">
        <w:t xml:space="preserve">a batalha contra </w:t>
      </w:r>
      <w:r>
        <w:t>o mosquito</w:t>
      </w:r>
    </w:p>
    <w:p w:rsidR="00054F3A" w:rsidRPr="00054F3A" w:rsidRDefault="00054F3A" w:rsidP="00054F3A">
      <w:pPr>
        <w:pStyle w:val="texto-IEIJ"/>
        <w:ind w:firstLine="709"/>
        <w:jc w:val="both"/>
        <w:rPr>
          <w:lang w:bidi="ar-SA"/>
        </w:rPr>
      </w:pPr>
      <w:r>
        <w:rPr>
          <w:noProof/>
          <w:szCs w:val="21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72390</wp:posOffset>
            </wp:positionV>
            <wp:extent cx="2047875" cy="2667000"/>
            <wp:effectExtent l="19050" t="0" r="9525" b="0"/>
            <wp:wrapThrough wrapText="bothSides">
              <wp:wrapPolygon edited="0">
                <wp:start x="-201" y="0"/>
                <wp:lineTo x="-201" y="21446"/>
                <wp:lineTo x="21700" y="21446"/>
                <wp:lineTo x="21700" y="0"/>
                <wp:lineTo x="-201" y="0"/>
              </wp:wrapPolygon>
            </wp:wrapThrough>
            <wp:docPr id="3" name="Imagem 19" descr="http://chc.osasco.sp.gov.br/wp-content/uploads/2018/01/dengu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hc.osasco.sp.gov.br/wp-content/uploads/2018/01/dengue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4F3A">
        <w:rPr>
          <w:szCs w:val="21"/>
          <w:lang w:bidi="ar-SA"/>
        </w:rPr>
        <w:t>“Esse bicho é um chato!”, você pensa depois de uma</w:t>
      </w:r>
      <w:r w:rsidR="009921FF" w:rsidRPr="009921FF">
        <w:rPr>
          <w:szCs w:val="21"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-1932940</wp:posOffset>
            </wp:positionH>
            <wp:positionV relativeFrom="paragraph">
              <wp:posOffset>-1604010</wp:posOffset>
            </wp:positionV>
            <wp:extent cx="828675" cy="885825"/>
            <wp:effectExtent l="19050" t="0" r="9525" b="0"/>
            <wp:wrapNone/>
            <wp:docPr id="4" name="Imagem 11" descr="Resultado de imagem para dengue londr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dengue londrin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1FF">
        <w:rPr>
          <w:szCs w:val="21"/>
          <w:lang w:bidi="ar-SA"/>
        </w:rPr>
        <w:t xml:space="preserve"> noite mal </w:t>
      </w:r>
      <w:r w:rsidRPr="00054F3A">
        <w:rPr>
          <w:szCs w:val="21"/>
          <w:lang w:bidi="ar-SA"/>
        </w:rPr>
        <w:t>dormida por causa do zumbido e das picadas dos pernilongos. Pois sinto lhe informar que se trata de uma chata, pois só a fêmea do pernilongo pica!</w:t>
      </w:r>
    </w:p>
    <w:p w:rsidR="00054F3A" w:rsidRPr="00054F3A" w:rsidRDefault="00054F3A" w:rsidP="00054F3A">
      <w:pPr>
        <w:pStyle w:val="texto-IEIJ"/>
        <w:ind w:firstLine="709"/>
        <w:jc w:val="both"/>
        <w:rPr>
          <w:szCs w:val="21"/>
          <w:lang w:bidi="ar-SA"/>
        </w:rPr>
      </w:pPr>
      <w:r w:rsidRPr="00054F3A">
        <w:rPr>
          <w:szCs w:val="21"/>
          <w:lang w:bidi="ar-SA"/>
        </w:rPr>
        <w:t>Quatro mil espécies (tipos) de pernilongos, com hábitos bem diferentes, voam pelos ares. Mas algo eles têm em comum: todos passam uma parte da vida na água e outra no ar. Para nutrir os ovos, que serão colocados na água, as fêmeas de algumas espécies precisam de sangue. Ao picar o homem e outros animais, elas obtêm o sangue de que necessitam. O problema é que alguns pernilongos carregam em seus corpos microrganismos causadores de doenças (malária, febre amarela e dengue, por exemplo). Ao sermos picados, podemos pegar uma dessas enfermidades.</w:t>
      </w:r>
    </w:p>
    <w:p w:rsidR="00054F3A" w:rsidRPr="00054F3A" w:rsidRDefault="00054F3A" w:rsidP="00054F3A">
      <w:pPr>
        <w:pStyle w:val="texto-IEIJ"/>
        <w:ind w:firstLine="709"/>
        <w:jc w:val="both"/>
        <w:rPr>
          <w:szCs w:val="21"/>
          <w:lang w:bidi="ar-SA"/>
        </w:rPr>
      </w:pPr>
      <w:r w:rsidRPr="00054F3A">
        <w:rPr>
          <w:szCs w:val="21"/>
          <w:lang w:bidi="ar-SA"/>
        </w:rPr>
        <w:t>Se você anda muito dengoso e tem dores por todo o corpo, fique de olho! Pode ser a dengue, doença causada por um vírus e que vem pegando muita gente (o que chamamos epidemia). O que o pernilongo tem a ver com isso? Podemos pensar na fêmea de pernilongo como se fosse uma seringa para tirar sangue: ela enfia a agulha (no caso, seu aparelho bucal) através da pele da pessoa e, ao atingir um vaso sanguíneo, retira um pouco do líquido vermelho.</w:t>
      </w:r>
    </w:p>
    <w:p w:rsidR="00054F3A" w:rsidRPr="00054F3A" w:rsidRDefault="00054F3A" w:rsidP="00054F3A">
      <w:pPr>
        <w:pStyle w:val="texto-IEIJ"/>
        <w:ind w:firstLine="709"/>
        <w:jc w:val="both"/>
        <w:rPr>
          <w:szCs w:val="21"/>
          <w:lang w:bidi="ar-SA"/>
        </w:rPr>
      </w:pPr>
      <w:r w:rsidRPr="00054F3A">
        <w:rPr>
          <w:szCs w:val="21"/>
          <w:lang w:bidi="ar-SA"/>
        </w:rPr>
        <w:t>O vírus da dengue circula no sangue dos doentes. Se a fêmea de pernilongo pica um doente, o vírus também vai para dentro do inseto. Ao picar outra pessoa, o mosquito injeta o vírus em seu sangue e ela pode pegar a doença. O pernilongo que leva o vírus da dengue de uma pessoa para outra se chama </w:t>
      </w:r>
      <w:proofErr w:type="spellStart"/>
      <w:r w:rsidRPr="00054F3A">
        <w:rPr>
          <w:i/>
          <w:lang w:bidi="ar-SA"/>
        </w:rPr>
        <w:t>Aedes</w:t>
      </w:r>
      <w:proofErr w:type="spellEnd"/>
      <w:r w:rsidRPr="00054F3A">
        <w:rPr>
          <w:i/>
          <w:lang w:bidi="ar-SA"/>
        </w:rPr>
        <w:t xml:space="preserve"> </w:t>
      </w:r>
      <w:proofErr w:type="spellStart"/>
      <w:proofErr w:type="gramStart"/>
      <w:r w:rsidRPr="00054F3A">
        <w:rPr>
          <w:i/>
          <w:lang w:bidi="ar-SA"/>
        </w:rPr>
        <w:t>aegypti</w:t>
      </w:r>
      <w:proofErr w:type="spellEnd"/>
      <w:r w:rsidRPr="00054F3A">
        <w:rPr>
          <w:szCs w:val="21"/>
          <w:lang w:bidi="ar-SA"/>
        </w:rPr>
        <w:t> .</w:t>
      </w:r>
      <w:proofErr w:type="gramEnd"/>
      <w:r w:rsidRPr="00054F3A">
        <w:rPr>
          <w:szCs w:val="21"/>
          <w:lang w:bidi="ar-SA"/>
        </w:rPr>
        <w:t xml:space="preserve"> Sem esse inseto, o vírus não é transmitido para outros indivíduos. Portanto, se diminuirmos o número de mosquitos, estaremos evitando que a dengue se espalhe.</w:t>
      </w:r>
    </w:p>
    <w:p w:rsidR="00054F3A" w:rsidRPr="00054F3A" w:rsidRDefault="00054F3A" w:rsidP="00054F3A">
      <w:pPr>
        <w:pStyle w:val="texto-IEIJ"/>
        <w:ind w:firstLine="709"/>
        <w:jc w:val="both"/>
        <w:rPr>
          <w:lang w:bidi="ar-SA"/>
        </w:rPr>
      </w:pPr>
      <w:r w:rsidRPr="00054F3A">
        <w:rPr>
          <w:szCs w:val="21"/>
          <w:lang w:bidi="ar-SA"/>
        </w:rPr>
        <w:t xml:space="preserve">Uma das maneiras de controlar os pernilongos é usar produtos químicos (chamados inseticidas), que eliminam as larvas e os adultos dos mosquitos. O problema é que alguns mosquitos são mais fortes e não morrem com o inseticida. Além disso, boa parte dos filhos e dos netos dos pernilongos fortes também </w:t>
      </w:r>
      <w:proofErr w:type="gramStart"/>
      <w:r w:rsidRPr="00054F3A">
        <w:rPr>
          <w:szCs w:val="21"/>
          <w:lang w:bidi="ar-SA"/>
        </w:rPr>
        <w:t>são fortes</w:t>
      </w:r>
      <w:proofErr w:type="gramEnd"/>
      <w:r w:rsidRPr="00054F3A">
        <w:rPr>
          <w:szCs w:val="21"/>
          <w:lang w:bidi="ar-SA"/>
        </w:rPr>
        <w:t>. Assim, com o tempo, a maioria dos pernilongos é forte e o inseticida não faz mais efeito.</w:t>
      </w:r>
    </w:p>
    <w:p w:rsidR="00054F3A" w:rsidRPr="00054F3A" w:rsidRDefault="00054F3A" w:rsidP="00054F3A">
      <w:pPr>
        <w:pStyle w:val="texto-IEIJ"/>
        <w:ind w:firstLine="709"/>
        <w:jc w:val="both"/>
        <w:rPr>
          <w:szCs w:val="21"/>
          <w:lang w:bidi="ar-SA"/>
        </w:rPr>
      </w:pPr>
      <w:r w:rsidRPr="00054F3A">
        <w:rPr>
          <w:szCs w:val="21"/>
          <w:lang w:bidi="ar-SA"/>
        </w:rPr>
        <w:lastRenderedPageBreak/>
        <w:t>Não se sabe se o vírus da dengue faz com que o</w:t>
      </w:r>
      <w:r w:rsidRPr="00054F3A">
        <w:rPr>
          <w:lang w:bidi="ar-SA"/>
        </w:rPr>
        <w:t> </w:t>
      </w:r>
      <w:proofErr w:type="spellStart"/>
      <w:r w:rsidRPr="00054F3A">
        <w:rPr>
          <w:i/>
          <w:lang w:bidi="ar-SA"/>
        </w:rPr>
        <w:t>Aedes</w:t>
      </w:r>
      <w:proofErr w:type="spellEnd"/>
      <w:r w:rsidRPr="00054F3A">
        <w:rPr>
          <w:i/>
          <w:lang w:bidi="ar-SA"/>
        </w:rPr>
        <w:t xml:space="preserve"> </w:t>
      </w:r>
      <w:proofErr w:type="spellStart"/>
      <w:r w:rsidRPr="00054F3A">
        <w:rPr>
          <w:i/>
          <w:lang w:bidi="ar-SA"/>
        </w:rPr>
        <w:t>aegypti</w:t>
      </w:r>
      <w:proofErr w:type="spellEnd"/>
      <w:r w:rsidRPr="00054F3A">
        <w:rPr>
          <w:szCs w:val="21"/>
          <w:lang w:bidi="ar-SA"/>
        </w:rPr>
        <w:t> fique doente, mas esse pernilongo também tem seus inimigos. No combate à dengue, os cientistas estudam fungos, vírus, bactérias e protozoários que atacam o mosquito. Outra estratégia é buscar animais que se alimentem do </w:t>
      </w:r>
      <w:proofErr w:type="spellStart"/>
      <w:r w:rsidRPr="00054F3A">
        <w:rPr>
          <w:i/>
          <w:lang w:bidi="ar-SA"/>
        </w:rPr>
        <w:t>Aedes</w:t>
      </w:r>
      <w:proofErr w:type="spellEnd"/>
      <w:r w:rsidRPr="00054F3A">
        <w:rPr>
          <w:i/>
          <w:lang w:bidi="ar-SA"/>
        </w:rPr>
        <w:t xml:space="preserve"> </w:t>
      </w:r>
      <w:proofErr w:type="spellStart"/>
      <w:r w:rsidRPr="00054F3A">
        <w:rPr>
          <w:i/>
          <w:lang w:bidi="ar-SA"/>
        </w:rPr>
        <w:t>aegypti</w:t>
      </w:r>
      <w:proofErr w:type="spellEnd"/>
      <w:r w:rsidRPr="00054F3A">
        <w:rPr>
          <w:szCs w:val="21"/>
          <w:lang w:bidi="ar-SA"/>
        </w:rPr>
        <w:t xml:space="preserve">. Mas esses inimigos naturais não conseguem </w:t>
      </w:r>
      <w:proofErr w:type="gramStart"/>
      <w:r w:rsidRPr="00054F3A">
        <w:rPr>
          <w:szCs w:val="21"/>
          <w:lang w:bidi="ar-SA"/>
        </w:rPr>
        <w:t>sozinhos evitar uma epidemia</w:t>
      </w:r>
      <w:proofErr w:type="gramEnd"/>
      <w:r w:rsidRPr="00054F3A">
        <w:rPr>
          <w:szCs w:val="21"/>
          <w:lang w:bidi="ar-SA"/>
        </w:rPr>
        <w:t>.</w:t>
      </w:r>
    </w:p>
    <w:p w:rsidR="00054F3A" w:rsidRPr="00054F3A" w:rsidRDefault="000C544D" w:rsidP="00054F3A">
      <w:pPr>
        <w:pStyle w:val="texto-IEIJ"/>
        <w:jc w:val="center"/>
        <w:rPr>
          <w:szCs w:val="21"/>
          <w:lang w:bidi="ar-SA"/>
        </w:rPr>
      </w:pPr>
      <w:r w:rsidRPr="000C544D">
        <w:rPr>
          <w:szCs w:val="21"/>
        </w:rPr>
        <w:drawing>
          <wp:inline distT="0" distB="0" distL="0" distR="0">
            <wp:extent cx="5076825" cy="2505075"/>
            <wp:effectExtent l="19050" t="0" r="9525" b="0"/>
            <wp:docPr id="6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F3A" w:rsidRPr="00054F3A" w:rsidRDefault="00054F3A" w:rsidP="00054F3A">
      <w:pPr>
        <w:pStyle w:val="texto-IEIJ"/>
        <w:ind w:firstLine="709"/>
        <w:jc w:val="both"/>
        <w:rPr>
          <w:szCs w:val="21"/>
          <w:lang w:bidi="ar-SA"/>
        </w:rPr>
      </w:pPr>
      <w:r w:rsidRPr="00054F3A">
        <w:rPr>
          <w:szCs w:val="21"/>
          <w:lang w:bidi="ar-SA"/>
        </w:rPr>
        <w:t>É aí que você entra. A fêmea do </w:t>
      </w:r>
      <w:proofErr w:type="spellStart"/>
      <w:r w:rsidRPr="00054F3A">
        <w:rPr>
          <w:i/>
          <w:lang w:bidi="ar-SA"/>
        </w:rPr>
        <w:t>Aedes</w:t>
      </w:r>
      <w:proofErr w:type="spellEnd"/>
      <w:r w:rsidRPr="00054F3A">
        <w:rPr>
          <w:i/>
          <w:lang w:bidi="ar-SA"/>
        </w:rPr>
        <w:t xml:space="preserve"> </w:t>
      </w:r>
      <w:proofErr w:type="spellStart"/>
      <w:proofErr w:type="gramStart"/>
      <w:r w:rsidRPr="00054F3A">
        <w:rPr>
          <w:i/>
          <w:lang w:bidi="ar-SA"/>
        </w:rPr>
        <w:t>aegypti</w:t>
      </w:r>
      <w:proofErr w:type="spellEnd"/>
      <w:r w:rsidRPr="00054F3A">
        <w:rPr>
          <w:szCs w:val="21"/>
          <w:lang w:bidi="ar-SA"/>
        </w:rPr>
        <w:t> ,</w:t>
      </w:r>
      <w:proofErr w:type="gramEnd"/>
      <w:r w:rsidRPr="00054F3A">
        <w:rPr>
          <w:szCs w:val="21"/>
          <w:lang w:bidi="ar-SA"/>
        </w:rPr>
        <w:t xml:space="preserve"> que pica durante o dia, gosta de colocar seus ovos na água acumulada em pneus, garrafas, pratos de vasos de plantas e caixas d’água destampadas. Então, mãos à obra! Mantenha o quintal limpo, sem objetos que possam servir de berçário para o pernilongo!</w:t>
      </w:r>
    </w:p>
    <w:p w:rsidR="00054F3A" w:rsidRDefault="00054F3A" w:rsidP="00054F3A">
      <w:pPr>
        <w:pStyle w:val="03Texto-IEIJ"/>
      </w:pPr>
    </w:p>
    <w:p w:rsidR="00054F3A" w:rsidRPr="000C544D" w:rsidRDefault="00054F3A" w:rsidP="00054F3A">
      <w:pPr>
        <w:pStyle w:val="03Texto-IEIJ"/>
        <w:rPr>
          <w:sz w:val="26"/>
          <w:szCs w:val="26"/>
        </w:rPr>
      </w:pPr>
      <w:r w:rsidRPr="000C544D">
        <w:rPr>
          <w:sz w:val="26"/>
          <w:szCs w:val="26"/>
        </w:rPr>
        <w:t xml:space="preserve">PROPOSTA: </w:t>
      </w:r>
    </w:p>
    <w:p w:rsidR="00AB3C8A" w:rsidRPr="000C544D" w:rsidRDefault="00AB3C8A" w:rsidP="00054F3A">
      <w:pPr>
        <w:pStyle w:val="03Texto-IEIJ"/>
        <w:rPr>
          <w:sz w:val="26"/>
          <w:szCs w:val="26"/>
        </w:rPr>
      </w:pPr>
      <w:r w:rsidRPr="000C544D">
        <w:rPr>
          <w:sz w:val="26"/>
          <w:szCs w:val="26"/>
        </w:rPr>
        <w:tab/>
        <w:t xml:space="preserve">Após conhecer os problemas causados pelo Coronavírus no mundo, vamos entender como está a saúde em Londrina. Para isso, precisamos saber quais são </w:t>
      </w:r>
      <w:r w:rsidR="00FC67F4" w:rsidRPr="000C544D">
        <w:rPr>
          <w:sz w:val="26"/>
          <w:szCs w:val="26"/>
        </w:rPr>
        <w:t xml:space="preserve">as nossas responsabilidades para combater essa doença que preocupa a saúde da população de Londrina. </w:t>
      </w:r>
    </w:p>
    <w:p w:rsidR="00FC67F4" w:rsidRPr="000C544D" w:rsidRDefault="00FC67F4" w:rsidP="00FC67F4">
      <w:pPr>
        <w:pStyle w:val="03Texto-IEIJ"/>
        <w:rPr>
          <w:sz w:val="26"/>
          <w:szCs w:val="26"/>
        </w:rPr>
      </w:pPr>
      <w:r w:rsidRPr="000C544D">
        <w:rPr>
          <w:sz w:val="26"/>
          <w:szCs w:val="26"/>
        </w:rPr>
        <w:t xml:space="preserve">a) Leia, atentamente, o texto “A batalha contra o mosquito”, publicado na Revista Ciência Hoje das Crianças” e um trecho da reportagem </w:t>
      </w:r>
      <w:r w:rsidR="00C06D25" w:rsidRPr="000C544D">
        <w:rPr>
          <w:sz w:val="26"/>
          <w:szCs w:val="26"/>
        </w:rPr>
        <w:t>“</w:t>
      </w:r>
      <w:r w:rsidRPr="000C544D">
        <w:rPr>
          <w:sz w:val="26"/>
          <w:szCs w:val="26"/>
        </w:rPr>
        <w:t>Casos confirmados de dengue aumentam 71% em Londrina</w:t>
      </w:r>
      <w:r w:rsidR="00C06D25" w:rsidRPr="000C544D">
        <w:rPr>
          <w:sz w:val="26"/>
          <w:szCs w:val="26"/>
        </w:rPr>
        <w:t>”</w:t>
      </w:r>
      <w:r w:rsidRPr="000C544D">
        <w:rPr>
          <w:sz w:val="26"/>
          <w:szCs w:val="26"/>
        </w:rPr>
        <w:t>,</w:t>
      </w:r>
      <w:r w:rsidRPr="000C544D">
        <w:rPr>
          <w:b/>
          <w:sz w:val="26"/>
          <w:szCs w:val="26"/>
        </w:rPr>
        <w:t xml:space="preserve"> </w:t>
      </w:r>
      <w:r w:rsidR="00C06D25" w:rsidRPr="000C544D">
        <w:rPr>
          <w:sz w:val="26"/>
          <w:szCs w:val="26"/>
        </w:rPr>
        <w:t xml:space="preserve">publicado na Folha de Londrina. </w:t>
      </w:r>
    </w:p>
    <w:p w:rsidR="00C06D25" w:rsidRPr="000C544D" w:rsidRDefault="00C06D25" w:rsidP="00FC67F4">
      <w:pPr>
        <w:pStyle w:val="03Texto-IEIJ"/>
        <w:rPr>
          <w:sz w:val="26"/>
          <w:szCs w:val="26"/>
        </w:rPr>
      </w:pPr>
      <w:r w:rsidRPr="000C544D">
        <w:rPr>
          <w:sz w:val="26"/>
          <w:szCs w:val="26"/>
        </w:rPr>
        <w:t xml:space="preserve">b) Usando o marca texto, grife as ideias mais importantes lidas. Use régua para grifar. </w:t>
      </w:r>
    </w:p>
    <w:p w:rsidR="00C06D25" w:rsidRPr="000C544D" w:rsidRDefault="00C06D25" w:rsidP="00FC67F4">
      <w:pPr>
        <w:pStyle w:val="03Texto-IEIJ"/>
        <w:rPr>
          <w:sz w:val="26"/>
          <w:szCs w:val="26"/>
        </w:rPr>
      </w:pPr>
      <w:r w:rsidRPr="000C544D">
        <w:rPr>
          <w:sz w:val="26"/>
          <w:szCs w:val="26"/>
        </w:rPr>
        <w:t xml:space="preserve">c) Em seguida, numere os parágrafos dos textos. </w:t>
      </w:r>
    </w:p>
    <w:p w:rsidR="00C06D25" w:rsidRPr="000C544D" w:rsidRDefault="00C06D25" w:rsidP="00FC67F4">
      <w:pPr>
        <w:pStyle w:val="03Texto-IEIJ"/>
        <w:rPr>
          <w:sz w:val="26"/>
          <w:szCs w:val="26"/>
        </w:rPr>
      </w:pPr>
      <w:r w:rsidRPr="000C544D">
        <w:rPr>
          <w:sz w:val="26"/>
          <w:szCs w:val="26"/>
        </w:rPr>
        <w:t xml:space="preserve">d) Agora, escreva em sua folha de respostas, o que você entendeu sobre cada um dos parágrafos. Não </w:t>
      </w:r>
      <w:r w:rsidR="00E626B8" w:rsidRPr="000C544D">
        <w:rPr>
          <w:sz w:val="26"/>
          <w:szCs w:val="26"/>
        </w:rPr>
        <w:t xml:space="preserve">se esqueça de numerá-los também em sua folha. </w:t>
      </w:r>
    </w:p>
    <w:p w:rsidR="00E626B8" w:rsidRPr="000C544D" w:rsidRDefault="00E626B8" w:rsidP="00FC67F4">
      <w:pPr>
        <w:pStyle w:val="03Texto-IEIJ"/>
        <w:rPr>
          <w:sz w:val="26"/>
          <w:szCs w:val="26"/>
        </w:rPr>
      </w:pPr>
      <w:r w:rsidRPr="000C544D">
        <w:rPr>
          <w:sz w:val="26"/>
          <w:szCs w:val="26"/>
        </w:rPr>
        <w:t>e) Para terminar, escreva uma ação que você pode fazer em sua casa para combater o mosquito!</w:t>
      </w:r>
    </w:p>
    <w:p w:rsidR="00095ACF" w:rsidRDefault="00E626B8" w:rsidP="00054F3A">
      <w:pPr>
        <w:pStyle w:val="03Texto-IEIJ"/>
        <w:rPr>
          <w:kern w:val="1"/>
          <w:shd w:val="clear" w:color="auto" w:fill="auto"/>
        </w:rPr>
      </w:pPr>
      <w:r w:rsidRPr="000C544D">
        <w:rPr>
          <w:sz w:val="26"/>
          <w:szCs w:val="26"/>
        </w:rPr>
        <w:tab/>
        <w:t>Bom trabalho!</w:t>
      </w:r>
      <w:r w:rsidR="00095ACF" w:rsidRPr="00095ACF">
        <w:rPr>
          <w:kern w:val="1"/>
          <w:shd w:val="clear" w:color="auto" w:fill="auto"/>
        </w:rPr>
        <w:t xml:space="preserve"> </w:t>
      </w:r>
    </w:p>
    <w:p w:rsidR="00CF1EEF" w:rsidRDefault="00CF1EEF" w:rsidP="00054F3A">
      <w:pPr>
        <w:pStyle w:val="03Texto-IEIJ"/>
        <w:rPr>
          <w:kern w:val="1"/>
          <w:shd w:val="clear" w:color="auto" w:fill="auto"/>
        </w:rPr>
      </w:pPr>
    </w:p>
    <w:sectPr w:rsidR="00CF1EEF" w:rsidSect="00946776">
      <w:headerReference w:type="default" r:id="rId12"/>
      <w:headerReference w:type="first" r:id="rId13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F8F" w:rsidRDefault="00FE6F8F">
      <w:r>
        <w:separator/>
      </w:r>
    </w:p>
  </w:endnote>
  <w:endnote w:type="continuationSeparator" w:id="0">
    <w:p w:rsidR="00FE6F8F" w:rsidRDefault="00FE6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F8F" w:rsidRDefault="00FE6F8F">
      <w:r>
        <w:separator/>
      </w:r>
    </w:p>
  </w:footnote>
  <w:footnote w:type="continuationSeparator" w:id="0">
    <w:p w:rsidR="00FE6F8F" w:rsidRDefault="00FE6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BB4B8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Verão,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A371B4">
            <w:rPr>
              <w:rFonts w:asciiTheme="minorHAnsi" w:hAnsiTheme="minorHAnsi"/>
              <w:noProof/>
              <w:lang w:eastAsia="pt-BR" w:bidi="ar-SA"/>
            </w:rPr>
            <w:t>2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A371B4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0C544D" w:rsidP="00F5154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355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4631"/>
    <w:rsid w:val="000A5C88"/>
    <w:rsid w:val="000A7CBA"/>
    <w:rsid w:val="000B1D55"/>
    <w:rsid w:val="000B217A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4AD9"/>
    <w:rsid w:val="00156CC7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0EE3"/>
    <w:rsid w:val="00313303"/>
    <w:rsid w:val="00313F27"/>
    <w:rsid w:val="003219A1"/>
    <w:rsid w:val="00326E8E"/>
    <w:rsid w:val="00331FA6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54BD"/>
    <w:rsid w:val="004C67E8"/>
    <w:rsid w:val="004C75AF"/>
    <w:rsid w:val="004E2D61"/>
    <w:rsid w:val="004E3096"/>
    <w:rsid w:val="004E4ABE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2E63"/>
    <w:rsid w:val="00574012"/>
    <w:rsid w:val="00576A4C"/>
    <w:rsid w:val="0058058F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58C5"/>
    <w:rsid w:val="005D6BDB"/>
    <w:rsid w:val="005F0E53"/>
    <w:rsid w:val="005F1B53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74EA"/>
    <w:rsid w:val="006445CF"/>
    <w:rsid w:val="0064715C"/>
    <w:rsid w:val="00654A74"/>
    <w:rsid w:val="006551E5"/>
    <w:rsid w:val="00661C78"/>
    <w:rsid w:val="00666041"/>
    <w:rsid w:val="006661AE"/>
    <w:rsid w:val="00672542"/>
    <w:rsid w:val="00673D24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46095"/>
    <w:rsid w:val="00761732"/>
    <w:rsid w:val="007622C1"/>
    <w:rsid w:val="00763BAE"/>
    <w:rsid w:val="00767970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90197"/>
    <w:rsid w:val="00891BF9"/>
    <w:rsid w:val="00894D17"/>
    <w:rsid w:val="008A27C5"/>
    <w:rsid w:val="008A460D"/>
    <w:rsid w:val="008A4989"/>
    <w:rsid w:val="008A6035"/>
    <w:rsid w:val="008A6B53"/>
    <w:rsid w:val="008B0FEE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798A"/>
    <w:rsid w:val="00967B82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7B05"/>
    <w:rsid w:val="009C4DC9"/>
    <w:rsid w:val="009D0E2A"/>
    <w:rsid w:val="009D2BA4"/>
    <w:rsid w:val="009D56C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61665"/>
    <w:rsid w:val="00A632E4"/>
    <w:rsid w:val="00A72366"/>
    <w:rsid w:val="00A81C6C"/>
    <w:rsid w:val="00A91530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5520"/>
    <w:rsid w:val="00B250CC"/>
    <w:rsid w:val="00B27C73"/>
    <w:rsid w:val="00B27D8A"/>
    <w:rsid w:val="00B319FA"/>
    <w:rsid w:val="00B32981"/>
    <w:rsid w:val="00B44BFC"/>
    <w:rsid w:val="00B45B13"/>
    <w:rsid w:val="00B45C90"/>
    <w:rsid w:val="00B517ED"/>
    <w:rsid w:val="00B51A9F"/>
    <w:rsid w:val="00B51B1F"/>
    <w:rsid w:val="00B53532"/>
    <w:rsid w:val="00B60819"/>
    <w:rsid w:val="00B64B24"/>
    <w:rsid w:val="00B73E09"/>
    <w:rsid w:val="00B80060"/>
    <w:rsid w:val="00B8123F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6C25"/>
    <w:rsid w:val="00BF7203"/>
    <w:rsid w:val="00C0054C"/>
    <w:rsid w:val="00C04C36"/>
    <w:rsid w:val="00C05ACC"/>
    <w:rsid w:val="00C06D25"/>
    <w:rsid w:val="00C1375E"/>
    <w:rsid w:val="00C13FDB"/>
    <w:rsid w:val="00C14037"/>
    <w:rsid w:val="00C1521A"/>
    <w:rsid w:val="00C153FD"/>
    <w:rsid w:val="00C25D94"/>
    <w:rsid w:val="00C408B4"/>
    <w:rsid w:val="00C41156"/>
    <w:rsid w:val="00C51073"/>
    <w:rsid w:val="00C51AFE"/>
    <w:rsid w:val="00C67340"/>
    <w:rsid w:val="00C723C6"/>
    <w:rsid w:val="00C72F03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52501"/>
    <w:rsid w:val="00D636E3"/>
    <w:rsid w:val="00D707CE"/>
    <w:rsid w:val="00D72642"/>
    <w:rsid w:val="00D808CA"/>
    <w:rsid w:val="00D85EBB"/>
    <w:rsid w:val="00D867D4"/>
    <w:rsid w:val="00D96057"/>
    <w:rsid w:val="00DA1040"/>
    <w:rsid w:val="00DA2396"/>
    <w:rsid w:val="00DB1C79"/>
    <w:rsid w:val="00DB5C48"/>
    <w:rsid w:val="00DD648F"/>
    <w:rsid w:val="00DD7A4F"/>
    <w:rsid w:val="00DE19C3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638D"/>
    <w:rsid w:val="00ED1779"/>
    <w:rsid w:val="00ED2590"/>
    <w:rsid w:val="00ED4A73"/>
    <w:rsid w:val="00EE22C7"/>
    <w:rsid w:val="00EE2582"/>
    <w:rsid w:val="00EE2963"/>
    <w:rsid w:val="00EE38A5"/>
    <w:rsid w:val="00F00C68"/>
    <w:rsid w:val="00F05E38"/>
    <w:rsid w:val="00F11CA8"/>
    <w:rsid w:val="00F147CB"/>
    <w:rsid w:val="00F20ACA"/>
    <w:rsid w:val="00F40307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E6F8F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054F3A"/>
    <w:pPr>
      <w:keepNext w:val="0"/>
      <w:spacing w:before="120"/>
    </w:pPr>
    <w:rPr>
      <w:rFonts w:asciiTheme="minorHAnsi" w:hAnsiTheme="minorHAnsi" w:cstheme="minorHAnsi"/>
      <w:b w:val="0"/>
      <w:noProof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4F594-E42E-43A0-86C3-DA35F2910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2</TotalTime>
  <Pages>2</Pages>
  <Words>570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2020-02-16T22:31:00Z</dcterms:created>
  <dcterms:modified xsi:type="dcterms:W3CDTF">2020-02-16T22:31:00Z</dcterms:modified>
</cp:coreProperties>
</file>