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A94" w:rsidRDefault="006244D1" w:rsidP="006023F2">
      <w:pPr>
        <w:pStyle w:val="01Ttulo-IEIJ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5407578</wp:posOffset>
            </wp:positionH>
            <wp:positionV relativeFrom="paragraph">
              <wp:posOffset>-97971</wp:posOffset>
            </wp:positionV>
            <wp:extent cx="1084720" cy="605641"/>
            <wp:effectExtent l="19050" t="0" r="1130" b="0"/>
            <wp:wrapNone/>
            <wp:docPr id="18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20" cy="60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20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3954087</wp:posOffset>
            </wp:positionH>
            <wp:positionV relativeFrom="paragraph">
              <wp:posOffset>44533</wp:posOffset>
            </wp:positionV>
            <wp:extent cx="1301462" cy="890649"/>
            <wp:effectExtent l="19050" t="0" r="0" b="0"/>
            <wp:wrapNone/>
            <wp:docPr id="8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62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-1181100</wp:posOffset>
            </wp:positionV>
            <wp:extent cx="828675" cy="885825"/>
            <wp:effectExtent l="19050" t="0" r="9525" b="0"/>
            <wp:wrapNone/>
            <wp:docPr id="11" name="Imagem 11" descr="Resultado de imagem para dengu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ngue londr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162050" cy="238125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1B4">
        <w:t>dengue</w:t>
      </w:r>
    </w:p>
    <w:p w:rsidR="00CA048E" w:rsidRPr="002E54A6" w:rsidRDefault="00CA048E" w:rsidP="006244D1">
      <w:pPr>
        <w:pStyle w:val="texto-IEIJ"/>
        <w:spacing w:before="80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48895</wp:posOffset>
            </wp:positionV>
            <wp:extent cx="1085215" cy="605155"/>
            <wp:effectExtent l="19050" t="0" r="635" b="0"/>
            <wp:wrapNone/>
            <wp:docPr id="15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4A6">
        <w:rPr>
          <w:lang w:eastAsia="pt-BR" w:bidi="ar-SA"/>
        </w:rPr>
        <w:t>O que é um Texto informativo:</w:t>
      </w:r>
    </w:p>
    <w:p w:rsidR="00CA048E" w:rsidRDefault="00CA048E" w:rsidP="006244D1">
      <w:pPr>
        <w:pStyle w:val="texto-IEIJ"/>
        <w:spacing w:before="80"/>
        <w:ind w:firstLine="709"/>
        <w:jc w:val="both"/>
      </w:pPr>
      <w:r>
        <w:t>No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Forte"/>
          <w:rFonts w:ascii="Arial" w:hAnsi="Arial" w:cs="Arial"/>
          <w:color w:val="000000"/>
        </w:rPr>
        <w:t>texto informativo</w:t>
      </w:r>
      <w:r>
        <w:rPr>
          <w:rStyle w:val="apple-converted-space"/>
          <w:rFonts w:ascii="Arial" w:hAnsi="Arial" w:cs="Arial"/>
          <w:color w:val="000000"/>
        </w:rPr>
        <w:t> </w:t>
      </w:r>
      <w:r>
        <w:t xml:space="preserve">o escritor expõe um tema ou fatos a um leitor. A linguagem deve ser clara e </w:t>
      </w:r>
      <w:proofErr w:type="gramStart"/>
      <w:r>
        <w:t>direta ,</w:t>
      </w:r>
      <w:proofErr w:type="gramEnd"/>
      <w:r>
        <w:t xml:space="preserve"> que tem como objetivo principal transmitir informação sobre algo. </w:t>
      </w:r>
    </w:p>
    <w:p w:rsidR="00CA048E" w:rsidRDefault="00CA048E" w:rsidP="006244D1">
      <w:pPr>
        <w:pStyle w:val="texto-IEIJ"/>
        <w:spacing w:before="80"/>
        <w:ind w:firstLine="709"/>
        <w:jc w:val="both"/>
      </w:pPr>
      <w:r>
        <w:t xml:space="preserve">Assim, os textos informativos, diferente dos poéticos ou literários, servem para conhecer informações sobre determinado tema, apresentando dados e referências. </w:t>
      </w:r>
    </w:p>
    <w:p w:rsidR="00CA048E" w:rsidRDefault="006244D1" w:rsidP="006244D1">
      <w:pPr>
        <w:pStyle w:val="texto-IEIJ"/>
        <w:spacing w:before="80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921385</wp:posOffset>
            </wp:positionV>
            <wp:extent cx="1298575" cy="890270"/>
            <wp:effectExtent l="19050" t="0" r="0" b="0"/>
            <wp:wrapNone/>
            <wp:docPr id="29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985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t xml:space="preserve">Por isso, nos textos informativos, por exemplo, as notícias, o redator está encarregado de transmitir a informação para os leitores da maneira mais objetiva possível, de modo que essa informação seja um fato externo a ele. Em resumo, o autor dos textos informativos é um transmissor que se preocupa em relatar informações da maneira mais objetiva. </w:t>
      </w:r>
    </w:p>
    <w:p w:rsidR="00CA048E" w:rsidRDefault="006244D1" w:rsidP="006244D1">
      <w:pPr>
        <w:pStyle w:val="texto-IEIJ"/>
        <w:spacing w:before="80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996950</wp:posOffset>
            </wp:positionV>
            <wp:extent cx="1085215" cy="605155"/>
            <wp:effectExtent l="19050" t="0" r="635" b="0"/>
            <wp:wrapNone/>
            <wp:docPr id="24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t xml:space="preserve">Igualmente aos outros gêneros textuais, o texto informativo é constituído por uma </w:t>
      </w:r>
      <w:r w:rsidR="00CA048E">
        <w:rPr>
          <w:rStyle w:val="Forte"/>
          <w:rFonts w:ascii="Arial" w:hAnsi="Arial" w:cs="Arial"/>
          <w:color w:val="000000"/>
        </w:rPr>
        <w:t>introdução</w:t>
      </w:r>
      <w:r w:rsidR="00CA048E">
        <w:t>, momento de exposição das informações necessárias para informar o tema que será explorado pelo autor;</w:t>
      </w:r>
      <w:r w:rsidR="00CA048E">
        <w:rPr>
          <w:rStyle w:val="apple-converted-space"/>
          <w:rFonts w:ascii="Arial" w:hAnsi="Arial" w:cs="Arial"/>
          <w:color w:val="000000"/>
        </w:rPr>
        <w:t> </w:t>
      </w:r>
      <w:r w:rsidR="00CA048E">
        <w:rPr>
          <w:rStyle w:val="Forte"/>
          <w:rFonts w:ascii="Arial" w:hAnsi="Arial" w:cs="Arial"/>
          <w:color w:val="000000"/>
        </w:rPr>
        <w:t>desenvolvimento</w:t>
      </w:r>
      <w:r w:rsidR="00CA048E">
        <w:t>, parte fundamental que contém as informações completas sobre o tema, com os dados que do tema; e a</w:t>
      </w:r>
      <w:r w:rsidR="00CA048E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="00CA048E">
        <w:rPr>
          <w:rStyle w:val="Forte"/>
          <w:rFonts w:ascii="Arial" w:hAnsi="Arial" w:cs="Arial"/>
          <w:color w:val="000000"/>
        </w:rPr>
        <w:t>conclusão</w:t>
      </w:r>
      <w:r w:rsidR="00CA048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CA048E">
        <w:t>,</w:t>
      </w:r>
      <w:proofErr w:type="gramEnd"/>
      <w:r w:rsidR="00CA048E">
        <w:t xml:space="preserve"> encerramento do texto com exposição da ideia central.</w:t>
      </w:r>
    </w:p>
    <w:p w:rsidR="00CA048E" w:rsidRDefault="006244D1" w:rsidP="006244D1">
      <w:pPr>
        <w:pStyle w:val="texto-IEIJ"/>
        <w:spacing w:before="80"/>
        <w:ind w:firstLine="709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27305</wp:posOffset>
            </wp:positionV>
            <wp:extent cx="1085215" cy="605155"/>
            <wp:effectExtent l="19050" t="0" r="635" b="0"/>
            <wp:wrapNone/>
            <wp:docPr id="27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48E" w:rsidRDefault="006244D1" w:rsidP="006244D1">
      <w:pPr>
        <w:pStyle w:val="texto-IEIJ"/>
        <w:spacing w:before="80"/>
        <w:ind w:firstLine="709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365125</wp:posOffset>
            </wp:positionV>
            <wp:extent cx="1298575" cy="890270"/>
            <wp:effectExtent l="19050" t="0" r="0" b="0"/>
            <wp:wrapNone/>
            <wp:docPr id="23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rPr>
          <w:color w:val="333333"/>
          <w:lang w:eastAsia="pt-BR" w:bidi="ar-SA"/>
        </w:rPr>
        <w:t xml:space="preserve">Escreva um texto informativo sobre o assunto da Cult </w:t>
      </w:r>
      <w:proofErr w:type="gramStart"/>
      <w:r w:rsidR="00CA048E">
        <w:rPr>
          <w:color w:val="333333"/>
          <w:lang w:eastAsia="pt-BR" w:bidi="ar-SA"/>
        </w:rPr>
        <w:t>2</w:t>
      </w:r>
      <w:proofErr w:type="gramEnd"/>
      <w:r w:rsidR="00CA048E">
        <w:rPr>
          <w:color w:val="333333"/>
          <w:lang w:eastAsia="pt-BR" w:bidi="ar-SA"/>
        </w:rPr>
        <w:t xml:space="preserve">. Você </w:t>
      </w:r>
      <w:proofErr w:type="gramStart"/>
      <w:r w:rsidR="00CA048E">
        <w:rPr>
          <w:color w:val="333333"/>
          <w:lang w:eastAsia="pt-BR" w:bidi="ar-SA"/>
        </w:rPr>
        <w:t>pode incluir gráficos</w:t>
      </w:r>
      <w:proofErr w:type="gramEnd"/>
      <w:r w:rsidR="00CA048E">
        <w:rPr>
          <w:color w:val="333333"/>
          <w:lang w:eastAsia="pt-BR" w:bidi="ar-SA"/>
        </w:rPr>
        <w:t xml:space="preserve"> e/ou quadros informativos sobre o assunto. </w:t>
      </w:r>
    </w:p>
    <w:p w:rsidR="00CA048E" w:rsidRDefault="006244D1" w:rsidP="006244D1">
      <w:pPr>
        <w:pStyle w:val="texto-IEIJ"/>
        <w:spacing w:before="80"/>
        <w:ind w:firstLine="709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-635</wp:posOffset>
            </wp:positionV>
            <wp:extent cx="1084580" cy="605155"/>
            <wp:effectExtent l="19050" t="0" r="1270" b="0"/>
            <wp:wrapNone/>
            <wp:docPr id="25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-1270</wp:posOffset>
            </wp:positionV>
            <wp:extent cx="1085215" cy="605155"/>
            <wp:effectExtent l="19050" t="0" r="635" b="0"/>
            <wp:wrapNone/>
            <wp:docPr id="26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rPr>
          <w:color w:val="333333"/>
          <w:lang w:eastAsia="pt-BR" w:bidi="ar-SA"/>
        </w:rPr>
        <w:t>Para escrever, siga as instruções:</w:t>
      </w:r>
      <w:r w:rsidRPr="006244D1">
        <w:rPr>
          <w:noProof/>
          <w:color w:val="333333"/>
          <w:lang w:eastAsia="pt-BR" w:bidi="ar-SA"/>
        </w:rPr>
        <w:t xml:space="preserve"> 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 xml:space="preserve">Pegue todas as </w:t>
      </w:r>
      <w:proofErr w:type="spellStart"/>
      <w:r>
        <w:rPr>
          <w:color w:val="333333"/>
          <w:lang w:eastAsia="pt-BR" w:bidi="ar-SA"/>
        </w:rPr>
        <w:t>Cults</w:t>
      </w:r>
      <w:proofErr w:type="spellEnd"/>
      <w:r>
        <w:rPr>
          <w:color w:val="333333"/>
          <w:lang w:eastAsia="pt-BR" w:bidi="ar-SA"/>
        </w:rPr>
        <w:t xml:space="preserve"> desta série;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>Inicie o texto relatando sobre o que é a dengue;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>Descreva o mosquito da dengue;</w:t>
      </w:r>
    </w:p>
    <w:p w:rsidR="00CA048E" w:rsidRDefault="006244D1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-606672</wp:posOffset>
            </wp:positionH>
            <wp:positionV relativeFrom="paragraph">
              <wp:posOffset>174889</wp:posOffset>
            </wp:positionV>
            <wp:extent cx="1299111" cy="890649"/>
            <wp:effectExtent l="19050" t="323850" r="0" b="309501"/>
            <wp:wrapNone/>
            <wp:docPr id="22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699788">
                      <a:off x="0" y="0"/>
                      <a:ext cx="1299111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rPr>
          <w:color w:val="333333"/>
          <w:lang w:eastAsia="pt-BR" w:bidi="ar-SA"/>
        </w:rPr>
        <w:t>Explique como está o número de casos de dengue em Londrina;</w:t>
      </w:r>
    </w:p>
    <w:p w:rsidR="00CA048E" w:rsidRDefault="006244D1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120650</wp:posOffset>
            </wp:positionV>
            <wp:extent cx="1084580" cy="605155"/>
            <wp:effectExtent l="19050" t="0" r="1270" b="0"/>
            <wp:wrapNone/>
            <wp:docPr id="28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405130</wp:posOffset>
            </wp:positionV>
            <wp:extent cx="1298575" cy="890270"/>
            <wp:effectExtent l="19050" t="0" r="0" b="0"/>
            <wp:wrapNone/>
            <wp:docPr id="21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rPr>
          <w:color w:val="333333"/>
          <w:lang w:eastAsia="pt-BR" w:bidi="ar-SA"/>
        </w:rPr>
        <w:t>Liste os cuidados que as pessoas devem ter para evitar a proliferação dos mosquitos;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>Apresente quais são os sintomas da dengue e o que fazer quando os sintomas se manifestarem;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 xml:space="preserve">Escreva como você e sua família podem contribuir para deter a doença. </w:t>
      </w:r>
    </w:p>
    <w:p w:rsidR="00CA048E" w:rsidRPr="00CA048E" w:rsidRDefault="00CA048E" w:rsidP="006244D1">
      <w:pPr>
        <w:pStyle w:val="texto-IEIJ"/>
        <w:ind w:left="709"/>
        <w:jc w:val="both"/>
      </w:pPr>
      <w:r>
        <w:rPr>
          <w:color w:val="333333"/>
          <w:lang w:eastAsia="pt-BR" w:bidi="ar-SA"/>
        </w:rPr>
        <w:t xml:space="preserve">Ao terminar, releia-o para verificar se o texto atende as descrições iniciais. </w:t>
      </w:r>
      <w:bookmarkStart w:id="0" w:name="_GoBack"/>
      <w:bookmarkEnd w:id="0"/>
    </w:p>
    <w:sectPr w:rsidR="00CA048E" w:rsidRPr="00CA048E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6F" w:rsidRDefault="009F116F">
      <w:r>
        <w:separator/>
      </w:r>
    </w:p>
  </w:endnote>
  <w:endnote w:type="continuationSeparator" w:id="0">
    <w:p w:rsidR="009F116F" w:rsidRDefault="009F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6F" w:rsidRDefault="009F116F">
      <w:r>
        <w:separator/>
      </w:r>
    </w:p>
  </w:footnote>
  <w:footnote w:type="continuationSeparator" w:id="0">
    <w:p w:rsidR="009F116F" w:rsidRDefault="009F1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023F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BE65E3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9D25D5"/>
    <w:multiLevelType w:val="hybridMultilevel"/>
    <w:tmpl w:val="116EE4C4"/>
    <w:lvl w:ilvl="0" w:tplc="22545A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D10B2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23F2"/>
    <w:rsid w:val="0060418C"/>
    <w:rsid w:val="006060BA"/>
    <w:rsid w:val="00615A5A"/>
    <w:rsid w:val="006209AA"/>
    <w:rsid w:val="006244D1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08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2206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116F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7C73"/>
    <w:rsid w:val="00B27D8A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5E3"/>
    <w:rsid w:val="00BE69CD"/>
    <w:rsid w:val="00BF6C25"/>
    <w:rsid w:val="00BF7203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048E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66787"/>
    <w:rsid w:val="00E7296A"/>
    <w:rsid w:val="00E80397"/>
    <w:rsid w:val="00E82C01"/>
    <w:rsid w:val="00E92088"/>
    <w:rsid w:val="00E974AC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A048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023F2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371B4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B9C6-3CA7-41D5-8C51-7B09B80A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2020-03-02T21:19:00Z</dcterms:created>
  <dcterms:modified xsi:type="dcterms:W3CDTF">2020-03-02T21:19:00Z</dcterms:modified>
</cp:coreProperties>
</file>