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4E511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-50800</wp:posOffset>
            </wp:positionV>
            <wp:extent cx="1330325" cy="379730"/>
            <wp:effectExtent l="19050" t="0" r="3175" b="0"/>
            <wp:wrapNone/>
            <wp:docPr id="3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50">
        <w:t>consumo consciente</w:t>
      </w:r>
    </w:p>
    <w:p w:rsidR="00D9056C" w:rsidRDefault="00D9056C" w:rsidP="00A969D6">
      <w:pPr>
        <w:pStyle w:val="03Texto-IEIJ"/>
      </w:pPr>
    </w:p>
    <w:p w:rsidR="00D9056C" w:rsidRDefault="00DD04A6" w:rsidP="00DD04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58420</wp:posOffset>
            </wp:positionV>
            <wp:extent cx="1987550" cy="1864360"/>
            <wp:effectExtent l="19050" t="0" r="0" b="0"/>
            <wp:wrapThrough wrapText="bothSides">
              <wp:wrapPolygon edited="0">
                <wp:start x="-207" y="0"/>
                <wp:lineTo x="-207" y="21409"/>
                <wp:lineTo x="21531" y="21409"/>
                <wp:lineTo x="21531" y="0"/>
                <wp:lineTo x="-207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6C" w:rsidRPr="00DD04A6">
        <w:rPr>
          <w:sz w:val="28"/>
          <w:szCs w:val="28"/>
        </w:rPr>
        <w:t xml:space="preserve">Questão </w:t>
      </w:r>
      <w:proofErr w:type="gramStart"/>
      <w:r w:rsidR="00D9056C" w:rsidRPr="00DD04A6">
        <w:rPr>
          <w:sz w:val="28"/>
          <w:szCs w:val="28"/>
        </w:rPr>
        <w:t>1</w:t>
      </w:r>
      <w:proofErr w:type="gramEnd"/>
    </w:p>
    <w:p w:rsidR="00DD04A6" w:rsidRP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>Pesquisa Proteste</w:t>
      </w:r>
    </w:p>
    <w:p w:rsidR="00DD04A6" w:rsidRPr="00DD04A6" w:rsidRDefault="00DD04A6" w:rsidP="00DD04A6">
      <w:pPr>
        <w:jc w:val="both"/>
        <w:rPr>
          <w:i/>
          <w:sz w:val="28"/>
          <w:szCs w:val="28"/>
        </w:rPr>
      </w:pPr>
      <w:r w:rsidRPr="00DD04A6">
        <w:rPr>
          <w:i/>
          <w:sz w:val="28"/>
          <w:szCs w:val="28"/>
        </w:rPr>
        <w:t>N</w:t>
      </w:r>
      <w:r w:rsidR="00D9056C" w:rsidRPr="00DD04A6">
        <w:rPr>
          <w:i/>
          <w:sz w:val="28"/>
          <w:szCs w:val="28"/>
        </w:rPr>
        <w:t>ão deixe de comparar  </w:t>
      </w:r>
    </w:p>
    <w:p w:rsidR="00D9056C" w:rsidRDefault="00D9056C" w:rsidP="00DD04A6">
      <w:pPr>
        <w:ind w:firstLine="709"/>
        <w:jc w:val="both"/>
        <w:rPr>
          <w:sz w:val="28"/>
          <w:szCs w:val="28"/>
        </w:rPr>
      </w:pPr>
      <w:proofErr w:type="gramStart"/>
      <w:r w:rsidRPr="00DD04A6">
        <w:rPr>
          <w:sz w:val="28"/>
          <w:szCs w:val="28"/>
        </w:rPr>
        <w:t>A maior variação de preços que encontramos foram</w:t>
      </w:r>
      <w:proofErr w:type="gramEnd"/>
      <w:r w:rsidRPr="00DD04A6">
        <w:rPr>
          <w:sz w:val="28"/>
          <w:szCs w:val="28"/>
        </w:rPr>
        <w:t xml:space="preserve"> da </w:t>
      </w:r>
      <w:proofErr w:type="spellStart"/>
      <w:r w:rsidRPr="00DD04A6">
        <w:rPr>
          <w:sz w:val="28"/>
          <w:szCs w:val="28"/>
        </w:rPr>
        <w:t>Dellice</w:t>
      </w:r>
      <w:proofErr w:type="spellEnd"/>
      <w:r w:rsidRPr="00DD04A6">
        <w:rPr>
          <w:sz w:val="28"/>
          <w:szCs w:val="28"/>
        </w:rPr>
        <w:t xml:space="preserve">: o ovo </w:t>
      </w:r>
      <w:proofErr w:type="spellStart"/>
      <w:r w:rsidRPr="00DD04A6">
        <w:rPr>
          <w:sz w:val="28"/>
          <w:szCs w:val="28"/>
        </w:rPr>
        <w:t>Delicce</w:t>
      </w:r>
      <w:proofErr w:type="spellEnd"/>
      <w:r w:rsidRPr="00DD04A6">
        <w:rPr>
          <w:sz w:val="28"/>
          <w:szCs w:val="28"/>
        </w:rPr>
        <w:t xml:space="preserve"> </w:t>
      </w:r>
      <w:proofErr w:type="spellStart"/>
      <w:r w:rsidRPr="00DD04A6">
        <w:rPr>
          <w:sz w:val="28"/>
          <w:szCs w:val="28"/>
        </w:rPr>
        <w:t>Hello</w:t>
      </w:r>
      <w:proofErr w:type="spellEnd"/>
      <w:r w:rsidRPr="00DD04A6">
        <w:rPr>
          <w:sz w:val="28"/>
          <w:szCs w:val="28"/>
        </w:rPr>
        <w:t xml:space="preserve"> </w:t>
      </w:r>
      <w:proofErr w:type="spellStart"/>
      <w:r w:rsidRPr="00DD04A6">
        <w:rPr>
          <w:sz w:val="28"/>
          <w:szCs w:val="28"/>
        </w:rPr>
        <w:t>Kitty</w:t>
      </w:r>
      <w:proofErr w:type="spellEnd"/>
      <w:r w:rsidRPr="00DD04A6">
        <w:rPr>
          <w:sz w:val="28"/>
          <w:szCs w:val="28"/>
        </w:rPr>
        <w:t xml:space="preserve"> 90g foi encontrado com preço mínimo de R$ 16,99 e máximo de R$ 49,99. Essa diferença representa 194%.</w:t>
      </w: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pesquisa realizada em 2019, </w:t>
      </w:r>
      <w:proofErr w:type="gramStart"/>
      <w:r>
        <w:rPr>
          <w:sz w:val="28"/>
          <w:szCs w:val="28"/>
        </w:rPr>
        <w:t>a Proteste</w:t>
      </w:r>
      <w:proofErr w:type="gramEnd"/>
      <w:r>
        <w:rPr>
          <w:sz w:val="28"/>
          <w:szCs w:val="28"/>
        </w:rPr>
        <w:t xml:space="preserve"> encontrou no Rio de Janeiro muitas variações nos preços de ovos de Páscoa. </w:t>
      </w: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Calcule o percentual de variação de preço de uma mesma marca de ovo de Páscoa.  Apresente seus cálculos. </w:t>
      </w:r>
    </w:p>
    <w:p w:rsidR="00DD04A6" w:rsidRDefault="00DD04A6" w:rsidP="00DD04A6">
      <w:pPr>
        <w:jc w:val="both"/>
        <w:rPr>
          <w:sz w:val="28"/>
          <w:szCs w:val="28"/>
        </w:rPr>
      </w:pP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A969D6">
        <w:rPr>
          <w:sz w:val="28"/>
          <w:szCs w:val="28"/>
        </w:rPr>
        <w:t xml:space="preserve">o infográfico. Apresente seus cálculos. </w:t>
      </w:r>
    </w:p>
    <w:p w:rsidR="00A969D6" w:rsidRDefault="00A969D6" w:rsidP="00DD04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23749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D6" w:rsidRDefault="00A969D6" w:rsidP="00DD04A6">
      <w:pPr>
        <w:jc w:val="both"/>
        <w:rPr>
          <w:sz w:val="28"/>
          <w:szCs w:val="28"/>
        </w:rPr>
      </w:pPr>
    </w:p>
    <w:p w:rsidR="00A969D6" w:rsidRDefault="00A969D6" w:rsidP="00DD04A6">
      <w:pPr>
        <w:jc w:val="both"/>
        <w:rPr>
          <w:sz w:val="28"/>
          <w:szCs w:val="28"/>
        </w:rPr>
      </w:pPr>
    </w:p>
    <w:p w:rsidR="00A969D6" w:rsidRPr="00DD04A6" w:rsidRDefault="00A969D6" w:rsidP="00DD04A6">
      <w:pPr>
        <w:jc w:val="both"/>
        <w:rPr>
          <w:sz w:val="28"/>
          <w:szCs w:val="28"/>
        </w:rPr>
      </w:pPr>
    </w:p>
    <w:p w:rsidR="00A969D6" w:rsidRDefault="00A969D6" w:rsidP="00A969D6">
      <w:pPr>
        <w:pStyle w:val="texto-IEIJ"/>
        <w:rPr>
          <w:szCs w:val="37"/>
          <w:lang w:bidi="ar-SA"/>
        </w:rPr>
      </w:pPr>
      <w:r>
        <w:rPr>
          <w:szCs w:val="37"/>
          <w:lang w:bidi="ar-SA"/>
        </w:rPr>
        <w:lastRenderedPageBreak/>
        <w:t xml:space="preserve">Questão </w:t>
      </w:r>
      <w:proofErr w:type="gramStart"/>
      <w:r>
        <w:rPr>
          <w:szCs w:val="37"/>
          <w:lang w:bidi="ar-SA"/>
        </w:rPr>
        <w:t>3</w:t>
      </w:r>
      <w:proofErr w:type="gramEnd"/>
    </w:p>
    <w:p w:rsidR="00A969D6" w:rsidRPr="00A969D6" w:rsidRDefault="00A969D6" w:rsidP="00A969D6">
      <w:pPr>
        <w:pStyle w:val="texto-IEIJ"/>
        <w:rPr>
          <w:lang w:bidi="ar-SA"/>
        </w:rPr>
      </w:pPr>
      <w:r>
        <w:rPr>
          <w:noProof/>
          <w:szCs w:val="37"/>
          <w:lang w:eastAsia="pt-BR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-512445</wp:posOffset>
            </wp:positionV>
            <wp:extent cx="2783205" cy="2790190"/>
            <wp:effectExtent l="19050" t="0" r="0" b="0"/>
            <wp:wrapThrough wrapText="bothSides">
              <wp:wrapPolygon edited="0">
                <wp:start x="-148" y="0"/>
                <wp:lineTo x="-148" y="21384"/>
                <wp:lineTo x="21585" y="21384"/>
                <wp:lineTo x="21585" y="0"/>
                <wp:lineTo x="-148" y="0"/>
              </wp:wrapPolygon>
            </wp:wrapThrough>
            <wp:docPr id="9" name="Imagem 9" descr="Foto 1 - Ovo De Páscoa Gigante 5 Kg De Chocolate Ao Leite Belga Com Bombons So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1 - Ovo De Páscoa Gigante 5 Kg De Chocolate Ao Leite Belga Com Bombons Sorti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9D6">
        <w:rPr>
          <w:szCs w:val="37"/>
          <w:lang w:bidi="ar-SA"/>
        </w:rPr>
        <w:t>Ovo De Páscoa Gigante 5 Kg De Chocolate Ao Leite Belga Com Bombons Sortidos</w:t>
      </w:r>
    </w:p>
    <w:p w:rsidR="00A969D6" w:rsidRDefault="00A969D6" w:rsidP="00A969D6">
      <w:pPr>
        <w:pStyle w:val="texto-IEIJ"/>
        <w:jc w:val="both"/>
        <w:rPr>
          <w:lang w:bidi="ar-SA"/>
        </w:rPr>
      </w:pPr>
      <w:r w:rsidRPr="00A969D6">
        <w:rPr>
          <w:lang w:bidi="ar-SA"/>
        </w:rPr>
        <w:t>Peso total: 5 Kg.</w:t>
      </w:r>
    </w:p>
    <w:p w:rsidR="00A969D6" w:rsidRDefault="00A969D6" w:rsidP="00A969D6">
      <w:pPr>
        <w:pStyle w:val="texto-IEIJ"/>
        <w:jc w:val="both"/>
        <w:rPr>
          <w:rFonts w:ascii="Helvetica" w:hAnsi="Helvetica"/>
          <w:b/>
          <w:bCs/>
          <w:color w:val="666666"/>
          <w:shd w:val="clear" w:color="auto" w:fill="FFFFFF"/>
        </w:rPr>
      </w:pPr>
      <w:r w:rsidRPr="00A969D6">
        <w:rPr>
          <w:rFonts w:ascii="Helvetica" w:hAnsi="Helvetica"/>
          <w:b/>
          <w:bCs/>
          <w:color w:val="666666"/>
          <w:shd w:val="clear" w:color="auto" w:fill="FFFFFF"/>
        </w:rPr>
        <w:t xml:space="preserve"> R$ 1.790,37</w:t>
      </w: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Vamos considerar que você ganhou um ovo gigante com </w:t>
      </w:r>
      <w:proofErr w:type="gramStart"/>
      <w:r>
        <w:t>5kg</w:t>
      </w:r>
      <w:proofErr w:type="gramEnd"/>
      <w:r>
        <w:t xml:space="preserve">! E quer dividi-lo com seus amigos de sala. Crie uma maneira de dividir seu ovo de modo que todos os seus colegas fiquem com a mesma quantidade. </w:t>
      </w: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Um ovo de páscoa de 530g custa R$38,00. Quanto ele custaria se pesasse </w:t>
      </w:r>
      <w:proofErr w:type="gramStart"/>
      <w:r>
        <w:t>5kg</w:t>
      </w:r>
      <w:proofErr w:type="gramEnd"/>
      <w:r>
        <w:t xml:space="preserve">? Apresente cálculos. </w:t>
      </w: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O ovo gigante de </w:t>
      </w:r>
      <w:proofErr w:type="gramStart"/>
      <w:r>
        <w:t>5kg</w:t>
      </w:r>
      <w:proofErr w:type="gramEnd"/>
      <w:r>
        <w:t xml:space="preserve"> pode ser comprado por R$1.790,37. Levante suas hipóteses e explique a que se deve a diferença de preço. </w:t>
      </w:r>
    </w:p>
    <w:p w:rsidR="00DA6CD8" w:rsidRDefault="00DA6CD8" w:rsidP="00DA6CD8">
      <w:pPr>
        <w:pStyle w:val="texto-IEIJ"/>
        <w:jc w:val="both"/>
      </w:pPr>
    </w:p>
    <w:p w:rsidR="00DA6CD8" w:rsidRDefault="003E30FF" w:rsidP="00DA6CD8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3E30FF" w:rsidRDefault="00D35762" w:rsidP="003E30FF">
      <w:pPr>
        <w:pStyle w:val="texto-IEIJ"/>
        <w:jc w:val="center"/>
      </w:pPr>
      <w:r>
        <w:t>Situação</w:t>
      </w:r>
      <w:r w:rsidR="003E30FF">
        <w:t xml:space="preserve"> Problema</w:t>
      </w:r>
    </w:p>
    <w:p w:rsidR="003E30FF" w:rsidRDefault="003E30FF" w:rsidP="00DA6CD8">
      <w:pPr>
        <w:pStyle w:val="texto-IEIJ"/>
        <w:jc w:val="both"/>
      </w:pPr>
      <w:r>
        <w:t>No primeiro dia do mês de Julho, um produto estava sendo comercializado por R$ 500,00. No décimo dia do mesmo mês, esse produto sofreu uma redução de 10% do seu valor. No vigésimo dia, ele foi reajustado com um aumento de 10%. O produto estava mais barato no primeiro dia do que no vigésimo dia? Justifique sua resposta.</w:t>
      </w:r>
    </w:p>
    <w:p w:rsidR="00D35762" w:rsidRDefault="00D35762" w:rsidP="003E30FF">
      <w:pPr>
        <w:pStyle w:val="03Texto-IEIJ"/>
      </w:pPr>
    </w:p>
    <w:p w:rsidR="003E30FF" w:rsidRDefault="003E30FF" w:rsidP="003E30FF">
      <w:pPr>
        <w:pStyle w:val="03Texto-IEIJ"/>
      </w:pPr>
      <w:r>
        <w:t>Questão 5</w:t>
      </w:r>
    </w:p>
    <w:p w:rsidR="003E30FF" w:rsidRPr="007F74B6" w:rsidRDefault="003E30FF" w:rsidP="003E30FF">
      <w:pPr>
        <w:pStyle w:val="texto-IEIJ"/>
        <w:jc w:val="both"/>
      </w:pPr>
      <w:r w:rsidRPr="007F74B6">
        <w:t>O ovo de chocolate é um conhecido símbolo da Páscoa Cristã. Mas muitos séculos antes do nascimento de Cristo, a troca de ovos, que representam fertilidade e renascimento, já era tradição durante o Equinócio da Primavera.</w:t>
      </w:r>
    </w:p>
    <w:p w:rsidR="003E30FF" w:rsidRPr="007F74B6" w:rsidRDefault="003E30FF" w:rsidP="003E30FF">
      <w:pPr>
        <w:pStyle w:val="texto-IEIJ"/>
        <w:jc w:val="both"/>
      </w:pPr>
      <w:r w:rsidRPr="007F74B6">
        <w:t>Os ovos que eram trocados antigamente eram ovos ocos de galinha pintados artesanalmente.</w:t>
      </w:r>
    </w:p>
    <w:p w:rsidR="003E30FF" w:rsidRPr="007F74B6" w:rsidRDefault="003E30FF" w:rsidP="003E30FF">
      <w:pPr>
        <w:pStyle w:val="texto-IEIJ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pt-BR" w:bidi="ar-SA"/>
        </w:rPr>
        <w:lastRenderedPageBreak/>
        <w:drawing>
          <wp:inline distT="0" distB="0" distL="0" distR="0">
            <wp:extent cx="4311015" cy="2766695"/>
            <wp:effectExtent l="19050" t="0" r="0" b="0"/>
            <wp:docPr id="12" name="Imagem 12" descr="Pysanky, ovos decorados tradi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ysanky, ovos decorados tradiciona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F" w:rsidRPr="007F74B6" w:rsidRDefault="003E30FF" w:rsidP="003E30FF">
      <w:pPr>
        <w:pStyle w:val="texto-IEIJ"/>
      </w:pPr>
      <w:r w:rsidRPr="007F74B6">
        <w:t xml:space="preserve">Crie um padrão para a pintura dos ovos e reproduza-o na malha quadriculada abaixo. </w:t>
      </w:r>
    </w:p>
    <w:p w:rsidR="003E30FF" w:rsidRPr="007F74B6" w:rsidRDefault="003E30FF" w:rsidP="003E30FF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15685" cy="3075940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D6" w:rsidRDefault="00A969D6" w:rsidP="00A969D6">
      <w:pPr>
        <w:pStyle w:val="03Texto-IEIJ"/>
      </w:pPr>
    </w:p>
    <w:sectPr w:rsidR="00A969D6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03" w:rsidRDefault="006D4B03">
      <w:r>
        <w:separator/>
      </w:r>
    </w:p>
  </w:endnote>
  <w:endnote w:type="continuationSeparator" w:id="0">
    <w:p w:rsidR="006D4B03" w:rsidRDefault="006D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03" w:rsidRDefault="006D4B03">
      <w:r>
        <w:separator/>
      </w:r>
    </w:p>
  </w:footnote>
  <w:footnote w:type="continuationSeparator" w:id="0">
    <w:p w:rsidR="006D4B03" w:rsidRDefault="006D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E30F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D3576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35762">
            <w:rPr>
              <w:rFonts w:asciiTheme="minorHAnsi" w:hAnsiTheme="minorHAnsi"/>
              <w:b/>
              <w:noProof/>
              <w:lang w:eastAsia="pt-BR" w:bidi="ar-SA"/>
            </w:rPr>
            <w:t xml:space="preserve">beta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B03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67363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5762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A725-C70E-4876-8FEB-C1730690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2020-03-11T23:30:00Z</dcterms:created>
  <dcterms:modified xsi:type="dcterms:W3CDTF">2020-03-11T23:30:00Z</dcterms:modified>
</cp:coreProperties>
</file>