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FA0026" w:rsidRPr="00FA0026" w:rsidRDefault="00FA0026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 xml:space="preserve">Texto </w:t>
      </w:r>
      <w:proofErr w:type="gramStart"/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>1</w:t>
      </w:r>
      <w:proofErr w:type="gramEnd"/>
    </w:p>
    <w:p w:rsidR="00FA0026" w:rsidRPr="00FA0026" w:rsidRDefault="00FA0026" w:rsidP="00FA0026">
      <w:pPr>
        <w:widowControl/>
        <w:suppressAutoHyphens w:val="0"/>
        <w:spacing w:before="0" w:line="288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  <w:t>O Dia da Terra é mais importante do que nunca</w:t>
      </w:r>
    </w:p>
    <w:p w:rsidR="00FA0026" w:rsidRPr="00FA0026" w:rsidRDefault="00FA0026" w:rsidP="00FA0026">
      <w:pPr>
        <w:widowControl/>
        <w:numPr>
          <w:ilvl w:val="0"/>
          <w:numId w:val="39"/>
        </w:numPr>
        <w:suppressAutoHyphens w:val="0"/>
        <w:spacing w:before="0"/>
        <w:ind w:left="0" w:right="300"/>
        <w:textAlignment w:val="baseline"/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</w:pP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  <w:t>Publicado em </w:t>
      </w: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bdr w:val="none" w:sz="0" w:space="0" w:color="auto" w:frame="1"/>
          <w:lang w:eastAsia="pt-BR" w:bidi="ar-SA"/>
        </w:rPr>
        <w:t>22/04/2020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O Dia da Terra é um lembrete oportuno para tomar medidas urgentes para proteger o planeta do aquecimento global e garantir um futuro digno e saudável, diz o Programa das Nações Unidas para o Meio Ambiente (PNUMA).</w:t>
      </w:r>
    </w:p>
    <w:p w:rsid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Enfrentar a pandemia da COVID-19 e proteger a população das futuras ameaças globais requer o gerenciamento correto de resíduos médicos e químicos, a administração consistente e global da natureza e da biodiversidade, e o comprometimento com a reconstrução da sociedade, criando empregos verdes e facilitando a transição para uma economia neutra em carbono.</w:t>
      </w:r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 w:rsidRPr="00FA0026">
        <w:rPr>
          <w:b/>
          <w:sz w:val="28"/>
          <w:szCs w:val="28"/>
          <w:lang w:bidi="ar-SA"/>
        </w:rPr>
        <w:t xml:space="preserve">Texto </w:t>
      </w:r>
      <w:proofErr w:type="gramStart"/>
      <w:r w:rsidRPr="00FA0026">
        <w:rPr>
          <w:b/>
          <w:sz w:val="28"/>
          <w:szCs w:val="28"/>
          <w:lang w:bidi="ar-SA"/>
        </w:rPr>
        <w:t>2</w:t>
      </w:r>
      <w:proofErr w:type="gramEnd"/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24575" cy="2867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D" w:rsidRPr="008D7B2D" w:rsidRDefault="008D7B2D" w:rsidP="008D7B2D">
      <w:pPr>
        <w:pStyle w:val="texto-IEIJ"/>
        <w:jc w:val="center"/>
        <w:rPr>
          <w:b/>
          <w:sz w:val="26"/>
          <w:szCs w:val="26"/>
          <w:lang w:bidi="ar-SA"/>
        </w:rPr>
      </w:pPr>
      <w:r w:rsidRPr="008D7B2D">
        <w:rPr>
          <w:b/>
          <w:sz w:val="26"/>
          <w:szCs w:val="26"/>
          <w:lang w:bidi="ar-SA"/>
        </w:rPr>
        <w:t>Terra ferida</w:t>
      </w:r>
    </w:p>
    <w:p w:rsidR="008D7B2D" w:rsidRPr="008D7B2D" w:rsidRDefault="008D7B2D" w:rsidP="008D7B2D">
      <w:pPr>
        <w:pStyle w:val="texto-IEIJ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 xml:space="preserve">Em 22 de abril é comemorado o Dia da Terra, que está cada vez mais machucada por causa das ações do </w:t>
      </w:r>
      <w:proofErr w:type="gramStart"/>
      <w:r w:rsidRPr="008D7B2D">
        <w:rPr>
          <w:sz w:val="26"/>
          <w:szCs w:val="26"/>
          <w:lang w:bidi="ar-SA"/>
        </w:rPr>
        <w:t>homem</w:t>
      </w:r>
      <w:proofErr w:type="gramEnd"/>
    </w:p>
    <w:p w:rsidR="008D7B2D" w:rsidRPr="00637886" w:rsidRDefault="008D7B2D" w:rsidP="008D7B2D">
      <w:pPr>
        <w:pStyle w:val="texto-IEIJ"/>
        <w:jc w:val="both"/>
        <w:rPr>
          <w:lang w:bidi="ar-SA"/>
        </w:rPr>
      </w:pPr>
      <w:r w:rsidRPr="00637886">
        <w:rPr>
          <w:lang w:bidi="ar-SA"/>
        </w:rPr>
        <w:t xml:space="preserve">CLAUDIO ANGELO, EDITOR DE </w:t>
      </w:r>
      <w:proofErr w:type="gramStart"/>
      <w:r w:rsidRPr="00637886">
        <w:rPr>
          <w:lang w:bidi="ar-SA"/>
        </w:rPr>
        <w:t>CIÊNCIA</w:t>
      </w:r>
      <w:proofErr w:type="gramEnd"/>
    </w:p>
    <w:p w:rsidR="008D7B2D" w:rsidRPr="008D7B2D" w:rsidRDefault="008D7B2D" w:rsidP="008D7B2D">
      <w:pPr>
        <w:pStyle w:val="texto-IEIJ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 xml:space="preserve"> </w:t>
      </w:r>
      <w:r w:rsidRPr="008D7B2D">
        <w:rPr>
          <w:sz w:val="26"/>
          <w:szCs w:val="26"/>
          <w:lang w:bidi="ar-SA"/>
        </w:rPr>
        <w:tab/>
        <w:t xml:space="preserve">O mundo existe há mais de </w:t>
      </w:r>
      <w:proofErr w:type="gramStart"/>
      <w:r w:rsidRPr="008D7B2D">
        <w:rPr>
          <w:sz w:val="26"/>
          <w:szCs w:val="26"/>
          <w:lang w:bidi="ar-SA"/>
        </w:rPr>
        <w:t>4</w:t>
      </w:r>
      <w:proofErr w:type="gramEnd"/>
      <w:r w:rsidRPr="008D7B2D">
        <w:rPr>
          <w:sz w:val="26"/>
          <w:szCs w:val="26"/>
          <w:lang w:bidi="ar-SA"/>
        </w:rPr>
        <w:t xml:space="preserve"> bilhões de anos e sempre sofreu muitas mudanças. Espécies surgiram e se extinguiram. O globo já foi uma grande bola de gelo, depois um forno. Quando os </w:t>
      </w:r>
      <w:proofErr w:type="spellStart"/>
      <w:r w:rsidRPr="008D7B2D">
        <w:rPr>
          <w:sz w:val="26"/>
          <w:szCs w:val="26"/>
          <w:lang w:bidi="ar-SA"/>
        </w:rPr>
        <w:t>dinos</w:t>
      </w:r>
      <w:proofErr w:type="spellEnd"/>
      <w:r w:rsidRPr="008D7B2D">
        <w:rPr>
          <w:sz w:val="26"/>
          <w:szCs w:val="26"/>
          <w:lang w:bidi="ar-SA"/>
        </w:rPr>
        <w:t xml:space="preserve"> caminhavam sobre a Terra, por exemplo, era muito mais quente: </w:t>
      </w:r>
      <w:r w:rsidRPr="008D7B2D">
        <w:rPr>
          <w:sz w:val="26"/>
          <w:szCs w:val="26"/>
          <w:lang w:bidi="ar-SA"/>
        </w:rPr>
        <w:lastRenderedPageBreak/>
        <w:t>tinha até florestas na Antártida!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Você deve estar pensando: "Puxa, se tudo muda e se vai continuar mudando, por que me preocupar agora?".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Por uma razão simples: desde que o homem construiu a civilização industrial, principalmente nos últimos 200 anos, as mudanças feitas por ele no planeta têm sido tão rápidas que agora elas ameaçam não só a humanidade</w:t>
      </w:r>
      <w:proofErr w:type="gramStart"/>
      <w:r w:rsidRPr="008D7B2D">
        <w:rPr>
          <w:sz w:val="26"/>
          <w:szCs w:val="26"/>
          <w:lang w:bidi="ar-SA"/>
        </w:rPr>
        <w:t xml:space="preserve"> mas</w:t>
      </w:r>
      <w:proofErr w:type="gramEnd"/>
      <w:r w:rsidRPr="008D7B2D">
        <w:rPr>
          <w:sz w:val="26"/>
          <w:szCs w:val="26"/>
          <w:lang w:bidi="ar-SA"/>
        </w:rPr>
        <w:t xml:space="preserve"> também muitas espécies que dividem a Terra com a gente.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As principais feridas causadas na Terra são três. Elas têm a ver com as coisas que a gente faz para comer, vestir e ir de um lugar ao outro.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 primeira é a mudança no clima. Para tudo nós precisamos de energia, e a principal forma de energia são os combustíveis que tiramos do subsolo, como o petróleo. Queimar petróleo produz gás carbônico, que esquenta o planeta. Nunca a Terra esteve tão quente.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 outra ferida planetária são as extinções. Elas são causadas principalmente pelo desmatamento de florestas como a Amazônia e pela poluição dos oceanos.</w:t>
      </w:r>
      <w:r w:rsidRPr="008D7B2D">
        <w:rPr>
          <w:sz w:val="26"/>
          <w:szCs w:val="26"/>
          <w:lang w:bidi="ar-SA"/>
        </w:rPr>
        <w:br/>
        <w:t xml:space="preserve">A terceira ferida é a poluição por nitrogênio. É difícil dar jeito nessa, pois ele é usado para fazer os fertilizantes da agricultura. Hoje, somos </w:t>
      </w:r>
      <w:proofErr w:type="gramStart"/>
      <w:r w:rsidRPr="008D7B2D">
        <w:rPr>
          <w:sz w:val="26"/>
          <w:szCs w:val="26"/>
          <w:lang w:bidi="ar-SA"/>
        </w:rPr>
        <w:t>8</w:t>
      </w:r>
      <w:proofErr w:type="gramEnd"/>
      <w:r w:rsidRPr="008D7B2D">
        <w:rPr>
          <w:sz w:val="26"/>
          <w:szCs w:val="26"/>
          <w:lang w:bidi="ar-SA"/>
        </w:rPr>
        <w:t xml:space="preserve"> bilhões de pessoas e, quando seus filhos forem grandes, seremos 9 bilhões! O nitrogênio polui as águas e vai para o ar, aumentando o efeito estufa.</w:t>
      </w:r>
    </w:p>
    <w:p w:rsidR="008D7B2D" w:rsidRPr="008D7B2D" w:rsidRDefault="008D7B2D" w:rsidP="008D7B2D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8D7B2D">
        <w:rPr>
          <w:sz w:val="26"/>
          <w:szCs w:val="26"/>
          <w:lang w:bidi="ar-SA"/>
        </w:rPr>
        <w:t>A principal espécie ameaçada por causa de todos esses danos é a mesma que está causando os problemas -</w:t>
      </w:r>
      <w:r w:rsidR="00637886">
        <w:rPr>
          <w:sz w:val="26"/>
          <w:szCs w:val="26"/>
          <w:lang w:bidi="ar-SA"/>
        </w:rPr>
        <w:t xml:space="preserve"> </w:t>
      </w:r>
      <w:r w:rsidRPr="008D7B2D">
        <w:rPr>
          <w:sz w:val="26"/>
          <w:szCs w:val="26"/>
          <w:lang w:bidi="ar-SA"/>
        </w:rPr>
        <w:t>nós. Portanto, é preciso cuidar do ambiente não só para salvar o planeta, mas para salvar os humanos.</w:t>
      </w:r>
    </w:p>
    <w:p w:rsidR="00724475" w:rsidRDefault="00724475" w:rsidP="00724475">
      <w:pPr>
        <w:pStyle w:val="texto-IEIJ"/>
        <w:ind w:firstLine="709"/>
        <w:jc w:val="center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1</w:t>
      </w:r>
      <w:proofErr w:type="gramEnd"/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Crie uma tabela para comparar as semelhanças e diferenças entre os </w:t>
      </w:r>
      <w:r w:rsidR="00AD1366">
        <w:rPr>
          <w:sz w:val="28"/>
          <w:szCs w:val="28"/>
          <w:lang w:bidi="ar-SA"/>
        </w:rPr>
        <w:t>dois</w:t>
      </w:r>
      <w:r>
        <w:rPr>
          <w:sz w:val="28"/>
          <w:szCs w:val="28"/>
          <w:lang w:bidi="ar-SA"/>
        </w:rPr>
        <w:t xml:space="preserve"> textos lidos. Se fizer manuscrito, use régua para o quadro. </w:t>
      </w: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724475" w:rsidRDefault="00724475" w:rsidP="00724475">
      <w:pPr>
        <w:pStyle w:val="texto-IEIJ"/>
        <w:rPr>
          <w:sz w:val="28"/>
          <w:szCs w:val="28"/>
        </w:rPr>
      </w:pPr>
      <w:r w:rsidRPr="00724475">
        <w:rPr>
          <w:sz w:val="28"/>
          <w:szCs w:val="28"/>
        </w:rPr>
        <w:t xml:space="preserve">Escolha, dentre as alternativas, abaixo a legenda que melhor se </w:t>
      </w:r>
      <w:r w:rsidR="00986AD2">
        <w:rPr>
          <w:sz w:val="28"/>
          <w:szCs w:val="28"/>
        </w:rPr>
        <w:t>adequa</w:t>
      </w:r>
      <w:r w:rsidRPr="00724475">
        <w:rPr>
          <w:sz w:val="28"/>
          <w:szCs w:val="28"/>
        </w:rPr>
        <w:t xml:space="preserve"> </w:t>
      </w:r>
      <w:r w:rsidR="00986AD2">
        <w:rPr>
          <w:sz w:val="28"/>
          <w:szCs w:val="28"/>
        </w:rPr>
        <w:t>à</w:t>
      </w:r>
      <w:r w:rsidRPr="00724475">
        <w:rPr>
          <w:sz w:val="28"/>
          <w:szCs w:val="28"/>
        </w:rPr>
        <w:t xml:space="preserve"> imagem. </w:t>
      </w:r>
      <w:r w:rsidR="00986AD2">
        <w:rPr>
          <w:sz w:val="28"/>
          <w:szCs w:val="28"/>
        </w:rPr>
        <w:t xml:space="preserve">Escreva argumentos que justifiquem a sua escolha. </w:t>
      </w:r>
    </w:p>
    <w:p w:rsidR="008D7B2D" w:rsidRDefault="008D7B2D" w:rsidP="00724475">
      <w:pPr>
        <w:pStyle w:val="texto-IEIJ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 wp14:anchorId="55D22690" wp14:editId="7A1E42AB">
            <wp:simplePos x="0" y="0"/>
            <wp:positionH relativeFrom="column">
              <wp:posOffset>842010</wp:posOffset>
            </wp:positionH>
            <wp:positionV relativeFrom="paragraph">
              <wp:posOffset>53340</wp:posOffset>
            </wp:positionV>
            <wp:extent cx="457327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hrough>
            <wp:docPr id="21" name="Imagem 21" descr="O mundo em uma máscara facial, em Guangzhou, província de Guangdong, China, marcando o Dia da Terra 2020, em 22 de abr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 mundo em uma máscara facial, em Guangzhou, província de Guangdong, China, marcando o Dia da Terra 2020, em 22 de abril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366" w:rsidRDefault="00AD1366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Default="008D7B2D" w:rsidP="00724475">
      <w:pPr>
        <w:pStyle w:val="texto-IEIJ"/>
        <w:rPr>
          <w:noProof/>
          <w:lang w:eastAsia="pt-BR" w:bidi="ar-SA"/>
        </w:rPr>
      </w:pPr>
    </w:p>
    <w:p w:rsidR="008D7B2D" w:rsidRPr="00724475" w:rsidRDefault="008D7B2D" w:rsidP="00724475">
      <w:pPr>
        <w:pStyle w:val="texto-IEIJ"/>
        <w:rPr>
          <w:sz w:val="28"/>
          <w:szCs w:val="28"/>
        </w:rPr>
      </w:pPr>
    </w:p>
    <w:p w:rsidR="00986AD2" w:rsidRPr="008D7B2D" w:rsidRDefault="00986AD2" w:rsidP="00986AD2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>(A) O </w:t>
      </w:r>
      <w:r w:rsidRPr="008D7B2D">
        <w:rPr>
          <w:rStyle w:val="Forte"/>
          <w:b w:val="0"/>
          <w:bCs w:val="0"/>
          <w:sz w:val="28"/>
          <w:szCs w:val="28"/>
        </w:rPr>
        <w:t>Dia da Terra</w:t>
      </w:r>
      <w:r w:rsidRPr="008D7B2D">
        <w:rPr>
          <w:sz w:val="28"/>
          <w:szCs w:val="28"/>
        </w:rPr>
        <w:t> é um evento comemorado por mais de um bilhão de pessoas em 190 países. Manifestações com a cor verde como protagonista, plantio de árvores, limpeza de florestas e praias e atividades em defesa do meio ambiente e conscientização política marcam este dia.</w:t>
      </w:r>
    </w:p>
    <w:p w:rsidR="00986AD2" w:rsidRPr="008D7B2D" w:rsidRDefault="00986AD2" w:rsidP="00986AD2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>(B) Este dia, estabelecido pelas Nações Unidas, nos dá a oportunidade de aumentar a conscientização de todos os habitantes do planeta sobre os problemas que afetam a Terra e as diferentes formas de vida que se desenvolveram no planeta, porque a Terra e seus </w:t>
      </w:r>
      <w:hyperlink r:id="rId11" w:history="1">
        <w:r w:rsidRPr="008D7B2D">
          <w:rPr>
            <w:sz w:val="28"/>
            <w:szCs w:val="28"/>
          </w:rPr>
          <w:t>ecossistemas</w:t>
        </w:r>
      </w:hyperlink>
      <w:r w:rsidRPr="008D7B2D">
        <w:rPr>
          <w:sz w:val="28"/>
          <w:szCs w:val="28"/>
        </w:rPr>
        <w:t> são a nossa casa.</w:t>
      </w:r>
    </w:p>
    <w:p w:rsidR="003D11C9" w:rsidRDefault="00986AD2" w:rsidP="008D7B2D">
      <w:pPr>
        <w:pStyle w:val="texto-IEIJ"/>
        <w:jc w:val="both"/>
        <w:rPr>
          <w:sz w:val="28"/>
          <w:szCs w:val="28"/>
        </w:rPr>
      </w:pPr>
      <w:r w:rsidRPr="008D7B2D">
        <w:rPr>
          <w:sz w:val="28"/>
          <w:szCs w:val="28"/>
        </w:rPr>
        <w:t xml:space="preserve">(C) </w:t>
      </w:r>
      <w:r w:rsidR="008D7B2D" w:rsidRPr="008D7B2D">
        <w:rPr>
          <w:sz w:val="28"/>
          <w:szCs w:val="28"/>
        </w:rPr>
        <w:t xml:space="preserve">As manifestações do Dia da Terra descartadas devido à pandemia de </w:t>
      </w:r>
      <w:proofErr w:type="spellStart"/>
      <w:r w:rsidR="008D7B2D" w:rsidRPr="008D7B2D">
        <w:rPr>
          <w:sz w:val="28"/>
          <w:szCs w:val="28"/>
        </w:rPr>
        <w:t>coronavírus</w:t>
      </w:r>
      <w:proofErr w:type="spellEnd"/>
      <w:r w:rsidR="008D7B2D" w:rsidRPr="008D7B2D">
        <w:rPr>
          <w:sz w:val="28"/>
          <w:szCs w:val="28"/>
        </w:rPr>
        <w:t xml:space="preserve"> estão sendo substituídas pelo ativismo digital por meio da comunidade de jogos on-line para explorar um público ainda inexplorado para ações contra as mudanças climáticas</w:t>
      </w:r>
      <w:r w:rsidR="008D7B2D">
        <w:rPr>
          <w:sz w:val="28"/>
          <w:szCs w:val="28"/>
        </w:rPr>
        <w:t>.</w:t>
      </w:r>
    </w:p>
    <w:p w:rsidR="00637886" w:rsidRPr="00637886" w:rsidRDefault="008D7B2D" w:rsidP="00637886">
      <w:pPr>
        <w:pStyle w:val="texto-IEIJ"/>
        <w:jc w:val="both"/>
        <w:rPr>
          <w:sz w:val="28"/>
          <w:szCs w:val="28"/>
          <w:lang w:bidi="ar-SA"/>
        </w:rPr>
      </w:pPr>
      <w:r w:rsidRPr="00637886">
        <w:rPr>
          <w:sz w:val="28"/>
          <w:szCs w:val="28"/>
        </w:rPr>
        <w:t xml:space="preserve">(D) </w:t>
      </w:r>
      <w:r w:rsidR="00637886">
        <w:rPr>
          <w:sz w:val="28"/>
          <w:szCs w:val="28"/>
          <w:lang w:bidi="ar-SA"/>
        </w:rPr>
        <w:t xml:space="preserve">22 de abril de 2020 </w:t>
      </w:r>
      <w:proofErr w:type="gramStart"/>
      <w:r w:rsidR="00637886">
        <w:rPr>
          <w:sz w:val="28"/>
          <w:szCs w:val="28"/>
          <w:lang w:bidi="ar-SA"/>
        </w:rPr>
        <w:t>marca</w:t>
      </w:r>
      <w:proofErr w:type="gramEnd"/>
      <w:r w:rsidR="00637886">
        <w:rPr>
          <w:sz w:val="28"/>
          <w:szCs w:val="28"/>
          <w:lang w:bidi="ar-SA"/>
        </w:rPr>
        <w:t xml:space="preserve"> os </w:t>
      </w:r>
      <w:r w:rsidR="00637886" w:rsidRPr="00637886">
        <w:rPr>
          <w:sz w:val="28"/>
          <w:szCs w:val="28"/>
          <w:lang w:bidi="ar-SA"/>
        </w:rPr>
        <w:t xml:space="preserve">50 anos do </w:t>
      </w:r>
      <w:r w:rsidR="00637886">
        <w:rPr>
          <w:sz w:val="28"/>
          <w:szCs w:val="28"/>
          <w:lang w:bidi="ar-SA"/>
        </w:rPr>
        <w:t>dia da terra. O tema do dia da T</w:t>
      </w:r>
      <w:r w:rsidR="00637886" w:rsidRPr="00637886">
        <w:rPr>
          <w:sz w:val="28"/>
          <w:szCs w:val="28"/>
          <w:lang w:bidi="ar-SA"/>
        </w:rPr>
        <w:t>erra 2020 é a ação climática. A mudança climática representa o maior desafio para o futuro da humanidade, por isso o tema escol</w:t>
      </w:r>
      <w:r w:rsidR="00637886">
        <w:rPr>
          <w:sz w:val="28"/>
          <w:szCs w:val="28"/>
          <w:lang w:bidi="ar-SA"/>
        </w:rPr>
        <w:t>hido para os 50 anos do dia da T</w:t>
      </w:r>
      <w:r w:rsidR="00637886" w:rsidRPr="00637886">
        <w:rPr>
          <w:sz w:val="28"/>
          <w:szCs w:val="28"/>
          <w:lang w:bidi="ar-SA"/>
        </w:rPr>
        <w:t>erra. Você pode fazer parte! </w:t>
      </w:r>
    </w:p>
    <w:p w:rsidR="008D7B2D" w:rsidRPr="008D7B2D" w:rsidRDefault="008D7B2D" w:rsidP="008D7B2D">
      <w:pPr>
        <w:pStyle w:val="texto-IEIJ"/>
        <w:jc w:val="both"/>
        <w:rPr>
          <w:sz w:val="28"/>
          <w:szCs w:val="28"/>
        </w:rPr>
      </w:pPr>
    </w:p>
    <w:p w:rsidR="00E20637" w:rsidRPr="00E20637" w:rsidRDefault="00E20637" w:rsidP="00E20637">
      <w:pPr>
        <w:spacing w:before="0"/>
        <w:rPr>
          <w:rFonts w:cs="Calibri"/>
          <w:b/>
          <w:sz w:val="28"/>
          <w:szCs w:val="28"/>
          <w:lang w:eastAsia="hi-IN"/>
        </w:rPr>
      </w:pPr>
      <w:r>
        <w:rPr>
          <w:rFonts w:ascii="Times New Roman" w:hAnsi="Times New Roman"/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 wp14:anchorId="5DF3A862" wp14:editId="678F981B">
            <wp:simplePos x="0" y="0"/>
            <wp:positionH relativeFrom="column">
              <wp:posOffset>-405765</wp:posOffset>
            </wp:positionH>
            <wp:positionV relativeFrom="paragraph">
              <wp:posOffset>2540</wp:posOffset>
            </wp:positionV>
            <wp:extent cx="2295525" cy="2295525"/>
            <wp:effectExtent l="0" t="0" r="9525" b="9525"/>
            <wp:wrapSquare wrapText="bothSides"/>
            <wp:docPr id="22" name="Imagem 22" descr="http://rlv.zcache.com.pt/botao_dos_slogan_do_dia_da_terra-p145740725188682163en8go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om.pt/botao_dos_slogan_do_dia_da_terra-p145740725188682163en8go_40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28"/>
          <w:szCs w:val="28"/>
          <w:lang w:eastAsia="hi-IN"/>
        </w:rPr>
        <w:t xml:space="preserve">Questão </w:t>
      </w:r>
      <w:proofErr w:type="gramStart"/>
      <w:r>
        <w:rPr>
          <w:rFonts w:cs="Calibri"/>
          <w:b/>
          <w:sz w:val="28"/>
          <w:szCs w:val="28"/>
          <w:lang w:eastAsia="hi-IN"/>
        </w:rPr>
        <w:t>3</w:t>
      </w:r>
      <w:proofErr w:type="gramEnd"/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Que mensagens podem querer transmitir os participantes dos movimentos do dia da Terra?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>(A) Todo o dia reduza, reuse, recicle, salve nosso planeta.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>(B) Pense verde!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(C) Dê uma mão </w:t>
      </w:r>
      <w:proofErr w:type="gramStart"/>
      <w:r w:rsidRPr="00E20637">
        <w:rPr>
          <w:rFonts w:cs="Calibri"/>
          <w:sz w:val="28"/>
          <w:szCs w:val="28"/>
          <w:lang w:eastAsia="hi-IN"/>
        </w:rPr>
        <w:t>à</w:t>
      </w:r>
      <w:proofErr w:type="gramEnd"/>
      <w:r w:rsidRPr="00E20637">
        <w:rPr>
          <w:rFonts w:cs="Calibri"/>
          <w:sz w:val="28"/>
          <w:szCs w:val="28"/>
          <w:lang w:eastAsia="hi-IN"/>
        </w:rPr>
        <w:t xml:space="preserve"> Terra.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(D) Uma ação isolada não muda nada. </w:t>
      </w:r>
    </w:p>
    <w:p w:rsidR="00E20637" w:rsidRPr="00E20637" w:rsidRDefault="00E20637" w:rsidP="00E20637">
      <w:pPr>
        <w:spacing w:before="120"/>
        <w:rPr>
          <w:rFonts w:cs="Calibri"/>
          <w:sz w:val="28"/>
          <w:szCs w:val="28"/>
          <w:lang w:eastAsia="hi-IN"/>
        </w:rPr>
      </w:pPr>
      <w:r w:rsidRPr="00E20637">
        <w:rPr>
          <w:rFonts w:cs="Calibri"/>
          <w:sz w:val="28"/>
          <w:szCs w:val="28"/>
          <w:lang w:eastAsia="hi-IN"/>
        </w:rPr>
        <w:t xml:space="preserve">Explique como você pensou. </w:t>
      </w:r>
    </w:p>
    <w:p w:rsidR="00986AD2" w:rsidRDefault="00986AD2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E20637" w:rsidRDefault="00E20637" w:rsidP="00015934">
      <w:pPr>
        <w:pStyle w:val="texto-IEIJ"/>
        <w:rPr>
          <w:b/>
          <w:sz w:val="26"/>
          <w:szCs w:val="26"/>
        </w:rPr>
      </w:pPr>
    </w:p>
    <w:p w:rsidR="00015934" w:rsidRPr="003D11C9" w:rsidRDefault="00015934" w:rsidP="00015934">
      <w:pPr>
        <w:pStyle w:val="texto-IEIJ"/>
        <w:rPr>
          <w:b/>
          <w:sz w:val="26"/>
          <w:szCs w:val="26"/>
        </w:rPr>
      </w:pPr>
      <w:r w:rsidRPr="003D11C9">
        <w:rPr>
          <w:b/>
          <w:sz w:val="26"/>
          <w:szCs w:val="26"/>
        </w:rPr>
        <w:lastRenderedPageBreak/>
        <w:t xml:space="preserve">Questão </w:t>
      </w:r>
      <w:proofErr w:type="gramStart"/>
      <w:r w:rsidRPr="003D11C9">
        <w:rPr>
          <w:b/>
          <w:sz w:val="26"/>
          <w:szCs w:val="26"/>
        </w:rPr>
        <w:t>4</w:t>
      </w:r>
      <w:proofErr w:type="gramEnd"/>
    </w:p>
    <w:p w:rsidR="00E20637" w:rsidRDefault="00015934" w:rsidP="00015934">
      <w:pPr>
        <w:pStyle w:val="texto-IEIJ"/>
        <w:rPr>
          <w:sz w:val="26"/>
          <w:szCs w:val="26"/>
        </w:rPr>
      </w:pPr>
      <w:r w:rsidRPr="00E20637">
        <w:rPr>
          <w:sz w:val="26"/>
          <w:szCs w:val="26"/>
        </w:rPr>
        <w:t>Explique a charge</w:t>
      </w:r>
    </w:p>
    <w:p w:rsidR="00015934" w:rsidRPr="00E20637" w:rsidRDefault="00015934" w:rsidP="00E20637">
      <w:pPr>
        <w:pStyle w:val="texto-IEIJ"/>
        <w:jc w:val="center"/>
        <w:rPr>
          <w:sz w:val="26"/>
          <w:szCs w:val="26"/>
        </w:rPr>
      </w:pPr>
      <w:r w:rsidRPr="00E20637">
        <w:rPr>
          <w:sz w:val="26"/>
          <w:szCs w:val="26"/>
        </w:rPr>
        <w:t>.</w:t>
      </w:r>
      <w:r w:rsidR="00E20637">
        <w:rPr>
          <w:noProof/>
          <w:sz w:val="26"/>
          <w:szCs w:val="26"/>
          <w:lang w:eastAsia="pt-BR" w:bidi="ar-SA"/>
        </w:rPr>
        <w:drawing>
          <wp:inline distT="0" distB="0" distL="0" distR="0">
            <wp:extent cx="4219575" cy="56673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C9" w:rsidRPr="00E20637" w:rsidRDefault="003D11C9" w:rsidP="00015934">
      <w:pPr>
        <w:pStyle w:val="texto-IEIJ"/>
        <w:rPr>
          <w:sz w:val="26"/>
          <w:szCs w:val="26"/>
        </w:rPr>
      </w:pPr>
    </w:p>
    <w:p w:rsidR="00015934" w:rsidRPr="0035200E" w:rsidRDefault="00015934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t xml:space="preserve">Questão </w:t>
      </w:r>
      <w:proofErr w:type="gramStart"/>
      <w:r w:rsidRPr="0035200E">
        <w:rPr>
          <w:sz w:val="24"/>
          <w:szCs w:val="24"/>
        </w:rPr>
        <w:t>5</w:t>
      </w:r>
      <w:proofErr w:type="gramEnd"/>
    </w:p>
    <w:p w:rsidR="00272FFA" w:rsidRPr="0035200E" w:rsidRDefault="00272FFA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t xml:space="preserve">Escolha uma das formas para expressar sua opinião. </w:t>
      </w:r>
    </w:p>
    <w:p w:rsidR="00015934" w:rsidRPr="0035200E" w:rsidRDefault="0035200E" w:rsidP="0035200E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1</w:t>
      </w:r>
      <w:proofErr w:type="gramEnd"/>
      <w:r w:rsidRPr="0035200E">
        <w:rPr>
          <w:sz w:val="24"/>
          <w:szCs w:val="24"/>
        </w:rPr>
        <w:t xml:space="preserve">) </w:t>
      </w:r>
      <w:r w:rsidR="00015934" w:rsidRPr="0035200E">
        <w:rPr>
          <w:sz w:val="24"/>
          <w:szCs w:val="24"/>
        </w:rPr>
        <w:t xml:space="preserve">Um </w:t>
      </w:r>
      <w:r w:rsidR="00015934" w:rsidRPr="0035200E">
        <w:rPr>
          <w:i/>
          <w:sz w:val="24"/>
          <w:szCs w:val="24"/>
        </w:rPr>
        <w:t>slogan</w:t>
      </w:r>
      <w:r w:rsidR="00015934" w:rsidRPr="0035200E">
        <w:rPr>
          <w:sz w:val="24"/>
          <w:szCs w:val="24"/>
        </w:rPr>
        <w:t xml:space="preserve"> ou frase de efeito é uma frase de fácil memorização que resume as características de um produto, serviço ou até mesmo pessoa. Ela é usada em contexto político, religioso ou comercial como uma expressão repetitiva de uma </w:t>
      </w:r>
      <w:r w:rsidR="00272FFA" w:rsidRPr="0035200E">
        <w:rPr>
          <w:sz w:val="24"/>
          <w:szCs w:val="24"/>
        </w:rPr>
        <w:t>ideia</w:t>
      </w:r>
      <w:r w:rsidR="00015934" w:rsidRPr="0035200E">
        <w:rPr>
          <w:sz w:val="24"/>
          <w:szCs w:val="24"/>
        </w:rPr>
        <w:t xml:space="preserve"> ou propósito. </w:t>
      </w:r>
    </w:p>
    <w:p w:rsidR="00015934" w:rsidRPr="0035200E" w:rsidRDefault="00015934" w:rsidP="00272FFA">
      <w:pPr>
        <w:pStyle w:val="texto-IEIJ"/>
        <w:ind w:firstLine="709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22/04 foi o dia da Terra. Ao redor do mundo, milhares de participantes cria</w:t>
      </w:r>
      <w:r w:rsidR="00272FFA" w:rsidRPr="0035200E">
        <w:rPr>
          <w:sz w:val="24"/>
          <w:szCs w:val="24"/>
        </w:rPr>
        <w:t>ram</w:t>
      </w:r>
      <w:r w:rsidRPr="0035200E">
        <w:rPr>
          <w:sz w:val="24"/>
          <w:szCs w:val="24"/>
        </w:rPr>
        <w:t xml:space="preserve"> </w:t>
      </w:r>
      <w:r w:rsidRPr="0035200E">
        <w:rPr>
          <w:i/>
          <w:sz w:val="24"/>
          <w:szCs w:val="24"/>
        </w:rPr>
        <w:t>slogans</w:t>
      </w:r>
      <w:r w:rsidRPr="0035200E">
        <w:rPr>
          <w:sz w:val="24"/>
          <w:szCs w:val="24"/>
        </w:rPr>
        <w:t xml:space="preserve"> para disseminar sua mensagem.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a) Que mensagem seria essa?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 xml:space="preserve">b) Crie um slogan do IEIJ no dia da Terra. </w:t>
      </w: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2</w:t>
      </w:r>
      <w:proofErr w:type="gramEnd"/>
      <w:r w:rsidRPr="0035200E">
        <w:rPr>
          <w:sz w:val="24"/>
          <w:szCs w:val="24"/>
        </w:rPr>
        <w:t xml:space="preserve">) Veja o que muitos artistas fizeram para comemorar o Dia da Terra: </w:t>
      </w:r>
      <w:hyperlink r:id="rId15" w:history="1">
        <w:r w:rsidRPr="0035200E">
          <w:rPr>
            <w:rFonts w:cs="Tahoma"/>
            <w:color w:val="0000FF"/>
            <w:sz w:val="24"/>
            <w:szCs w:val="24"/>
            <w:u w:val="single"/>
            <w:lang w:eastAsia="zh-CN"/>
          </w:rPr>
          <w:t>https://www.earthday.org/earth-day-stealth-street-art/</w:t>
        </w:r>
      </w:hyperlink>
      <w:r w:rsidRPr="0035200E">
        <w:rPr>
          <w:rFonts w:cs="Tahoma"/>
          <w:sz w:val="24"/>
          <w:szCs w:val="24"/>
          <w:lang w:eastAsia="zh-CN"/>
        </w:rPr>
        <w:t xml:space="preserve">. Crie a sua arte. </w:t>
      </w:r>
    </w:p>
    <w:p w:rsidR="0035200E" w:rsidRPr="00015934" w:rsidRDefault="0035200E" w:rsidP="00272FFA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20E5AC6E" wp14:editId="2614BFD2">
            <wp:extent cx="6115050" cy="20764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Pr="00015934" w:rsidRDefault="0035200E" w:rsidP="00015934">
      <w:pPr>
        <w:pStyle w:val="texto-IEIJ"/>
        <w:jc w:val="center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1AE77D72" wp14:editId="3DC450D6">
            <wp:simplePos x="0" y="0"/>
            <wp:positionH relativeFrom="column">
              <wp:posOffset>1165225</wp:posOffset>
            </wp:positionH>
            <wp:positionV relativeFrom="paragraph">
              <wp:posOffset>199390</wp:posOffset>
            </wp:positionV>
            <wp:extent cx="3377565" cy="4551045"/>
            <wp:effectExtent l="0" t="0" r="0" b="1905"/>
            <wp:wrapThrough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hrough>
            <wp:docPr id="15" name="Imagem 15" descr="https://160g7a3snajg2i1r662yjd5r-wpengine.netdna-ssl.com/wp-content/uploads/2020/04/Afghanistan_Shamisa-Hassani-760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60g7a3snajg2i1r662yjd5r-wpengine.netdna-ssl.com/wp-content/uploads/2020/04/Afghanistan_Shamisa-Hassani-760x102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934" w:rsidRPr="00986AD2" w:rsidRDefault="00015934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986AD2" w:rsidRPr="00986AD2" w:rsidRDefault="00986AD2" w:rsidP="00FA0026">
      <w:pPr>
        <w:pStyle w:val="texto-IEIJ"/>
        <w:rPr>
          <w:sz w:val="28"/>
          <w:szCs w:val="28"/>
        </w:rPr>
      </w:pPr>
    </w:p>
    <w:p w:rsidR="00986AD2" w:rsidRDefault="00986AD2" w:rsidP="00FA0026">
      <w:pPr>
        <w:pStyle w:val="texto-IEIJ"/>
      </w:pPr>
    </w:p>
    <w:sectPr w:rsidR="00986AD2" w:rsidSect="00E2379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EB6" w:rsidRDefault="00424EB6">
      <w:r>
        <w:separator/>
      </w:r>
    </w:p>
  </w:endnote>
  <w:endnote w:type="continuationSeparator" w:id="0">
    <w:p w:rsidR="00424EB6" w:rsidRDefault="0042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AD9" w:rsidRDefault="009C7AD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AD9" w:rsidRDefault="009C7AD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AD9" w:rsidRDefault="009C7A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EB6" w:rsidRDefault="00424EB6">
      <w:r>
        <w:separator/>
      </w:r>
    </w:p>
  </w:footnote>
  <w:footnote w:type="continuationSeparator" w:id="0">
    <w:p w:rsidR="00424EB6" w:rsidRDefault="00424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AD9" w:rsidRDefault="009C7AD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7B302DF" wp14:editId="29822E0F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C7AD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C7AD9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  <w:bookmarkStart w:id="0" w:name="_GoBack"/>
          <w:bookmarkEnd w:id="0"/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22DB179" wp14:editId="2DFE0F07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6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D11C9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4EB6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37886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D7B2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AD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1366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0637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7886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7886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rlv.zcache.com.pt/botao_dos_slogan_do_dia_da_terra-p145740725188682163en8go_400.jp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asil.elpais.com/tag/ecologia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earthday.org/earth-day-stealth-street-art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FA9EC-2850-460D-A0E9-21B46A2C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783</Words>
  <Characters>4231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2020-04-27T21:17:00Z</dcterms:created>
  <dcterms:modified xsi:type="dcterms:W3CDTF">2020-04-27T21:17:00Z</dcterms:modified>
</cp:coreProperties>
</file>