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>imentos em destaque no veículo, d</w:t>
      </w:r>
      <w:r w:rsidRPr="00217E64">
        <w:rPr>
          <w:sz w:val="28"/>
          <w:szCs w:val="28"/>
        </w:rPr>
        <w:t xml:space="preserve">iagramadas de forma que facilitem a visualização e organizadas 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influência do isolamento físico no meio ambiente;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ação do homem e a extinção de animais e plantas;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slogan sobre 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  <w:bookmarkStart w:id="0" w:name="_GoBack"/>
      <w:bookmarkEnd w:id="0"/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E01EA1" w:rsidP="001D58BA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4550" cy="9372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3" cy="93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EA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6C" w:rsidRDefault="007B296C">
      <w:r>
        <w:separator/>
      </w:r>
    </w:p>
  </w:endnote>
  <w:endnote w:type="continuationSeparator" w:id="0">
    <w:p w:rsidR="007B296C" w:rsidRDefault="007B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6C" w:rsidRDefault="007B296C">
      <w:r>
        <w:separator/>
      </w:r>
    </w:p>
  </w:footnote>
  <w:footnote w:type="continuationSeparator" w:id="0">
    <w:p w:rsidR="007B296C" w:rsidRDefault="007B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F2D34C9" wp14:editId="044F076C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DD6FA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D6FA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6DC6C36" wp14:editId="3130336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96C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1BC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6FA8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C41B-93D4-4214-A277-003EF9D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2020-04-29T19:55:00Z</dcterms:created>
  <dcterms:modified xsi:type="dcterms:W3CDTF">2020-04-29T19:55:00Z</dcterms:modified>
</cp:coreProperties>
</file>