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3B0BE7" w:rsidP="00995F92">
      <w:pPr>
        <w:pStyle w:val="01Ttulo-IEIJ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453390</wp:posOffset>
            </wp:positionV>
            <wp:extent cx="10079990" cy="4844415"/>
            <wp:effectExtent l="19050" t="0" r="0" b="0"/>
            <wp:wrapSquare wrapText="bothSides"/>
            <wp:docPr id="8" name="Imagem 3" descr="cul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lt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90" cy="484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F92" w:rsidRPr="00995F92">
        <w:rPr>
          <w:noProof/>
        </w:rPr>
        <w:t>Chuva de meteoros</w:t>
      </w:r>
    </w:p>
    <w:p w:rsidR="003B0BE7" w:rsidRDefault="003B0BE7" w:rsidP="003B0BE7">
      <w:pPr>
        <w:pStyle w:val="03Texto-IEIJ"/>
        <w:rPr>
          <w:rFonts w:ascii="Calibri" w:hAnsi="Calibri" w:cs="Calibri"/>
          <w:spacing w:val="40"/>
        </w:rPr>
      </w:pPr>
      <w:r>
        <w:rPr>
          <w:rFonts w:ascii="Calibri" w:hAnsi="Calibri" w:cs="Calibri"/>
          <w:sz w:val="22"/>
          <w:szCs w:val="22"/>
        </w:rPr>
        <w:lastRenderedPageBreak/>
        <w:drawing>
          <wp:inline distT="0" distB="0" distL="0" distR="0">
            <wp:extent cx="1476375" cy="304800"/>
            <wp:effectExtent l="1905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FC8">
        <w:rPr>
          <w:rFonts w:ascii="Calibri" w:hAnsi="Calibri" w:cs="Calibri"/>
          <w:spacing w:val="40"/>
        </w:rPr>
        <w:t>Estadinho – Jornal Estado de São Paulo</w:t>
      </w:r>
    </w:p>
    <w:p w:rsidR="003B0BE7" w:rsidRPr="00234AE7" w:rsidRDefault="003B0BE7" w:rsidP="003B0BE7">
      <w:pPr>
        <w:rPr>
          <w:b/>
        </w:rPr>
      </w:pPr>
      <w:r w:rsidRPr="00234AE7">
        <w:rPr>
          <w:b/>
        </w:rPr>
        <w:t>Glossário:</w:t>
      </w:r>
    </w:p>
    <w:p w:rsidR="003B0BE7" w:rsidRDefault="003B0BE7" w:rsidP="003B0BE7">
      <w:pPr>
        <w:rPr>
          <w:sz w:val="28"/>
          <w:szCs w:val="28"/>
        </w:rPr>
      </w:pPr>
      <w:proofErr w:type="gramStart"/>
      <w:r w:rsidRPr="00234AE7">
        <w:rPr>
          <w:b/>
          <w:sz w:val="28"/>
          <w:szCs w:val="28"/>
        </w:rPr>
        <w:t>atrito</w:t>
      </w:r>
      <w:proofErr w:type="gramEnd"/>
      <w:r>
        <w:rPr>
          <w:sz w:val="28"/>
          <w:szCs w:val="28"/>
        </w:rPr>
        <w:t xml:space="preserve"> – esfregação, fricção, roçadura.</w:t>
      </w:r>
    </w:p>
    <w:p w:rsidR="003B0BE7" w:rsidRDefault="003B0BE7" w:rsidP="003B0BE7">
      <w:pPr>
        <w:rPr>
          <w:sz w:val="28"/>
          <w:szCs w:val="28"/>
        </w:rPr>
      </w:pPr>
      <w:proofErr w:type="gramStart"/>
      <w:r w:rsidRPr="00234AE7">
        <w:rPr>
          <w:b/>
          <w:sz w:val="28"/>
          <w:szCs w:val="28"/>
        </w:rPr>
        <w:t>incandescente</w:t>
      </w:r>
      <w:proofErr w:type="gramEnd"/>
      <w:r>
        <w:rPr>
          <w:sz w:val="28"/>
          <w:szCs w:val="28"/>
        </w:rPr>
        <w:t xml:space="preserve"> – </w:t>
      </w:r>
      <w:r w:rsidRPr="007D7E26">
        <w:rPr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 w:rsidRPr="007D7E26">
        <w:rPr>
          <w:sz w:val="28"/>
          <w:szCs w:val="28"/>
        </w:rPr>
        <w:t>ue está em brasa, ardente</w:t>
      </w:r>
      <w:r>
        <w:rPr>
          <w:sz w:val="28"/>
          <w:szCs w:val="28"/>
        </w:rPr>
        <w:t>.</w:t>
      </w:r>
    </w:p>
    <w:p w:rsidR="003B0BE7" w:rsidRDefault="003B0BE7" w:rsidP="003B0BE7">
      <w:pPr>
        <w:rPr>
          <w:sz w:val="28"/>
          <w:szCs w:val="28"/>
        </w:rPr>
      </w:pPr>
      <w:proofErr w:type="gramStart"/>
      <w:r w:rsidRPr="00234AE7">
        <w:rPr>
          <w:b/>
          <w:sz w:val="28"/>
          <w:szCs w:val="28"/>
        </w:rPr>
        <w:t>orbitam</w:t>
      </w:r>
      <w:proofErr w:type="gramEnd"/>
      <w:r>
        <w:rPr>
          <w:sz w:val="28"/>
          <w:szCs w:val="28"/>
        </w:rPr>
        <w:t>- caminham, se movimentam.</w:t>
      </w:r>
    </w:p>
    <w:p w:rsidR="003B0BE7" w:rsidRDefault="003B0BE7" w:rsidP="003B0BE7">
      <w:pPr>
        <w:rPr>
          <w:sz w:val="28"/>
          <w:szCs w:val="28"/>
        </w:rPr>
      </w:pPr>
      <w:proofErr w:type="gramStart"/>
      <w:r w:rsidRPr="00234AE7">
        <w:rPr>
          <w:b/>
          <w:sz w:val="28"/>
          <w:szCs w:val="28"/>
        </w:rPr>
        <w:t>colidem</w:t>
      </w:r>
      <w:proofErr w:type="gramEnd"/>
      <w:r>
        <w:rPr>
          <w:sz w:val="28"/>
          <w:szCs w:val="28"/>
        </w:rPr>
        <w:t xml:space="preserve"> – chocam, tombam, batem com o nosso planeta.</w:t>
      </w:r>
    </w:p>
    <w:p w:rsidR="003B0BE7" w:rsidRDefault="003B0BE7" w:rsidP="003B0BE7">
      <w:pPr>
        <w:rPr>
          <w:sz w:val="28"/>
          <w:szCs w:val="28"/>
        </w:rPr>
      </w:pPr>
    </w:p>
    <w:p w:rsidR="003B0BE7" w:rsidRDefault="003B0BE7" w:rsidP="003B0BE7">
      <w:pPr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</w:p>
    <w:p w:rsidR="003B0BE7" w:rsidRDefault="003B0BE7" w:rsidP="003B0BE7">
      <w:pPr>
        <w:rPr>
          <w:sz w:val="28"/>
          <w:szCs w:val="28"/>
        </w:rPr>
      </w:pPr>
      <w:r>
        <w:rPr>
          <w:sz w:val="28"/>
          <w:szCs w:val="28"/>
        </w:rPr>
        <w:t>Marque a (s) resposta (s) que você considere correta (s), de acordo com o texto lido.</w:t>
      </w:r>
    </w:p>
    <w:p w:rsidR="003B0BE7" w:rsidRDefault="003B0BE7" w:rsidP="003B0BE7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C83263">
        <w:rPr>
          <w:sz w:val="28"/>
          <w:szCs w:val="28"/>
        </w:rPr>
        <w:t>Você está olhando para o céu à noite e, de repente, surge um rastro de luz! O que acabou de passar?</w:t>
      </w:r>
    </w:p>
    <w:p w:rsidR="003B0BE7" w:rsidRPr="00C83263" w:rsidRDefault="003B0BE7" w:rsidP="003B0BE7">
      <w:pPr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6404610</wp:posOffset>
            </wp:positionH>
            <wp:positionV relativeFrom="paragraph">
              <wp:posOffset>77470</wp:posOffset>
            </wp:positionV>
            <wp:extent cx="2590800" cy="1762125"/>
            <wp:effectExtent l="19050" t="0" r="0" b="0"/>
            <wp:wrapSquare wrapText="bothSides"/>
            <wp:docPr id="11" name="Imagem 4" descr="estrelas-cad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relas-cadentes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83263">
        <w:rPr>
          <w:sz w:val="28"/>
          <w:szCs w:val="28"/>
        </w:rPr>
        <w:t xml:space="preserve">(   </w:t>
      </w:r>
      <w:proofErr w:type="gramEnd"/>
      <w:r w:rsidRPr="00C83263">
        <w:rPr>
          <w:sz w:val="28"/>
          <w:szCs w:val="28"/>
        </w:rPr>
        <w:t>) um avião.</w:t>
      </w:r>
    </w:p>
    <w:p w:rsidR="003B0BE7" w:rsidRPr="00C83263" w:rsidRDefault="003B0BE7" w:rsidP="003B0BE7">
      <w:pPr>
        <w:rPr>
          <w:sz w:val="28"/>
          <w:szCs w:val="28"/>
        </w:rPr>
      </w:pPr>
      <w:proofErr w:type="gramStart"/>
      <w:r w:rsidRPr="00C83263">
        <w:rPr>
          <w:sz w:val="28"/>
          <w:szCs w:val="28"/>
        </w:rPr>
        <w:t xml:space="preserve">(   </w:t>
      </w:r>
      <w:proofErr w:type="gramEnd"/>
      <w:r w:rsidRPr="00C83263">
        <w:rPr>
          <w:sz w:val="28"/>
          <w:szCs w:val="28"/>
        </w:rPr>
        <w:t>) uma estrela cadente.</w:t>
      </w:r>
    </w:p>
    <w:p w:rsidR="003B0BE7" w:rsidRPr="00C83263" w:rsidRDefault="003B0BE7" w:rsidP="003B0BE7">
      <w:pPr>
        <w:rPr>
          <w:sz w:val="28"/>
          <w:szCs w:val="28"/>
        </w:rPr>
      </w:pPr>
      <w:proofErr w:type="gramStart"/>
      <w:r w:rsidRPr="00C83263">
        <w:rPr>
          <w:sz w:val="28"/>
          <w:szCs w:val="28"/>
        </w:rPr>
        <w:t xml:space="preserve">(   </w:t>
      </w:r>
      <w:proofErr w:type="gramEnd"/>
      <w:r w:rsidRPr="00C83263">
        <w:rPr>
          <w:sz w:val="28"/>
          <w:szCs w:val="28"/>
        </w:rPr>
        <w:t>) um pássaro.</w:t>
      </w:r>
    </w:p>
    <w:p w:rsidR="003B0BE7" w:rsidRDefault="003B0BE7" w:rsidP="003B0BE7">
      <w:proofErr w:type="gramStart"/>
      <w:r w:rsidRPr="00C83263">
        <w:rPr>
          <w:sz w:val="28"/>
          <w:szCs w:val="28"/>
        </w:rPr>
        <w:t xml:space="preserve">(   </w:t>
      </w:r>
      <w:proofErr w:type="gramEnd"/>
      <w:r w:rsidRPr="00C83263">
        <w:rPr>
          <w:sz w:val="28"/>
          <w:szCs w:val="28"/>
        </w:rPr>
        <w:t>) um meteoro</w:t>
      </w:r>
      <w:r>
        <w:rPr>
          <w:sz w:val="28"/>
          <w:szCs w:val="28"/>
        </w:rPr>
        <w:t xml:space="preserve">. </w:t>
      </w:r>
    </w:p>
    <w:p w:rsidR="003B0BE7" w:rsidRDefault="003B0BE7" w:rsidP="003B0BE7">
      <w:pPr>
        <w:rPr>
          <w:sz w:val="28"/>
          <w:szCs w:val="28"/>
        </w:rPr>
      </w:pPr>
    </w:p>
    <w:p w:rsidR="003B0BE7" w:rsidRDefault="003B0BE7" w:rsidP="003B0BE7">
      <w:pPr>
        <w:rPr>
          <w:sz w:val="28"/>
          <w:szCs w:val="28"/>
        </w:rPr>
      </w:pPr>
      <w:r>
        <w:rPr>
          <w:sz w:val="28"/>
          <w:szCs w:val="28"/>
        </w:rPr>
        <w:t>b) O</w:t>
      </w:r>
      <w:r w:rsidRPr="006C53B4">
        <w:rPr>
          <w:sz w:val="28"/>
          <w:szCs w:val="28"/>
        </w:rPr>
        <w:t xml:space="preserve">nde as estrelas cadentes vão parar? </w:t>
      </w:r>
    </w:p>
    <w:p w:rsidR="003B0BE7" w:rsidRPr="00C83263" w:rsidRDefault="003B0BE7" w:rsidP="003B0BE7">
      <w:pPr>
        <w:rPr>
          <w:sz w:val="28"/>
          <w:szCs w:val="28"/>
        </w:rPr>
      </w:pPr>
      <w:proofErr w:type="gramStart"/>
      <w:r w:rsidRPr="00C83263">
        <w:rPr>
          <w:sz w:val="28"/>
          <w:szCs w:val="28"/>
        </w:rPr>
        <w:t xml:space="preserve">(   </w:t>
      </w:r>
      <w:proofErr w:type="gramEnd"/>
      <w:r w:rsidRPr="00C83263">
        <w:rPr>
          <w:sz w:val="28"/>
          <w:szCs w:val="28"/>
        </w:rPr>
        <w:t xml:space="preserve">) </w:t>
      </w:r>
      <w:r>
        <w:rPr>
          <w:sz w:val="28"/>
          <w:szCs w:val="28"/>
        </w:rPr>
        <w:t>em qualquer canto do planeta Terra.</w:t>
      </w:r>
    </w:p>
    <w:p w:rsidR="003B0BE7" w:rsidRPr="00C83263" w:rsidRDefault="003B0BE7" w:rsidP="003B0BE7">
      <w:pPr>
        <w:rPr>
          <w:sz w:val="28"/>
          <w:szCs w:val="28"/>
        </w:rPr>
      </w:pPr>
      <w:proofErr w:type="gramStart"/>
      <w:r w:rsidRPr="00C83263">
        <w:rPr>
          <w:sz w:val="28"/>
          <w:szCs w:val="28"/>
        </w:rPr>
        <w:t xml:space="preserve">(   </w:t>
      </w:r>
      <w:proofErr w:type="gramEnd"/>
      <w:r w:rsidRPr="00C83263">
        <w:rPr>
          <w:sz w:val="28"/>
          <w:szCs w:val="28"/>
        </w:rPr>
        <w:t xml:space="preserve">) </w:t>
      </w:r>
      <w:r>
        <w:rPr>
          <w:sz w:val="28"/>
          <w:szCs w:val="28"/>
        </w:rPr>
        <w:t>em minha casa.</w:t>
      </w:r>
    </w:p>
    <w:p w:rsidR="003B0BE7" w:rsidRPr="00C83263" w:rsidRDefault="003B0BE7" w:rsidP="003B0BE7">
      <w:pPr>
        <w:rPr>
          <w:sz w:val="28"/>
          <w:szCs w:val="28"/>
        </w:rPr>
      </w:pPr>
      <w:proofErr w:type="gramStart"/>
      <w:r w:rsidRPr="00C83263">
        <w:rPr>
          <w:sz w:val="28"/>
          <w:szCs w:val="28"/>
        </w:rPr>
        <w:t xml:space="preserve">(   </w:t>
      </w:r>
      <w:proofErr w:type="gramEnd"/>
      <w:r w:rsidRPr="00C83263">
        <w:rPr>
          <w:sz w:val="28"/>
          <w:szCs w:val="28"/>
        </w:rPr>
        <w:t xml:space="preserve">) </w:t>
      </w:r>
      <w:r>
        <w:rPr>
          <w:sz w:val="28"/>
          <w:szCs w:val="28"/>
        </w:rPr>
        <w:t>ela pega fogo e se dissolve quando entra na atmosfera</w:t>
      </w:r>
      <w:r w:rsidRPr="00C83263">
        <w:rPr>
          <w:sz w:val="28"/>
          <w:szCs w:val="28"/>
        </w:rPr>
        <w:t>.</w:t>
      </w:r>
    </w:p>
    <w:p w:rsidR="003B0BE7" w:rsidRDefault="003B0BE7" w:rsidP="003B0BE7">
      <w:proofErr w:type="gramStart"/>
      <w:r w:rsidRPr="00C83263">
        <w:rPr>
          <w:sz w:val="28"/>
          <w:szCs w:val="28"/>
        </w:rPr>
        <w:t xml:space="preserve">(   </w:t>
      </w:r>
      <w:proofErr w:type="gramEnd"/>
      <w:r w:rsidRPr="00C83263">
        <w:rPr>
          <w:sz w:val="28"/>
          <w:szCs w:val="28"/>
        </w:rPr>
        <w:t xml:space="preserve">) </w:t>
      </w:r>
      <w:r>
        <w:rPr>
          <w:sz w:val="28"/>
          <w:szCs w:val="28"/>
        </w:rPr>
        <w:t>em nenhum lugar.</w:t>
      </w:r>
    </w:p>
    <w:p w:rsidR="003B0BE7" w:rsidRDefault="003B0BE7" w:rsidP="003B0BE7">
      <w:pPr>
        <w:rPr>
          <w:sz w:val="28"/>
          <w:szCs w:val="28"/>
        </w:rPr>
      </w:pPr>
    </w:p>
    <w:p w:rsidR="003B0BE7" w:rsidRDefault="003B0BE7" w:rsidP="003B0BE7">
      <w:pPr>
        <w:rPr>
          <w:sz w:val="28"/>
          <w:szCs w:val="28"/>
        </w:rPr>
      </w:pPr>
      <w:r>
        <w:rPr>
          <w:sz w:val="28"/>
          <w:szCs w:val="28"/>
        </w:rPr>
        <w:t xml:space="preserve">c) Os asteroides são: </w:t>
      </w:r>
    </w:p>
    <w:p w:rsidR="003B0BE7" w:rsidRDefault="003B0BE7" w:rsidP="003B0B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</w:t>
      </w:r>
      <w:proofErr w:type="gramEnd"/>
      <w:r>
        <w:rPr>
          <w:sz w:val="28"/>
          <w:szCs w:val="28"/>
        </w:rPr>
        <w:t>) sobras de poeira.</w:t>
      </w:r>
    </w:p>
    <w:p w:rsidR="003B0BE7" w:rsidRDefault="003B0BE7" w:rsidP="003B0B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</w:t>
      </w:r>
      <w:proofErr w:type="gramEnd"/>
      <w:r>
        <w:rPr>
          <w:sz w:val="28"/>
          <w:szCs w:val="28"/>
        </w:rPr>
        <w:t>) pedaços de planetas.</w:t>
      </w:r>
    </w:p>
    <w:p w:rsidR="003B0BE7" w:rsidRDefault="003B0BE7" w:rsidP="003B0B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</w:t>
      </w:r>
      <w:proofErr w:type="gramEnd"/>
      <w:r>
        <w:rPr>
          <w:sz w:val="28"/>
          <w:szCs w:val="28"/>
        </w:rPr>
        <w:t>) sobras de metal e rochas.</w:t>
      </w:r>
    </w:p>
    <w:p w:rsidR="003B0BE7" w:rsidRDefault="003B0BE7" w:rsidP="003B0B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 </w:t>
      </w:r>
      <w:proofErr w:type="gramEnd"/>
      <w:r>
        <w:rPr>
          <w:sz w:val="28"/>
          <w:szCs w:val="28"/>
        </w:rPr>
        <w:t>) sobras de rochas.</w:t>
      </w:r>
    </w:p>
    <w:p w:rsidR="003B0BE7" w:rsidRDefault="003B0BE7" w:rsidP="003B0BE7">
      <w:pPr>
        <w:pStyle w:val="Ttulo1"/>
        <w:spacing w:before="120"/>
        <w:jc w:val="both"/>
        <w:rPr>
          <w:rFonts w:ascii="Calibri" w:hAnsi="Calibri"/>
          <w:b w:val="0"/>
          <w:color w:val="auto"/>
          <w:szCs w:val="28"/>
        </w:rPr>
      </w:pPr>
    </w:p>
    <w:p w:rsidR="003B0BE7" w:rsidRPr="003B0BE7" w:rsidRDefault="003B0BE7" w:rsidP="003B0BE7">
      <w:pPr>
        <w:pStyle w:val="Ttulo1"/>
        <w:spacing w:before="120"/>
        <w:jc w:val="both"/>
        <w:rPr>
          <w:rFonts w:ascii="Calibri" w:hAnsi="Calibri"/>
          <w:b w:val="0"/>
          <w:color w:val="auto"/>
          <w:szCs w:val="28"/>
        </w:rPr>
      </w:pPr>
      <w:r w:rsidRPr="003B0BE7">
        <w:rPr>
          <w:rFonts w:ascii="Calibri" w:hAnsi="Calibri"/>
          <w:b w:val="0"/>
          <w:color w:val="auto"/>
          <w:szCs w:val="28"/>
        </w:rPr>
        <w:t xml:space="preserve">Questão </w:t>
      </w:r>
      <w:proofErr w:type="gramStart"/>
      <w:r w:rsidRPr="003B0BE7">
        <w:rPr>
          <w:rFonts w:ascii="Calibri" w:hAnsi="Calibri"/>
          <w:b w:val="0"/>
          <w:color w:val="auto"/>
          <w:szCs w:val="28"/>
        </w:rPr>
        <w:t>2</w:t>
      </w:r>
      <w:proofErr w:type="gramEnd"/>
    </w:p>
    <w:p w:rsidR="003B0BE7" w:rsidRPr="003B0BE7" w:rsidRDefault="003B0BE7" w:rsidP="003B0BE7">
      <w:pPr>
        <w:pStyle w:val="Ttulo1"/>
        <w:spacing w:before="120"/>
        <w:jc w:val="both"/>
        <w:rPr>
          <w:rFonts w:ascii="Calibri" w:hAnsi="Calibri"/>
          <w:b w:val="0"/>
          <w:color w:val="auto"/>
          <w:szCs w:val="28"/>
        </w:rPr>
      </w:pPr>
      <w:r w:rsidRPr="003B0BE7">
        <w:rPr>
          <w:rFonts w:ascii="Calibri" w:hAnsi="Calibri"/>
          <w:b w:val="0"/>
          <w:color w:val="auto"/>
          <w:szCs w:val="28"/>
        </w:rPr>
        <w:t>Responda:</w:t>
      </w:r>
    </w:p>
    <w:p w:rsidR="003B0BE7" w:rsidRDefault="003B0BE7" w:rsidP="003B0BE7">
      <w:pPr>
        <w:widowControl/>
        <w:suppressAutoHyphens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a) Você já observou o céu à noite. Escreva o que você viu.</w:t>
      </w:r>
    </w:p>
    <w:p w:rsidR="003B0BE7" w:rsidRPr="006A2723" w:rsidRDefault="003B0BE7" w:rsidP="003B0BE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b) O que tem fora do planeta Terra?</w:t>
      </w:r>
    </w:p>
    <w:p w:rsidR="003B0BE7" w:rsidRDefault="003B0BE7" w:rsidP="003B0BE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Por que a palavra </w:t>
      </w:r>
      <w:r w:rsidRPr="006A2723">
        <w:rPr>
          <w:b/>
          <w:sz w:val="28"/>
          <w:szCs w:val="28"/>
        </w:rPr>
        <w:t xml:space="preserve">Terra </w:t>
      </w:r>
      <w:r>
        <w:rPr>
          <w:sz w:val="28"/>
          <w:szCs w:val="28"/>
        </w:rPr>
        <w:t>está escrito com a primeira letra em maiúscula, no texto?</w:t>
      </w:r>
    </w:p>
    <w:p w:rsidR="003B0BE7" w:rsidRDefault="003B0BE7" w:rsidP="003B0BE7">
      <w:pPr>
        <w:spacing w:before="120"/>
        <w:jc w:val="both"/>
      </w:pPr>
    </w:p>
    <w:p w:rsidR="003B0BE7" w:rsidRPr="000062F8" w:rsidRDefault="003B0BE7" w:rsidP="003B0BE7">
      <w:pPr>
        <w:rPr>
          <w:sz w:val="28"/>
          <w:szCs w:val="28"/>
        </w:rPr>
      </w:pPr>
      <w:r w:rsidRPr="000062F8"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3B0BE7" w:rsidRDefault="003B0BE7" w:rsidP="003B0BE7">
      <w:pPr>
        <w:rPr>
          <w:sz w:val="28"/>
          <w:szCs w:val="28"/>
        </w:rPr>
      </w:pPr>
      <w:r w:rsidRPr="000062F8">
        <w:rPr>
          <w:sz w:val="28"/>
          <w:szCs w:val="28"/>
        </w:rPr>
        <w:t>As letras estão embaralhadas</w:t>
      </w:r>
      <w:r>
        <w:rPr>
          <w:sz w:val="28"/>
          <w:szCs w:val="28"/>
        </w:rPr>
        <w:t>. Dese</w:t>
      </w:r>
      <w:r w:rsidRPr="000062F8">
        <w:rPr>
          <w:sz w:val="28"/>
          <w:szCs w:val="28"/>
        </w:rPr>
        <w:t>mbaralhe-as e descubra os nomes dos planetas que aparecem no texto.</w:t>
      </w:r>
    </w:p>
    <w:tbl>
      <w:tblPr>
        <w:tblStyle w:val="Tabelacomgrade"/>
        <w:tblW w:w="0" w:type="auto"/>
        <w:tblInd w:w="2520" w:type="dxa"/>
        <w:tblLook w:val="01E0"/>
      </w:tblPr>
      <w:tblGrid>
        <w:gridCol w:w="2628"/>
        <w:gridCol w:w="2700"/>
        <w:gridCol w:w="2340"/>
      </w:tblGrid>
      <w:tr w:rsidR="003B0BE7" w:rsidRPr="000062F8" w:rsidTr="00893EEF">
        <w:tc>
          <w:tcPr>
            <w:tcW w:w="2628" w:type="dxa"/>
          </w:tcPr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  M                   T               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           R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A                        E     </w:t>
            </w:r>
          </w:p>
        </w:tc>
        <w:tc>
          <w:tcPr>
            <w:tcW w:w="2700" w:type="dxa"/>
          </w:tcPr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             R       T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Ú 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           J    </w:t>
            </w:r>
            <w:r>
              <w:rPr>
                <w:sz w:val="28"/>
                <w:szCs w:val="28"/>
              </w:rPr>
              <w:t xml:space="preserve">       </w:t>
            </w:r>
            <w:r w:rsidRPr="000062F8">
              <w:rPr>
                <w:sz w:val="28"/>
                <w:szCs w:val="28"/>
              </w:rPr>
              <w:t xml:space="preserve">     I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 P       </w:t>
            </w:r>
            <w:r>
              <w:rPr>
                <w:sz w:val="28"/>
                <w:szCs w:val="28"/>
              </w:rPr>
              <w:t xml:space="preserve">           </w:t>
            </w:r>
            <w:r w:rsidRPr="000062F8">
              <w:rPr>
                <w:sz w:val="28"/>
                <w:szCs w:val="28"/>
              </w:rPr>
              <w:t xml:space="preserve"> E               </w:t>
            </w:r>
          </w:p>
        </w:tc>
        <w:tc>
          <w:tcPr>
            <w:tcW w:w="2340" w:type="dxa"/>
          </w:tcPr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>A              R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            E            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R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0062F8">
              <w:rPr>
                <w:sz w:val="28"/>
                <w:szCs w:val="28"/>
              </w:rPr>
              <w:t>T</w:t>
            </w:r>
          </w:p>
        </w:tc>
      </w:tr>
      <w:tr w:rsidR="003B0BE7" w:rsidRPr="000062F8" w:rsidTr="00893EEF">
        <w:trPr>
          <w:trHeight w:val="243"/>
        </w:trPr>
        <w:tc>
          <w:tcPr>
            <w:tcW w:w="2628" w:type="dxa"/>
          </w:tcPr>
          <w:p w:rsidR="003B0BE7" w:rsidRPr="000062F8" w:rsidRDefault="003B0BE7" w:rsidP="00893EEF">
            <w:pPr>
              <w:rPr>
                <w:sz w:val="28"/>
                <w:szCs w:val="28"/>
              </w:rPr>
            </w:pP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B0BE7" w:rsidRPr="000062F8" w:rsidRDefault="003B0BE7" w:rsidP="00893E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B0BE7" w:rsidRPr="000062F8" w:rsidRDefault="003B0BE7" w:rsidP="00893EEF">
            <w:pPr>
              <w:rPr>
                <w:sz w:val="28"/>
                <w:szCs w:val="28"/>
              </w:rPr>
            </w:pPr>
          </w:p>
        </w:tc>
      </w:tr>
    </w:tbl>
    <w:p w:rsidR="003B0BE7" w:rsidRDefault="003B0BE7" w:rsidP="003B0B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3B0BE7" w:rsidRDefault="003B0BE7" w:rsidP="003B0BE7">
      <w:pPr>
        <w:rPr>
          <w:sz w:val="28"/>
          <w:szCs w:val="28"/>
        </w:rPr>
      </w:pPr>
      <w:r>
        <w:rPr>
          <w:sz w:val="28"/>
          <w:szCs w:val="28"/>
        </w:rPr>
        <w:t>Agora, localize-os no Sistema Solar e pinte-os cada um de uma cor.</w:t>
      </w:r>
      <w:r w:rsidR="004D575F">
        <w:rPr>
          <w:sz w:val="28"/>
          <w:szCs w:val="28"/>
        </w:rPr>
        <w:t xml:space="preserve"> Caso não imprima a Cult, você pode desenhá-los em uma folha separada e pintar. </w:t>
      </w:r>
    </w:p>
    <w:p w:rsidR="003B0BE7" w:rsidRDefault="003B0BE7" w:rsidP="003B0BE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819650" cy="2571750"/>
            <wp:effectExtent l="1905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E7" w:rsidRDefault="003B0BE7" w:rsidP="003B0BE7">
      <w:pPr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5</w:t>
      </w:r>
      <w:proofErr w:type="gramEnd"/>
    </w:p>
    <w:p w:rsidR="003B0BE7" w:rsidRDefault="003B0BE7" w:rsidP="003B0BE7">
      <w:pPr>
        <w:rPr>
          <w:rFonts w:cs="Calibri"/>
          <w:sz w:val="28"/>
          <w:szCs w:val="28"/>
        </w:rPr>
      </w:pPr>
      <w:r>
        <w:rPr>
          <w:rFonts w:cs="Calibri"/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40640</wp:posOffset>
            </wp:positionV>
            <wp:extent cx="4981575" cy="2838450"/>
            <wp:effectExtent l="19050" t="0" r="9525" b="0"/>
            <wp:wrapThrough wrapText="bothSides">
              <wp:wrapPolygon edited="0">
                <wp:start x="-83" y="0"/>
                <wp:lineTo x="-83" y="21455"/>
                <wp:lineTo x="21641" y="21455"/>
                <wp:lineTo x="21641" y="0"/>
                <wp:lineTo x="-83" y="0"/>
              </wp:wrapPolygon>
            </wp:wrapThrough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75F">
        <w:rPr>
          <w:rFonts w:cs="Calibri"/>
          <w:sz w:val="28"/>
          <w:szCs w:val="28"/>
        </w:rPr>
        <w:t xml:space="preserve">Escreva instruções sobre como desenhar mais elementos nesta imagem e a cor que deveria ser utilizada para pintá-los. </w:t>
      </w:r>
    </w:p>
    <w:p w:rsidR="004D575F" w:rsidRDefault="004D575F" w:rsidP="003B0BE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Use palavras como: </w:t>
      </w:r>
    </w:p>
    <w:p w:rsidR="004D575F" w:rsidRPr="004D575F" w:rsidRDefault="004D575F" w:rsidP="003B0BE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perto, próximo, à direita de, à esquerda de, no canto direito </w:t>
      </w:r>
      <w:r w:rsidR="00CB2367">
        <w:rPr>
          <w:rFonts w:cs="Calibri"/>
          <w:sz w:val="28"/>
          <w:szCs w:val="28"/>
        </w:rPr>
        <w:t>superior</w:t>
      </w:r>
      <w:r>
        <w:rPr>
          <w:rFonts w:cs="Calibri"/>
          <w:sz w:val="28"/>
          <w:szCs w:val="28"/>
        </w:rPr>
        <w:t xml:space="preserve">, no canto direito </w:t>
      </w:r>
      <w:r w:rsidR="00CB2367">
        <w:rPr>
          <w:rFonts w:cs="Calibri"/>
          <w:sz w:val="28"/>
          <w:szCs w:val="28"/>
        </w:rPr>
        <w:t>inferior</w:t>
      </w:r>
      <w:r>
        <w:rPr>
          <w:rFonts w:cs="Calibri"/>
          <w:sz w:val="28"/>
          <w:szCs w:val="28"/>
        </w:rPr>
        <w:t xml:space="preserve">, no meio, entre, </w:t>
      </w:r>
    </w:p>
    <w:p w:rsidR="003B0BE7" w:rsidRDefault="004D575F" w:rsidP="004D575F">
      <w:pPr>
        <w:pStyle w:val="texto-IEIJ"/>
      </w:pPr>
      <w:r>
        <w:t xml:space="preserve">- lua, rochas, estrelas, planetas, </w:t>
      </w:r>
      <w:proofErr w:type="gramStart"/>
      <w:r>
        <w:t>meteoros</w:t>
      </w:r>
      <w:proofErr w:type="gramEnd"/>
    </w:p>
    <w:p w:rsidR="003B0BE7" w:rsidRDefault="004D575F" w:rsidP="00CB2367">
      <w:pPr>
        <w:pStyle w:val="texto-IEIJ"/>
      </w:pPr>
      <w:r>
        <w:t>Por exemplo: Primeiro, desenhe a</w:t>
      </w:r>
      <w:r w:rsidR="00CB2367">
        <w:t xml:space="preserve"> Lua no canto inferior direito (já está feito). </w:t>
      </w:r>
    </w:p>
    <w:sectPr w:rsidR="003B0BE7" w:rsidSect="003B0BE7">
      <w:headerReference w:type="default" r:id="rId14"/>
      <w:headerReference w:type="first" r:id="rId15"/>
      <w:pgSz w:w="16840" w:h="11907" w:orient="landscape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FB" w:rsidRDefault="00DB12FB">
      <w:r>
        <w:separator/>
      </w:r>
    </w:p>
  </w:endnote>
  <w:endnote w:type="continuationSeparator" w:id="0">
    <w:p w:rsidR="00DB12FB" w:rsidRDefault="00DB1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FB" w:rsidRDefault="00DB12FB">
      <w:r>
        <w:separator/>
      </w:r>
    </w:p>
  </w:footnote>
  <w:footnote w:type="continuationSeparator" w:id="0">
    <w:p w:rsidR="00DB12FB" w:rsidRDefault="00DB1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95F92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DA7B68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3B0BE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B0BE7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41B9"/>
    <w:multiLevelType w:val="hybridMultilevel"/>
    <w:tmpl w:val="D8389208"/>
    <w:lvl w:ilvl="0" w:tplc="8D28C9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E05DB"/>
    <w:multiLevelType w:val="hybridMultilevel"/>
    <w:tmpl w:val="2018A040"/>
    <w:lvl w:ilvl="0" w:tplc="AF083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A4DBC"/>
    <w:multiLevelType w:val="hybridMultilevel"/>
    <w:tmpl w:val="6D0826F4"/>
    <w:lvl w:ilvl="0" w:tplc="A8488750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DB302A8"/>
    <w:multiLevelType w:val="hybridMultilevel"/>
    <w:tmpl w:val="CDA01A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20"/>
  </w:num>
  <w:num w:numId="7">
    <w:abstractNumId w:val="15"/>
  </w:num>
  <w:num w:numId="8">
    <w:abstractNumId w:val="19"/>
  </w:num>
  <w:num w:numId="9">
    <w:abstractNumId w:val="21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8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  <w:num w:numId="20">
    <w:abstractNumId w:val="17"/>
  </w:num>
  <w:num w:numId="21">
    <w:abstractNumId w:val="11"/>
  </w:num>
  <w:num w:numId="22">
    <w:abstractNumId w:val="3"/>
  </w:num>
  <w:num w:numId="23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91B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119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0BE7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42C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575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4D8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C4C77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BF7FDB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367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63959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A7B68"/>
    <w:rsid w:val="00DB12FB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B760B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posted-on">
    <w:name w:val="posted-on"/>
    <w:basedOn w:val="Fontepargpadro"/>
    <w:rsid w:val="003E42C3"/>
  </w:style>
  <w:style w:type="character" w:customStyle="1" w:styleId="author">
    <w:name w:val="author"/>
    <w:basedOn w:val="Fontepargpadro"/>
    <w:rsid w:val="003E42C3"/>
  </w:style>
  <w:style w:type="character" w:customStyle="1" w:styleId="comments">
    <w:name w:val="comments"/>
    <w:basedOn w:val="Fontepargpadro"/>
    <w:rsid w:val="003E42C3"/>
  </w:style>
  <w:style w:type="character" w:customStyle="1" w:styleId="tag-links">
    <w:name w:val="tag-links"/>
    <w:basedOn w:val="Fontepargpadro"/>
    <w:rsid w:val="003E42C3"/>
  </w:style>
  <w:style w:type="paragraph" w:customStyle="1" w:styleId="text">
    <w:name w:val="text"/>
    <w:basedOn w:val="Normal"/>
    <w:rsid w:val="00D639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msalx.recreionline.abril.com.br/2013/02/14/1839/6dheL/estrelas-cadentes.jpeg?136087437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948F-B9C4-4470-A551-BC9BEF93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306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2020-05-04T19:54:00Z</dcterms:created>
  <dcterms:modified xsi:type="dcterms:W3CDTF">2020-05-04T19:54:00Z</dcterms:modified>
</cp:coreProperties>
</file>