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t xml:space="preserve">Espinossauro, um ‘dino’ que gostava do </w:t>
      </w:r>
      <w:proofErr w:type="gramStart"/>
      <w:r>
        <w:t>mar</w:t>
      </w:r>
      <w:proofErr w:type="gramEnd"/>
    </w:p>
    <w:p w:rsidR="008A7D88" w:rsidRDefault="00CB4572" w:rsidP="00CB4572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4145915</wp:posOffset>
            </wp:positionV>
            <wp:extent cx="5963285" cy="3657600"/>
            <wp:effectExtent l="19050" t="0" r="0" b="0"/>
            <wp:wrapThrough wrapText="bothSides">
              <wp:wrapPolygon edited="0">
                <wp:start x="-69" y="0"/>
                <wp:lineTo x="-69" y="21488"/>
                <wp:lineTo x="21598" y="21488"/>
                <wp:lineTo x="21598" y="0"/>
                <wp:lineTo x="-69" y="0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076825" cy="4143375"/>
            <wp:effectExtent l="19050" t="0" r="9525" b="0"/>
            <wp:docPr id="20" name="Imagem 18" descr="tenha_ciencia_di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nha_ciencia_diss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72" w:rsidRDefault="00CB4572" w:rsidP="00CB4572">
      <w:pPr>
        <w:pStyle w:val="03Texto-IEIJ"/>
      </w:pPr>
    </w:p>
    <w:p w:rsidR="008A7D88" w:rsidRDefault="008A7D88" w:rsidP="00CB4572">
      <w:pPr>
        <w:pStyle w:val="03Texto-IEIJ"/>
      </w:pPr>
    </w:p>
    <w:p w:rsidR="008A7D88" w:rsidRDefault="008A7D88" w:rsidP="00CB4572">
      <w:pPr>
        <w:pStyle w:val="03Texto-IEIJ"/>
        <w:rPr>
          <w:kern w:val="1"/>
          <w:shd w:val="clear" w:color="auto" w:fill="auto"/>
        </w:rPr>
      </w:pPr>
      <w:hyperlink r:id="rId10" w:history="1">
        <w:r w:rsidRPr="008A7D88">
          <w:rPr>
            <w:color w:val="0000FF"/>
            <w:kern w:val="1"/>
            <w:u w:val="single"/>
            <w:shd w:val="clear" w:color="auto" w:fill="auto"/>
          </w:rPr>
          <w:t>https://gramho.com/explore-hashtag/Espinossauro</w:t>
        </w:r>
      </w:hyperlink>
    </w:p>
    <w:p w:rsidR="008A7D88" w:rsidRPr="008A7D88" w:rsidRDefault="008A7D88" w:rsidP="008A7D88">
      <w:pPr>
        <w:pStyle w:val="texto-IEIJ"/>
        <w:jc w:val="both"/>
      </w:pPr>
      <w:r w:rsidRPr="008A7D88">
        <w:t xml:space="preserve">Questão </w:t>
      </w:r>
      <w:proofErr w:type="gramStart"/>
      <w:r w:rsidRPr="008A7D88">
        <w:t>1</w:t>
      </w:r>
      <w:proofErr w:type="gramEnd"/>
    </w:p>
    <w:p w:rsidR="00CB4572" w:rsidRDefault="00CB4572" w:rsidP="00CB4572">
      <w:pPr>
        <w:pStyle w:val="texto-IEIJ"/>
        <w:tabs>
          <w:tab w:val="left" w:pos="8640"/>
        </w:tabs>
        <w:jc w:val="center"/>
      </w:pPr>
      <w:r>
        <w:t>“Você sabia?”</w:t>
      </w:r>
    </w:p>
    <w:p w:rsidR="00CB4572" w:rsidRDefault="00CB4572" w:rsidP="00BB4649">
      <w:pPr>
        <w:pStyle w:val="texto-IEIJ"/>
        <w:tabs>
          <w:tab w:val="left" w:pos="8640"/>
        </w:tabs>
        <w:jc w:val="both"/>
      </w:pPr>
      <w:r>
        <w:t xml:space="preserve">          Paleontólogos pesquisam os registros de vida da época dos dinossauros. Cientistas estudam e descobrem como era a vida há milhões de anos. Matemáticos utilizam dados numéricos para comprovar esses fatos! </w:t>
      </w:r>
    </w:p>
    <w:p w:rsidR="00CB4572" w:rsidRDefault="00CB4572" w:rsidP="00BB4649">
      <w:pPr>
        <w:pStyle w:val="texto-IEIJ"/>
        <w:tabs>
          <w:tab w:val="left" w:pos="8640"/>
        </w:tabs>
        <w:jc w:val="both"/>
      </w:pPr>
      <w:r>
        <w:t xml:space="preserve">Era Mesozoica... </w:t>
      </w:r>
    </w:p>
    <w:p w:rsidR="00CB4572" w:rsidRDefault="00CB4572" w:rsidP="00BB4649">
      <w:pPr>
        <w:pStyle w:val="texto-IEIJ"/>
        <w:tabs>
          <w:tab w:val="left" w:pos="8640"/>
        </w:tabs>
        <w:jc w:val="both"/>
      </w:pPr>
      <w:r>
        <w:t xml:space="preserve">          Muito tempo antes do aparecimento do homem há aproximadamente 220 milhões de anos, surgiram os primeiros dinossauros em nosso planeta. Esses répteis dominaram a Terra por mais de 150 milhões de anos até desaparecerem, há cerca de 65 milhões de anos, ao que tudo indica, após a colisão de um meteorito com a Terra. Considerando os dados apresentados no trecho acima, assinale a alternativa que representa, em anos, respectivamente, o período de existência dos dinossauros e há quanto tempo desapareceram. </w:t>
      </w:r>
    </w:p>
    <w:p w:rsidR="00CB4572" w:rsidRDefault="00CB4572" w:rsidP="00BB4649">
      <w:pPr>
        <w:pStyle w:val="texto-IEIJ"/>
        <w:tabs>
          <w:tab w:val="left" w:pos="8640"/>
        </w:tabs>
        <w:jc w:val="both"/>
      </w:pPr>
      <w:r>
        <w:t xml:space="preserve">a) 150 000 </w:t>
      </w:r>
      <w:proofErr w:type="spellStart"/>
      <w:r>
        <w:t>000</w:t>
      </w:r>
      <w:proofErr w:type="spellEnd"/>
      <w:r>
        <w:t xml:space="preserve"> </w:t>
      </w:r>
      <w:proofErr w:type="spellStart"/>
      <w:r>
        <w:t>000</w:t>
      </w:r>
      <w:proofErr w:type="spellEnd"/>
      <w:r>
        <w:t xml:space="preserve"> e 65 000 </w:t>
      </w:r>
      <w:proofErr w:type="spellStart"/>
      <w:r>
        <w:t>000</w:t>
      </w:r>
      <w:proofErr w:type="spellEnd"/>
      <w:r>
        <w:t xml:space="preserve"> </w:t>
      </w:r>
      <w:proofErr w:type="spellStart"/>
      <w:r>
        <w:t>000</w:t>
      </w:r>
      <w:proofErr w:type="spellEnd"/>
      <w:r>
        <w:t xml:space="preserve"> </w:t>
      </w:r>
    </w:p>
    <w:p w:rsidR="00CB4572" w:rsidRDefault="00CB4572" w:rsidP="00BB4649">
      <w:pPr>
        <w:pStyle w:val="texto-IEIJ"/>
        <w:tabs>
          <w:tab w:val="left" w:pos="8640"/>
        </w:tabs>
        <w:jc w:val="both"/>
      </w:pPr>
      <w:r>
        <w:t xml:space="preserve">b) 150 000 </w:t>
      </w:r>
      <w:proofErr w:type="spellStart"/>
      <w:r>
        <w:t>000</w:t>
      </w:r>
      <w:proofErr w:type="spellEnd"/>
      <w:r>
        <w:t xml:space="preserve"> e 65 000 </w:t>
      </w:r>
    </w:p>
    <w:p w:rsidR="00CB4572" w:rsidRDefault="00CB4572" w:rsidP="00BB4649">
      <w:pPr>
        <w:pStyle w:val="texto-IEIJ"/>
        <w:tabs>
          <w:tab w:val="left" w:pos="8640"/>
        </w:tabs>
        <w:jc w:val="both"/>
      </w:pPr>
      <w:r>
        <w:t xml:space="preserve">c) 65 000 </w:t>
      </w:r>
      <w:proofErr w:type="spellStart"/>
      <w:r>
        <w:t>000</w:t>
      </w:r>
      <w:proofErr w:type="spellEnd"/>
      <w:r>
        <w:t xml:space="preserve"> </w:t>
      </w:r>
      <w:proofErr w:type="spellStart"/>
      <w:r>
        <w:t>000</w:t>
      </w:r>
      <w:proofErr w:type="spellEnd"/>
      <w:r>
        <w:t xml:space="preserve"> e 150 000 </w:t>
      </w:r>
      <w:proofErr w:type="spellStart"/>
      <w:r>
        <w:t>000</w:t>
      </w:r>
      <w:proofErr w:type="spellEnd"/>
      <w:r>
        <w:t xml:space="preserve"> </w:t>
      </w:r>
    </w:p>
    <w:p w:rsidR="00CB4572" w:rsidRDefault="00CB4572" w:rsidP="00BB4649">
      <w:pPr>
        <w:pStyle w:val="texto-IEIJ"/>
        <w:tabs>
          <w:tab w:val="left" w:pos="8640"/>
        </w:tabs>
        <w:jc w:val="both"/>
      </w:pPr>
      <w:r>
        <w:t xml:space="preserve">d) 150 000 </w:t>
      </w:r>
      <w:proofErr w:type="spellStart"/>
      <w:r>
        <w:t>000</w:t>
      </w:r>
      <w:proofErr w:type="spellEnd"/>
      <w:r>
        <w:t xml:space="preserve"> e 65 000 </w:t>
      </w:r>
      <w:proofErr w:type="spellStart"/>
      <w:r>
        <w:t>000</w:t>
      </w:r>
      <w:proofErr w:type="spellEnd"/>
      <w:r>
        <w:t xml:space="preserve"> </w:t>
      </w:r>
    </w:p>
    <w:p w:rsidR="00BB4649" w:rsidRPr="00BB4649" w:rsidRDefault="00CB4572" w:rsidP="00BB4649">
      <w:pPr>
        <w:pStyle w:val="texto-IEIJ"/>
        <w:tabs>
          <w:tab w:val="left" w:pos="8640"/>
        </w:tabs>
        <w:jc w:val="both"/>
        <w:rPr>
          <w:sz w:val="26"/>
          <w:szCs w:val="26"/>
        </w:rPr>
      </w:pPr>
      <w:r>
        <w:t xml:space="preserve">e) 65 000 </w:t>
      </w:r>
      <w:proofErr w:type="spellStart"/>
      <w:r>
        <w:t>000</w:t>
      </w:r>
      <w:proofErr w:type="spellEnd"/>
      <w:r>
        <w:t xml:space="preserve"> e 1 500 000 </w:t>
      </w:r>
      <w:proofErr w:type="spellStart"/>
      <w:r>
        <w:t>000</w:t>
      </w:r>
      <w:proofErr w:type="spellEnd"/>
    </w:p>
    <w:p w:rsidR="00CB4572" w:rsidRDefault="00CB4572" w:rsidP="00BB4649">
      <w:pPr>
        <w:pStyle w:val="texto-IEIJ"/>
        <w:tabs>
          <w:tab w:val="left" w:pos="8640"/>
        </w:tabs>
        <w:jc w:val="both"/>
        <w:rPr>
          <w:b/>
          <w:sz w:val="26"/>
          <w:szCs w:val="26"/>
        </w:rPr>
      </w:pPr>
    </w:p>
    <w:p w:rsidR="00BB4649" w:rsidRPr="00014942" w:rsidRDefault="00CB4572" w:rsidP="00BB4649">
      <w:pPr>
        <w:pStyle w:val="texto-IEIJ"/>
        <w:tabs>
          <w:tab w:val="left" w:pos="8640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Explique como você pensou.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Questão </w:t>
      </w:r>
      <w:proofErr w:type="gramStart"/>
      <w:r>
        <w:t>2</w:t>
      </w:r>
      <w:proofErr w:type="gramEnd"/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          Um paleontólogo registrou que o tamanho dos passos de um dinossauro da espécie “</w:t>
      </w:r>
      <w:proofErr w:type="spellStart"/>
      <w:r>
        <w:t>Espinossauro</w:t>
      </w:r>
      <w:proofErr w:type="spellEnd"/>
      <w:r>
        <w:t>” é de 50 centímetros de comprimento na fase adulta. Ao medir o passo de um dinossauro da mesma espécie, enquanto filhote</w:t>
      </w:r>
      <w:proofErr w:type="gramStart"/>
      <w:r>
        <w:t>, constatou-se</w:t>
      </w:r>
      <w:proofErr w:type="gramEnd"/>
      <w:r>
        <w:t xml:space="preserve"> ser equivalente a metade do tamanho do passo do dinossauro na fase adulta. O dinossauro adulto leva 10 segundos para percorrer o trajeto do ponto A ao ponto B.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          Desse modo, quanto tempo leva o dinossauro filhote para percorrer o trajeto do ponto A ao ponto C, sabendo-se que o adulto e o filhote dão a mesma quantidade de passos (consecutivos) por segundo.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          E quantos passos cada um </w:t>
      </w:r>
      <w:proofErr w:type="gramStart"/>
      <w:r>
        <w:t>deverá dar</w:t>
      </w:r>
      <w:proofErr w:type="gramEnd"/>
      <w:r>
        <w:t xml:space="preserve"> para ir de A até C?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5050" cy="126682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49" w:rsidRPr="00014942" w:rsidRDefault="00BB4649" w:rsidP="00BB4649">
      <w:pPr>
        <w:pStyle w:val="texto-IEIJ"/>
        <w:tabs>
          <w:tab w:val="left" w:pos="8640"/>
        </w:tabs>
        <w:jc w:val="both"/>
        <w:rPr>
          <w:b/>
        </w:rPr>
      </w:pPr>
      <w:r w:rsidRPr="00014942">
        <w:rPr>
          <w:b/>
        </w:rPr>
        <w:t xml:space="preserve">Assinale a alternativa correta.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a) O dinossauro adulto leva 30 segundos para completar o trajeto de A até C marcando 60 passos no solo. O dinossauro filhote levará 60 segundos para completar o mesmo trajeto marcando 120 passos no solo. </w:t>
      </w:r>
    </w:p>
    <w:p w:rsidR="00014942" w:rsidRDefault="00BB4649" w:rsidP="00BB4649">
      <w:pPr>
        <w:pStyle w:val="texto-IEIJ"/>
        <w:tabs>
          <w:tab w:val="left" w:pos="8640"/>
        </w:tabs>
        <w:jc w:val="both"/>
      </w:pPr>
      <w:r>
        <w:t xml:space="preserve">b) O </w:t>
      </w:r>
      <w:r w:rsidR="00014942">
        <w:t>dinossauro</w:t>
      </w:r>
      <w:r>
        <w:t xml:space="preserve"> adulto leva 15 segundos para completar o trajeto de A até C marcando 30 passos no solo. O </w:t>
      </w:r>
      <w:r w:rsidR="00014942">
        <w:t>dinossauro</w:t>
      </w:r>
      <w:r>
        <w:t xml:space="preserve"> filhote levará 30 segundos para completar o mesmo trajeto marcando 60 passos no solo. </w:t>
      </w:r>
    </w:p>
    <w:p w:rsidR="00014942" w:rsidRDefault="00BB4649" w:rsidP="00BB4649">
      <w:pPr>
        <w:pStyle w:val="texto-IEIJ"/>
        <w:tabs>
          <w:tab w:val="left" w:pos="8640"/>
        </w:tabs>
        <w:jc w:val="both"/>
      </w:pPr>
      <w:r>
        <w:t xml:space="preserve">c) O </w:t>
      </w:r>
      <w:r w:rsidR="00014942">
        <w:t>dinossauro</w:t>
      </w:r>
      <w:r>
        <w:t xml:space="preserve"> adulto leva 10 segundos para completar o trajeto de A até C marcando 20 passos no solo. O </w:t>
      </w:r>
      <w:r w:rsidR="00014942">
        <w:t>dinossauro</w:t>
      </w:r>
      <w:r>
        <w:t xml:space="preserve"> filhote levará 30 segundos para completar o mesmo trajeto marcando 120 passos no solo. </w:t>
      </w:r>
    </w:p>
    <w:p w:rsidR="00014942" w:rsidRDefault="00BB4649" w:rsidP="00BB4649">
      <w:pPr>
        <w:pStyle w:val="texto-IEIJ"/>
        <w:tabs>
          <w:tab w:val="left" w:pos="8640"/>
        </w:tabs>
        <w:jc w:val="both"/>
      </w:pPr>
      <w:r>
        <w:t xml:space="preserve">d) O </w:t>
      </w:r>
      <w:r w:rsidR="00014942">
        <w:t>dinossauro</w:t>
      </w:r>
      <w:r>
        <w:t xml:space="preserve"> adulto leva 50 segundos para completar o trajeto de A até C marcando 100 passos no solo. O </w:t>
      </w:r>
      <w:r w:rsidR="00014942">
        <w:t>dinossauro</w:t>
      </w:r>
      <w:r>
        <w:t xml:space="preserve"> filhote levará 1 hora e 50 segundos para completar o trajeto marcando 200 passos no solo.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e) O </w:t>
      </w:r>
      <w:r w:rsidR="00014942">
        <w:t>dinossauro</w:t>
      </w:r>
      <w:r>
        <w:t xml:space="preserve"> adulto leva 30 segundos para completar o trajeto de A até C marcando 30 passos no solo. O </w:t>
      </w:r>
      <w:r w:rsidR="00014942">
        <w:t>dinossauro</w:t>
      </w:r>
      <w:r>
        <w:t xml:space="preserve"> filhote levará 60 segundos para completar o mesmo trajeto marcando 60 passos no solo.</w:t>
      </w:r>
    </w:p>
    <w:p w:rsidR="00426DE3" w:rsidRDefault="00426DE3" w:rsidP="00BB4649">
      <w:pPr>
        <w:pStyle w:val="texto-IEIJ"/>
        <w:tabs>
          <w:tab w:val="left" w:pos="8640"/>
        </w:tabs>
        <w:jc w:val="both"/>
        <w:rPr>
          <w:b/>
        </w:rPr>
      </w:pPr>
    </w:p>
    <w:p w:rsidR="00CB4572" w:rsidRDefault="00CB4572" w:rsidP="00BB4649">
      <w:pPr>
        <w:pStyle w:val="texto-IEIJ"/>
        <w:tabs>
          <w:tab w:val="left" w:pos="8640"/>
        </w:tabs>
        <w:jc w:val="both"/>
        <w:rPr>
          <w:b/>
        </w:rPr>
      </w:pPr>
      <w:r>
        <w:rPr>
          <w:b/>
        </w:rPr>
        <w:t xml:space="preserve">Descreva como você descobriu. </w:t>
      </w:r>
    </w:p>
    <w:p w:rsidR="00426DE3" w:rsidRDefault="00426DE3" w:rsidP="00BB4649">
      <w:pPr>
        <w:pStyle w:val="texto-IEIJ"/>
        <w:tabs>
          <w:tab w:val="left" w:pos="8640"/>
        </w:tabs>
        <w:jc w:val="both"/>
        <w:rPr>
          <w:b/>
        </w:rPr>
      </w:pPr>
    </w:p>
    <w:p w:rsidR="00426DE3" w:rsidRDefault="00426DE3" w:rsidP="00426DE3">
      <w:pPr>
        <w:pStyle w:val="texto-IEIJ"/>
        <w:tabs>
          <w:tab w:val="left" w:pos="8640"/>
        </w:tabs>
        <w:jc w:val="center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2664773" cy="2029056"/>
            <wp:effectExtent l="19050" t="0" r="2227" b="0"/>
            <wp:docPr id="2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73" cy="202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73025</wp:posOffset>
            </wp:positionV>
            <wp:extent cx="3252470" cy="1971040"/>
            <wp:effectExtent l="19050" t="0" r="5080" b="0"/>
            <wp:wrapThrough wrapText="bothSides">
              <wp:wrapPolygon edited="0">
                <wp:start x="-127" y="0"/>
                <wp:lineTo x="-127" y="21294"/>
                <wp:lineTo x="21634" y="21294"/>
                <wp:lineTo x="21634" y="0"/>
                <wp:lineTo x="-127" y="0"/>
              </wp:wrapPolygon>
            </wp:wrapThrough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DE3" w:rsidRDefault="00426DE3" w:rsidP="00BB4649">
      <w:pPr>
        <w:pStyle w:val="texto-IEIJ"/>
        <w:tabs>
          <w:tab w:val="left" w:pos="8640"/>
        </w:tabs>
        <w:jc w:val="both"/>
        <w:rPr>
          <w:b/>
        </w:rPr>
      </w:pPr>
    </w:p>
    <w:p w:rsidR="00426DE3" w:rsidRDefault="00426DE3" w:rsidP="00BB4649">
      <w:pPr>
        <w:pStyle w:val="texto-IEIJ"/>
        <w:tabs>
          <w:tab w:val="left" w:pos="8640"/>
        </w:tabs>
        <w:jc w:val="both"/>
        <w:rPr>
          <w:b/>
        </w:rPr>
      </w:pPr>
    </w:p>
    <w:p w:rsidR="00014942" w:rsidRDefault="00014942" w:rsidP="00BB4649">
      <w:pPr>
        <w:pStyle w:val="texto-IEIJ"/>
        <w:tabs>
          <w:tab w:val="left" w:pos="8640"/>
        </w:tabs>
        <w:jc w:val="both"/>
      </w:pPr>
      <w:r>
        <w:lastRenderedPageBreak/>
        <w:t xml:space="preserve">Questão </w:t>
      </w:r>
      <w:proofErr w:type="gramStart"/>
      <w:r>
        <w:t>3</w:t>
      </w:r>
      <w:proofErr w:type="gramEnd"/>
    </w:p>
    <w:p w:rsidR="003F6D24" w:rsidRDefault="003F6D24" w:rsidP="00BB4649">
      <w:pPr>
        <w:pStyle w:val="texto-IEIJ"/>
        <w:tabs>
          <w:tab w:val="left" w:pos="8640"/>
        </w:tabs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73660</wp:posOffset>
            </wp:positionV>
            <wp:extent cx="3552825" cy="3933825"/>
            <wp:effectExtent l="19050" t="0" r="9525" b="0"/>
            <wp:wrapThrough wrapText="bothSides">
              <wp:wrapPolygon edited="0">
                <wp:start x="-116" y="0"/>
                <wp:lineTo x="-116" y="21548"/>
                <wp:lineTo x="21658" y="21548"/>
                <wp:lineTo x="21658" y="0"/>
                <wp:lineTo x="-116" y="0"/>
              </wp:wrapPolygon>
            </wp:wrapThrough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942" w:rsidRDefault="00014942" w:rsidP="00014942">
      <w:pPr>
        <w:pStyle w:val="texto-IEIJ"/>
        <w:ind w:firstLine="709"/>
        <w:jc w:val="both"/>
      </w:pPr>
      <w:r>
        <w:t xml:space="preserve">Um museu pretende construir uma réplica com o tamanho real do </w:t>
      </w:r>
      <w:proofErr w:type="spellStart"/>
      <w:r w:rsidR="003F6D24">
        <w:rPr>
          <w:i/>
        </w:rPr>
        <w:t>Espinossauro</w:t>
      </w:r>
      <w:proofErr w:type="spellEnd"/>
      <w:r w:rsidR="003F6D24">
        <w:rPr>
          <w:i/>
        </w:rPr>
        <w:t xml:space="preserve"> </w:t>
      </w:r>
      <w:r>
        <w:t xml:space="preserve">e precisa calcular o comprimento e a largura da sala onde ele será colocado. </w:t>
      </w:r>
    </w:p>
    <w:p w:rsidR="00BB4649" w:rsidRDefault="00014942" w:rsidP="00014942">
      <w:pPr>
        <w:pStyle w:val="texto-IEIJ"/>
        <w:ind w:firstLine="709"/>
        <w:jc w:val="both"/>
      </w:pPr>
      <w:r>
        <w:t>Sabendo-se que a área da sala de exposição mede o dobro de 280 m</w:t>
      </w:r>
      <w:r w:rsidRPr="003F6D24">
        <w:rPr>
          <w:vertAlign w:val="superscript"/>
        </w:rPr>
        <w:t>2</w:t>
      </w:r>
      <w:r>
        <w:t xml:space="preserve"> e que a planta baixa da sala é retangular, </w:t>
      </w:r>
      <w:proofErr w:type="gramStart"/>
      <w:r>
        <w:t>descubra</w:t>
      </w:r>
      <w:proofErr w:type="gramEnd"/>
      <w:r>
        <w:t xml:space="preserve"> quais poderiam ser as medidas dos lados dessa sala.</w:t>
      </w:r>
    </w:p>
    <w:p w:rsidR="00014942" w:rsidRDefault="00014942" w:rsidP="00014942">
      <w:pPr>
        <w:pStyle w:val="texto-IEIJ"/>
        <w:ind w:firstLine="709"/>
        <w:jc w:val="both"/>
      </w:pPr>
      <w:r>
        <w:t>Mostre todos os procedimentos realizados para a descoberta!</w:t>
      </w:r>
    </w:p>
    <w:p w:rsidR="00014942" w:rsidRDefault="00014942" w:rsidP="00014942">
      <w:pPr>
        <w:pStyle w:val="texto-IEIJ"/>
        <w:jc w:val="both"/>
      </w:pPr>
    </w:p>
    <w:p w:rsidR="003F6D24" w:rsidRDefault="008A589D" w:rsidP="00014942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426DE3" w:rsidRDefault="00426DE3" w:rsidP="008A589D">
      <w:pPr>
        <w:pStyle w:val="texto-IEIJ"/>
        <w:ind w:firstLine="709"/>
        <w:jc w:val="both"/>
      </w:pPr>
      <w:r>
        <w:t>O fim dos maiores predadores deixou vestígios que permitem reconstituir a vida no tempo dos dinossauros. Os restos fossilizados encontrados pelos pesquisadores/cientistas em vários continentes do mundo evidenciam a existência de diferentes espécies de dinossauros que viveram em distintas épocas. A linha do tempo, a seguir, representa o aparecimento dos diferentes tipos de dinossauros.</w:t>
      </w:r>
    </w:p>
    <w:p w:rsidR="00426DE3" w:rsidRDefault="00426DE3" w:rsidP="008A589D">
      <w:pPr>
        <w:pStyle w:val="texto-IEIJ"/>
        <w:ind w:firstLine="709"/>
        <w:jc w:val="both"/>
      </w:pPr>
    </w:p>
    <w:p w:rsidR="00426DE3" w:rsidRDefault="00426DE3" w:rsidP="00426DE3">
      <w:pPr>
        <w:pStyle w:val="texto-IEIJ"/>
        <w:jc w:val="both"/>
        <w:rPr>
          <w:szCs w:val="18"/>
          <w:lang w:bidi="ar-SA"/>
        </w:rPr>
      </w:pPr>
      <w:r>
        <w:rPr>
          <w:noProof/>
          <w:szCs w:val="18"/>
          <w:lang w:eastAsia="pt-BR" w:bidi="ar-SA"/>
        </w:rPr>
        <w:drawing>
          <wp:inline distT="0" distB="0" distL="0" distR="0">
            <wp:extent cx="6115685" cy="1733550"/>
            <wp:effectExtent l="19050" t="0" r="0" b="0"/>
            <wp:docPr id="26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E3" w:rsidRDefault="00426DE3" w:rsidP="008A589D">
      <w:pPr>
        <w:pStyle w:val="texto-IEIJ"/>
        <w:ind w:firstLine="709"/>
        <w:jc w:val="both"/>
        <w:rPr>
          <w:szCs w:val="18"/>
          <w:lang w:bidi="ar-SA"/>
        </w:rPr>
      </w:pPr>
    </w:p>
    <w:p w:rsidR="00426DE3" w:rsidRDefault="00426DE3" w:rsidP="008A589D">
      <w:pPr>
        <w:pStyle w:val="texto-IEIJ"/>
        <w:ind w:firstLine="709"/>
        <w:jc w:val="both"/>
        <w:rPr>
          <w:szCs w:val="18"/>
          <w:lang w:bidi="ar-SA"/>
        </w:rPr>
      </w:pPr>
    </w:p>
    <w:p w:rsidR="00426DE3" w:rsidRDefault="00426DE3" w:rsidP="008A589D">
      <w:pPr>
        <w:pStyle w:val="texto-IEIJ"/>
        <w:ind w:firstLine="709"/>
        <w:jc w:val="both"/>
        <w:rPr>
          <w:szCs w:val="18"/>
          <w:lang w:bidi="ar-SA"/>
        </w:rPr>
      </w:pPr>
    </w:p>
    <w:p w:rsidR="00426DE3" w:rsidRDefault="00426DE3" w:rsidP="008A589D">
      <w:pPr>
        <w:pStyle w:val="texto-IEIJ"/>
        <w:ind w:firstLine="709"/>
        <w:jc w:val="both"/>
      </w:pPr>
      <w:r>
        <w:lastRenderedPageBreak/>
        <w:t>Descubra o intervalo de tempo transcorrido entre os inícios dos períodos considerados e, a seguir, assinale a alternativa correta.</w:t>
      </w:r>
    </w:p>
    <w:p w:rsidR="00426DE3" w:rsidRDefault="00426DE3" w:rsidP="008A589D">
      <w:pPr>
        <w:pStyle w:val="texto-IEIJ"/>
        <w:ind w:firstLine="709"/>
        <w:jc w:val="both"/>
      </w:pPr>
      <w:r>
        <w:t xml:space="preserve">Calcule todos os intervalos para escolher a resposta. </w:t>
      </w:r>
    </w:p>
    <w:p w:rsidR="00426DE3" w:rsidRDefault="00426DE3" w:rsidP="008A589D">
      <w:pPr>
        <w:pStyle w:val="texto-IEIJ"/>
        <w:ind w:firstLine="709"/>
        <w:jc w:val="both"/>
      </w:pPr>
      <w:r>
        <w:t xml:space="preserve">Apresente seus cálculos. </w:t>
      </w:r>
    </w:p>
    <w:p w:rsidR="00426DE3" w:rsidRDefault="00426DE3" w:rsidP="00426DE3">
      <w:pPr>
        <w:pStyle w:val="texto-IEIJ"/>
        <w:jc w:val="both"/>
        <w:rPr>
          <w:szCs w:val="18"/>
          <w:lang w:bidi="ar-SA"/>
        </w:rPr>
      </w:pPr>
      <w:r>
        <w:rPr>
          <w:noProof/>
          <w:szCs w:val="18"/>
          <w:lang w:eastAsia="pt-BR" w:bidi="ar-SA"/>
        </w:rPr>
        <w:drawing>
          <wp:inline distT="0" distB="0" distL="0" distR="0">
            <wp:extent cx="6115685" cy="3942715"/>
            <wp:effectExtent l="19050" t="0" r="0" b="0"/>
            <wp:docPr id="2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E3" w:rsidRDefault="00426DE3" w:rsidP="00426DE3">
      <w:pPr>
        <w:pStyle w:val="texto-IEIJ"/>
        <w:jc w:val="both"/>
        <w:rPr>
          <w:szCs w:val="18"/>
          <w:lang w:bidi="ar-SA"/>
        </w:rPr>
      </w:pPr>
      <w:r>
        <w:rPr>
          <w:noProof/>
          <w:szCs w:val="18"/>
          <w:lang w:eastAsia="pt-BR" w:bidi="ar-SA"/>
        </w:rPr>
        <w:drawing>
          <wp:inline distT="0" distB="0" distL="0" distR="0">
            <wp:extent cx="6115685" cy="2802890"/>
            <wp:effectExtent l="19050" t="0" r="0" b="0"/>
            <wp:docPr id="28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E3" w:rsidRDefault="00426DE3" w:rsidP="008A589D">
      <w:pPr>
        <w:pStyle w:val="texto-IEIJ"/>
        <w:ind w:firstLine="709"/>
        <w:jc w:val="both"/>
        <w:rPr>
          <w:szCs w:val="18"/>
          <w:lang w:bidi="ar-SA"/>
        </w:rPr>
      </w:pPr>
    </w:p>
    <w:p w:rsidR="00426DE3" w:rsidRDefault="00426DE3" w:rsidP="008A589D">
      <w:pPr>
        <w:pStyle w:val="texto-IEIJ"/>
        <w:ind w:firstLine="709"/>
        <w:jc w:val="both"/>
        <w:rPr>
          <w:szCs w:val="18"/>
          <w:lang w:bidi="ar-SA"/>
        </w:rPr>
      </w:pPr>
    </w:p>
    <w:p w:rsidR="00426DE3" w:rsidRDefault="00426DE3" w:rsidP="008A589D">
      <w:pPr>
        <w:pStyle w:val="texto-IEIJ"/>
        <w:ind w:firstLine="709"/>
        <w:jc w:val="both"/>
        <w:rPr>
          <w:szCs w:val="18"/>
          <w:lang w:bidi="ar-SA"/>
        </w:rPr>
      </w:pPr>
    </w:p>
    <w:p w:rsidR="00976698" w:rsidRDefault="00976698" w:rsidP="008A589D">
      <w:pPr>
        <w:pStyle w:val="texto-IEIJ"/>
        <w:jc w:val="both"/>
        <w:rPr>
          <w:b/>
          <w:szCs w:val="18"/>
          <w:lang w:bidi="ar-SA"/>
        </w:rPr>
      </w:pPr>
      <w:r>
        <w:rPr>
          <w:b/>
          <w:szCs w:val="18"/>
          <w:lang w:bidi="ar-SA"/>
        </w:rPr>
        <w:lastRenderedPageBreak/>
        <w:t xml:space="preserve">Questão </w:t>
      </w:r>
      <w:proofErr w:type="gramStart"/>
      <w:r>
        <w:rPr>
          <w:b/>
          <w:szCs w:val="18"/>
          <w:lang w:bidi="ar-SA"/>
        </w:rPr>
        <w:t>5</w:t>
      </w:r>
      <w:proofErr w:type="gramEnd"/>
    </w:p>
    <w:p w:rsidR="00976698" w:rsidRDefault="00976698" w:rsidP="00976698">
      <w:pPr>
        <w:pStyle w:val="texto-IEIJ"/>
        <w:ind w:firstLine="709"/>
        <w:jc w:val="both"/>
        <w:rPr>
          <w:lang w:eastAsia="zh-CN"/>
        </w:rPr>
      </w:pPr>
      <w:proofErr w:type="spellStart"/>
      <w:proofErr w:type="gramStart"/>
      <w:r w:rsidRPr="00976698">
        <w:rPr>
          <w:lang w:eastAsia="zh-CN"/>
        </w:rPr>
        <w:t>Sudoku</w:t>
      </w:r>
      <w:proofErr w:type="spellEnd"/>
      <w:r w:rsidRPr="00976698">
        <w:rPr>
          <w:lang w:eastAsia="zh-CN"/>
        </w:rPr>
        <w:t>,</w:t>
      </w:r>
      <w:proofErr w:type="gramEnd"/>
      <w:r w:rsidRPr="00976698">
        <w:rPr>
          <w:lang w:eastAsia="zh-CN"/>
        </w:rPr>
        <w:fldChar w:fldCharType="begin"/>
      </w:r>
      <w:r w:rsidRPr="00976698">
        <w:rPr>
          <w:lang w:eastAsia="zh-CN"/>
        </w:rPr>
        <w:instrText xml:space="preserve"> HYPERLINK "https://pt.wikipedia.org/wiki/Sudoku" \l "cite_note-1" </w:instrText>
      </w:r>
      <w:r w:rsidRPr="00976698">
        <w:rPr>
          <w:lang w:eastAsia="zh-CN"/>
        </w:rPr>
        <w:fldChar w:fldCharType="separate"/>
      </w:r>
      <w:r w:rsidRPr="00976698">
        <w:rPr>
          <w:lang w:eastAsia="zh-CN"/>
        </w:rPr>
        <w:t>[1]</w:t>
      </w:r>
      <w:r w:rsidRPr="00976698">
        <w:rPr>
          <w:lang w:eastAsia="zh-CN"/>
        </w:rPr>
        <w:fldChar w:fldCharType="end"/>
      </w:r>
      <w:r w:rsidRPr="00976698">
        <w:rPr>
          <w:lang w:eastAsia="zh-CN"/>
        </w:rPr>
        <w:t> por vezes escrito </w:t>
      </w:r>
      <w:proofErr w:type="spellStart"/>
      <w:r w:rsidRPr="00976698">
        <w:rPr>
          <w:lang w:eastAsia="zh-CN"/>
        </w:rPr>
        <w:t>Su</w:t>
      </w:r>
      <w:proofErr w:type="spellEnd"/>
      <w:r w:rsidRPr="00976698">
        <w:rPr>
          <w:lang w:eastAsia="zh-CN"/>
        </w:rPr>
        <w:t xml:space="preserve"> </w:t>
      </w:r>
      <w:proofErr w:type="spellStart"/>
      <w:r w:rsidRPr="00976698">
        <w:rPr>
          <w:lang w:eastAsia="zh-CN"/>
        </w:rPr>
        <w:t>Doku</w:t>
      </w:r>
      <w:proofErr w:type="spellEnd"/>
      <w:r w:rsidRPr="00976698">
        <w:rPr>
          <w:lang w:eastAsia="zh-CN"/>
        </w:rPr>
        <w:t> (</w:t>
      </w:r>
      <w:r w:rsidRPr="00976698">
        <w:rPr>
          <w:rFonts w:hint="eastAsia"/>
          <w:lang w:eastAsia="ja-JP"/>
        </w:rPr>
        <w:t>数独</w:t>
      </w:r>
      <w:r w:rsidRPr="00976698">
        <w:rPr>
          <w:lang w:eastAsia="zh-CN"/>
        </w:rPr>
        <w:t> '</w:t>
      </w:r>
      <w:proofErr w:type="spellStart"/>
      <w:r w:rsidRPr="00976698">
        <w:rPr>
          <w:lang w:eastAsia="zh-CN"/>
        </w:rPr>
        <w:t>sūdoku</w:t>
      </w:r>
      <w:proofErr w:type="spellEnd"/>
      <w:r w:rsidRPr="00976698">
        <w:rPr>
          <w:lang w:eastAsia="zh-CN"/>
        </w:rPr>
        <w:t>'</w:t>
      </w:r>
      <w:hyperlink r:id="rId18" w:tooltip="Ajuda:Japonês" w:history="1">
        <w:r w:rsidRPr="00976698">
          <w:rPr>
            <w:lang w:eastAsia="zh-CN"/>
          </w:rPr>
          <w:t>?</w:t>
        </w:r>
      </w:hyperlink>
      <w:r w:rsidRPr="00976698">
        <w:rPr>
          <w:lang w:eastAsia="zh-CN"/>
        </w:rPr>
        <w:t>) é um jogo baseado na colocação </w:t>
      </w:r>
      <w:hyperlink r:id="rId19" w:tooltip="Lógica" w:history="1">
        <w:r w:rsidRPr="00976698">
          <w:rPr>
            <w:lang w:eastAsia="zh-CN"/>
          </w:rPr>
          <w:t>lógica</w:t>
        </w:r>
      </w:hyperlink>
      <w:r w:rsidRPr="00976698">
        <w:rPr>
          <w:lang w:eastAsia="zh-CN"/>
        </w:rPr>
        <w:t> de </w:t>
      </w:r>
      <w:hyperlink r:id="rId20" w:tooltip="Número" w:history="1">
        <w:r w:rsidRPr="00976698">
          <w:rPr>
            <w:lang w:eastAsia="zh-CN"/>
          </w:rPr>
          <w:t>números</w:t>
        </w:r>
      </w:hyperlink>
      <w:r w:rsidR="00503AAA">
        <w:rPr>
          <w:lang w:eastAsia="zh-CN"/>
        </w:rPr>
        <w:t>/imagens</w:t>
      </w:r>
      <w:r w:rsidRPr="00976698">
        <w:rPr>
          <w:lang w:eastAsia="zh-CN"/>
        </w:rPr>
        <w:t>. O objetivo do jogo é a colocação de números</w:t>
      </w:r>
      <w:r w:rsidR="00503AAA">
        <w:rPr>
          <w:lang w:eastAsia="zh-CN"/>
        </w:rPr>
        <w:t>/imagens</w:t>
      </w:r>
      <w:r w:rsidRPr="00976698">
        <w:rPr>
          <w:lang w:eastAsia="zh-CN"/>
        </w:rPr>
        <w:t xml:space="preserve"> de 1 a 9 em cada uma das células vazias numa grade de 9x9, constituída por 3x3 subgrades chamadas regiões. O quebra-cabeça contém algumas pistas iniciais, que são números</w:t>
      </w:r>
      <w:r w:rsidR="00503AAA">
        <w:rPr>
          <w:lang w:eastAsia="zh-CN"/>
        </w:rPr>
        <w:t>/imagens</w:t>
      </w:r>
      <w:r w:rsidRPr="00976698">
        <w:rPr>
          <w:lang w:eastAsia="zh-CN"/>
        </w:rPr>
        <w:t xml:space="preserve"> inseridos em algumas células, de maneira a permitir uma indução ou dedução dos números em células que estejam vazias. Cada coluna, linha e região só pode ter um número</w:t>
      </w:r>
      <w:r w:rsidR="00503AAA">
        <w:rPr>
          <w:lang w:eastAsia="zh-CN"/>
        </w:rPr>
        <w:t>/imagem</w:t>
      </w:r>
      <w:r w:rsidRPr="00976698">
        <w:rPr>
          <w:lang w:eastAsia="zh-CN"/>
        </w:rPr>
        <w:t xml:space="preserve"> de cada um </w:t>
      </w:r>
      <w:proofErr w:type="gramStart"/>
      <w:r w:rsidRPr="00976698">
        <w:rPr>
          <w:lang w:eastAsia="zh-CN"/>
        </w:rPr>
        <w:t>dos 1</w:t>
      </w:r>
      <w:proofErr w:type="gramEnd"/>
      <w:r w:rsidRPr="00976698">
        <w:rPr>
          <w:lang w:eastAsia="zh-CN"/>
        </w:rPr>
        <w:t xml:space="preserve"> a 9. Resolver o problema requer apenas </w:t>
      </w:r>
      <w:hyperlink r:id="rId21" w:tooltip="Raciocínio lógico" w:history="1">
        <w:r w:rsidRPr="00976698">
          <w:rPr>
            <w:lang w:eastAsia="zh-CN"/>
          </w:rPr>
          <w:t>raciocínio lógico</w:t>
        </w:r>
      </w:hyperlink>
      <w:r w:rsidRPr="00976698">
        <w:rPr>
          <w:lang w:eastAsia="zh-CN"/>
        </w:rPr>
        <w:t> e algum tempo. </w:t>
      </w:r>
    </w:p>
    <w:p w:rsidR="00503AAA" w:rsidRPr="00976698" w:rsidRDefault="00503AAA" w:rsidP="00976698">
      <w:pPr>
        <w:pStyle w:val="texto-IEIJ"/>
        <w:ind w:firstLine="709"/>
        <w:jc w:val="both"/>
      </w:pPr>
      <w:r>
        <w:rPr>
          <w:lang w:eastAsia="zh-CN"/>
        </w:rPr>
        <w:t xml:space="preserve">Resolva o jogo. </w:t>
      </w:r>
    </w:p>
    <w:p w:rsidR="008A589D" w:rsidRPr="008A589D" w:rsidRDefault="00976698" w:rsidP="008A589D">
      <w:pPr>
        <w:pStyle w:val="texto-IEIJ"/>
        <w:jc w:val="both"/>
        <w:rPr>
          <w:b/>
          <w:szCs w:val="18"/>
          <w:lang w:bidi="ar-SA"/>
        </w:rPr>
      </w:pPr>
      <w:r>
        <w:rPr>
          <w:b/>
          <w:noProof/>
          <w:szCs w:val="18"/>
          <w:lang w:eastAsia="pt-BR" w:bidi="ar-SA"/>
        </w:rPr>
        <w:drawing>
          <wp:inline distT="0" distB="0" distL="0" distR="0">
            <wp:extent cx="6115050" cy="3990975"/>
            <wp:effectExtent l="19050" t="0" r="0" b="0"/>
            <wp:docPr id="1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23"/>
      <w:headerReference w:type="first" r:id="rId2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AB5" w:rsidRDefault="00B24AB5">
      <w:r>
        <w:separator/>
      </w:r>
    </w:p>
  </w:endnote>
  <w:endnote w:type="continuationSeparator" w:id="0">
    <w:p w:rsidR="00B24AB5" w:rsidRDefault="00B24A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AB5" w:rsidRDefault="00B24AB5">
      <w:r>
        <w:separator/>
      </w:r>
    </w:p>
  </w:footnote>
  <w:footnote w:type="continuationSeparator" w:id="0">
    <w:p w:rsidR="00B24AB5" w:rsidRDefault="00B24A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00035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50003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00035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405A7"/>
    <w:multiLevelType w:val="hybridMultilevel"/>
    <w:tmpl w:val="EDD484E0"/>
    <w:lvl w:ilvl="0" w:tplc="CAFA95A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5C4A98"/>
    <w:multiLevelType w:val="multilevel"/>
    <w:tmpl w:val="E6EA6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19"/>
  </w:num>
  <w:num w:numId="9">
    <w:abstractNumId w:val="22"/>
  </w:num>
  <w:num w:numId="10">
    <w:abstractNumId w:val="9"/>
  </w:num>
  <w:num w:numId="11">
    <w:abstractNumId w:val="14"/>
  </w:num>
  <w:num w:numId="12">
    <w:abstractNumId w:val="5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4"/>
  </w:num>
  <w:num w:numId="20">
    <w:abstractNumId w:val="10"/>
  </w:num>
  <w:num w:numId="21">
    <w:abstractNumId w:val="18"/>
  </w:num>
  <w:num w:numId="22">
    <w:abstractNumId w:val="20"/>
  </w:num>
  <w:num w:numId="23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942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1D5A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3F6D24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26DE3"/>
    <w:rsid w:val="0043024D"/>
    <w:rsid w:val="00437119"/>
    <w:rsid w:val="00437222"/>
    <w:rsid w:val="00437D02"/>
    <w:rsid w:val="00441A46"/>
    <w:rsid w:val="00451BC6"/>
    <w:rsid w:val="00451E34"/>
    <w:rsid w:val="00456704"/>
    <w:rsid w:val="00466B2C"/>
    <w:rsid w:val="00467168"/>
    <w:rsid w:val="00467B06"/>
    <w:rsid w:val="00470D64"/>
    <w:rsid w:val="004779CE"/>
    <w:rsid w:val="00481B27"/>
    <w:rsid w:val="0048361F"/>
    <w:rsid w:val="0048493B"/>
    <w:rsid w:val="0049185E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0035"/>
    <w:rsid w:val="00502D38"/>
    <w:rsid w:val="00503AAA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52D46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8A6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21F6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589D"/>
    <w:rsid w:val="008A6035"/>
    <w:rsid w:val="008A6B53"/>
    <w:rsid w:val="008A7D88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4FC6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6698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2E61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4AB5"/>
    <w:rsid w:val="00B250CC"/>
    <w:rsid w:val="00B266E2"/>
    <w:rsid w:val="00B26AAD"/>
    <w:rsid w:val="00B27C73"/>
    <w:rsid w:val="00B27D8A"/>
    <w:rsid w:val="00B319FA"/>
    <w:rsid w:val="00B32981"/>
    <w:rsid w:val="00B351EB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649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566F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1F65"/>
    <w:rsid w:val="00CA0276"/>
    <w:rsid w:val="00CA289F"/>
    <w:rsid w:val="00CA3BAF"/>
    <w:rsid w:val="00CA54FA"/>
    <w:rsid w:val="00CA6FF8"/>
    <w:rsid w:val="00CB2EA5"/>
    <w:rsid w:val="00CB38A3"/>
    <w:rsid w:val="00CB4572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56E7F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43E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CB4572"/>
    <w:pPr>
      <w:keepNext w:val="0"/>
      <w:spacing w:before="120"/>
      <w:jc w:val="center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mediacaption--description">
    <w:name w:val="media__caption--description"/>
    <w:basedOn w:val="Fontepargpadro"/>
    <w:rsid w:val="008221F6"/>
  </w:style>
  <w:style w:type="character" w:customStyle="1" w:styleId="tnihongokanji">
    <w:name w:val="t_nihongo_kanji"/>
    <w:basedOn w:val="Fontepargpadro"/>
    <w:rsid w:val="00976698"/>
  </w:style>
  <w:style w:type="character" w:customStyle="1" w:styleId="tnihongoromaji">
    <w:name w:val="t_nihongo_romaji"/>
    <w:basedOn w:val="Fontepargpadro"/>
    <w:rsid w:val="00976698"/>
  </w:style>
  <w:style w:type="character" w:customStyle="1" w:styleId="tnihongohelp">
    <w:name w:val="t_nihongo_help"/>
    <w:basedOn w:val="Fontepargpadro"/>
    <w:rsid w:val="00976698"/>
  </w:style>
  <w:style w:type="character" w:customStyle="1" w:styleId="tnihongoicon">
    <w:name w:val="t_nihongo_icon"/>
    <w:basedOn w:val="Fontepargpadro"/>
    <w:rsid w:val="009766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071">
          <w:marLeft w:val="0"/>
          <w:marRight w:val="1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5672">
          <w:marLeft w:val="0"/>
          <w:marRight w:val="15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0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216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9670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3549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8504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2661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3689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2633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5258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9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57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pt.wikipedia.org/wiki/Ajuda:Japon%C3%AA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t.wikipedia.org/wiki/Racioc%C3%ADnio_l%C3%B3gic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pt.wikipedia.org/wiki/N%C3%BAmer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hyperlink" Target="https://gramho.com/explore-hashtag/Espinossauro" TargetMode="External"/><Relationship Id="rId19" Type="http://schemas.openxmlformats.org/officeDocument/2006/relationships/hyperlink" Target="https://pt.wikipedia.org/wiki/L%C3%B3gi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488B0-6205-4876-B8AB-E160E5147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6</Pages>
  <Words>781</Words>
  <Characters>4218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2020-05-12T14:49:00Z</dcterms:created>
  <dcterms:modified xsi:type="dcterms:W3CDTF">2020-05-12T14:49:00Z</dcterms:modified>
</cp:coreProperties>
</file>