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4.png" ContentType="image/png"/>
  <Override PartName="/word/media/image3.png" ContentType="image/png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rPr>
          <w:b/>
          <w:b/>
          <w:bCs/>
          <w:color w:val="808080"/>
          <w:sz w:val="24"/>
          <w:szCs w:val="24"/>
          <w:u w:val="none"/>
        </w:rPr>
      </w:pPr>
      <w:r>
        <w:rPr>
          <w:b/>
          <w:bCs/>
          <w:color w:val="808080"/>
          <w:sz w:val="24"/>
          <w:szCs w:val="24"/>
          <w:u w:val="none"/>
        </w:rPr>
      </w:r>
    </w:p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sz w:val="40"/>
          <w:szCs w:val="40"/>
          <w:u w:val="none"/>
        </w:rPr>
        <w:t>O mundo e a matemática</w:t>
      </w:r>
    </w:p>
    <w:p>
      <w:pPr>
        <w:pStyle w:val="03TextoIEIJ"/>
        <w:pBdr>
          <w:bottom w:val="thinThickLargeGap" w:sz="2" w:space="1" w:color="000001"/>
        </w:pBdr>
        <w:spacing w:lineRule="auto" w:line="240"/>
        <w:jc w:val="center"/>
        <w:rPr>
          <w:sz w:val="28"/>
          <w:szCs w:val="28"/>
        </w:rPr>
      </w:pPr>
      <w:r>
        <w:rPr>
          <w:b/>
          <w:bCs/>
          <w:color w:val="808080"/>
          <w:sz w:val="28"/>
          <w:szCs w:val="28"/>
          <w:u w:val="none"/>
        </w:rPr>
        <w:t>FUNÇÕES</w:t>
      </w:r>
    </w:p>
    <w:p>
      <w:pPr>
        <w:pStyle w:val="03TextoIEIJ"/>
        <w:spacing w:before="6" w:after="0"/>
        <w:jc w:val="right"/>
        <w:rPr>
          <w:b/>
          <w:b/>
          <w:bCs/>
          <w:i w:val="false"/>
          <w:i w:val="false"/>
          <w:iCs w:val="false"/>
          <w:color w:val="333333"/>
          <w:sz w:val="26"/>
          <w:szCs w:val="26"/>
        </w:rPr>
      </w:pPr>
      <w:r>
        <w:rPr/>
      </w:r>
    </w:p>
    <w:p>
      <w:pPr>
        <w:pStyle w:val="Normal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1719580</wp:posOffset>
                </wp:positionH>
                <wp:positionV relativeFrom="paragraph">
                  <wp:posOffset>2248535</wp:posOffset>
                </wp:positionV>
                <wp:extent cx="1153795" cy="348615"/>
                <wp:effectExtent l="0" t="0" r="0" b="0"/>
                <wp:wrapNone/>
                <wp:docPr id="1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080" cy="34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stroked="f" style="position:absolute;margin-left:135.4pt;margin-top:177.05pt;width:90.75pt;height:27.3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b w:val="false"/>
          <w:bCs w:val="false"/>
          <w:sz w:val="28"/>
          <w:szCs w:val="28"/>
        </w:rPr>
        <w:tab/>
      </w:r>
      <w:r>
        <w:rPr>
          <w:b w:val="false"/>
          <w:bCs w:val="false"/>
          <w:sz w:val="28"/>
          <w:szCs w:val="28"/>
        </w:rPr>
        <w:t>O Sr. Manoel encontrou uma forma interessante de vender os salgados para festas de aniversário que produz. Veja a tabela que ele elaborou para saber quanto cobrar das coxinhas que vende: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67945</wp:posOffset>
            </wp:positionH>
            <wp:positionV relativeFrom="paragraph">
              <wp:posOffset>104140</wp:posOffset>
            </wp:positionV>
            <wp:extent cx="3162300" cy="2209800"/>
            <wp:effectExtent l="0" t="0" r="0" b="0"/>
            <wp:wrapSquare wrapText="largest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3312160</wp:posOffset>
                </wp:positionH>
                <wp:positionV relativeFrom="paragraph">
                  <wp:posOffset>198755</wp:posOffset>
                </wp:positionV>
                <wp:extent cx="2927350" cy="2172970"/>
                <wp:effectExtent l="0" t="0" r="0" b="0"/>
                <wp:wrapSquare wrapText="largest"/>
                <wp:docPr id="3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800" cy="217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/>
                              <w:rPr/>
                            </w:pPr>
                            <w:r>
                              <w:rPr>
                                <w:kern w:val="0"/>
                                <w:b/>
                                <w:bCs/>
                                <w:sz w:val="28"/>
                                <w:szCs w:val="28"/>
                                <w:rFonts w:eastAsia="DejaVu Sans" w:cs="Noto Sans Devanagari" w:ascii="Calibri" w:hAnsi="Calibri"/>
                                <w:lang w:val="en-US"/>
                              </w:rPr>
                              <w:t>1.</w:t>
                            </w:r>
                            <w:r>
                              <w:rPr>
                                <w:kern w:val="0"/>
                                <w:sz w:val="28"/>
                                <w:szCs w:val="28"/>
                                <w:b w:val="false"/>
                                <w:bCs w:val="false"/>
                                <w:rFonts w:eastAsia="DejaVu Sans" w:cs="Noto Sans Devanagari" w:ascii="Calibri" w:hAnsi="Calibri"/>
                                <w:lang w:val="en-US"/>
                              </w:rPr>
                              <w:t xml:space="preserve"> Complete a tabela do Sr. Manoel.</w:t>
                            </w:r>
                          </w:p>
                          <w:p>
                            <w:pPr>
                              <w:spacing w:before="0" w:after="0"/>
                              <w:rPr/>
                            </w:pPr>
                            <w:r>
                              <w:rPr>
                                <w:sz w:val="20"/>
                                <w:kern w:val="0"/>
                                <w:rFonts w:ascii="Liberation Serif" w:hAnsi="Liberation Serif" w:eastAsia="DejaVu Sans" w:cs="Noto Sans Devanagari"/>
                                <w:lang w:val="en-US"/>
                              </w:rPr>
                            </w:r>
                          </w:p>
                          <w:p>
                            <w:pPr>
                              <w:spacing w:before="0" w:after="0"/>
                              <w:rPr/>
                            </w:pPr>
                            <w:r>
                              <w:rPr>
                                <w:kern w:val="0"/>
                                <w:sz w:val="28"/>
                                <w:szCs w:val="28"/>
                                <w:b/>
                                <w:bCs/>
                                <w:rFonts w:eastAsia="DejaVu Sans" w:cs="Noto Sans Devanagari" w:ascii="Calibri" w:hAnsi="Calibri"/>
                                <w:lang w:val="en-US"/>
                              </w:rPr>
                              <w:t>2.</w:t>
                            </w:r>
                            <w:r>
                              <w:rPr>
                                <w:kern w:val="0"/>
                                <w:sz w:val="28"/>
                                <w:szCs w:val="28"/>
                                <w:b w:val="false"/>
                                <w:bCs w:val="false"/>
                                <w:rFonts w:eastAsia="DejaVu Sans" w:cs="Noto Sans Devanagari" w:ascii="Calibri" w:hAnsi="Calibri"/>
                                <w:lang w:val="en-US"/>
                              </w:rPr>
                              <w:t xml:space="preserve"> Explique, com suas palavras, qual foi o raciocínio do Sr. Manoel para montar esta tabela.</w:t>
                            </w:r>
                          </w:p>
                          <w:p>
                            <w:pPr>
                              <w:spacing w:before="0" w:after="0"/>
                              <w:rPr/>
                            </w:pPr>
                            <w:r>
                              <w:rPr>
                                <w:kern w:val="0"/>
                                <w:sz w:val="28"/>
                                <w:szCs w:val="28"/>
                                <w:b w:val="false"/>
                                <w:bCs w:val="false"/>
                                <w:rFonts w:eastAsia="DejaVu Sans" w:cs="Noto Sans Devanagari" w:ascii="Calibri" w:hAnsi="Calibri"/>
                                <w:lang w:val="en-US"/>
                              </w:rPr>
                              <w:t>_________________________________</w:t>
                            </w:r>
                          </w:p>
                          <w:p>
                            <w:pPr>
                              <w:spacing w:before="0" w:after="0"/>
                              <w:rPr/>
                            </w:pPr>
                            <w:r>
                              <w:rPr>
                                <w:kern w:val="0"/>
                                <w:sz w:val="28"/>
                                <w:b w:val="false"/>
                                <w:szCs w:val="28"/>
                                <w:bCs w:val="false"/>
                                <w:rFonts w:eastAsia="DejaVu Sans" w:cs="Noto Sans Devanagari" w:ascii="Calibri" w:hAnsi="Calibri"/>
                                <w:lang w:val="en-US"/>
                              </w:rPr>
                              <w:t>_________________________________</w:t>
                            </w:r>
                          </w:p>
                          <w:p>
                            <w:pPr>
                              <w:spacing w:before="0" w:after="0"/>
                              <w:rPr/>
                            </w:pPr>
                            <w:r>
                              <w:rPr>
                                <w:kern w:val="0"/>
                                <w:sz w:val="28"/>
                                <w:b w:val="false"/>
                                <w:szCs w:val="28"/>
                                <w:bCs w:val="false"/>
                                <w:rFonts w:eastAsia="DejaVu Sans" w:cs="Noto Sans Devanagari" w:ascii="Calibri" w:hAnsi="Calibri"/>
                                <w:lang w:val="en-US"/>
                              </w:rPr>
                              <w:t>_________________________________</w:t>
                            </w:r>
                          </w:p>
                          <w:p>
                            <w:pPr>
                              <w:spacing w:before="0" w:after="0"/>
                              <w:rPr/>
                            </w:pPr>
                            <w:r>
                              <w:rPr>
                                <w:kern w:val="0"/>
                                <w:sz w:val="28"/>
                                <w:b w:val="false"/>
                                <w:szCs w:val="28"/>
                                <w:bCs w:val="false"/>
                                <w:rFonts w:eastAsia="DejaVu Sans" w:cs="Noto Sans Devanagari" w:ascii="Calibri" w:hAnsi="Calibri"/>
                                <w:lang w:val="en-US"/>
                              </w:rPr>
                              <w:t>_________________________________</w:t>
                            </w:r>
                          </w:p>
                          <w:p>
                            <w:pPr>
                              <w:spacing w:before="0" w:after="0"/>
                              <w:rPr/>
                            </w:pPr>
                            <w:r>
                              <w:rPr>
                                <w:kern w:val="0"/>
                                <w:sz w:val="28"/>
                                <w:b w:val="false"/>
                                <w:szCs w:val="28"/>
                                <w:bCs w:val="false"/>
                                <w:rFonts w:eastAsia="DejaVu Sans" w:cs="Noto Sans Devanagari" w:ascii="Calibri" w:hAnsi="Calibri"/>
                                <w:lang w:val="en-US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Shape2" stroked="f" style="position:absolute;margin-left:260.8pt;margin-top:15.65pt;width:230.4pt;height:171pt" type="shapetype_202">
                <v:textbox>
                  <w:txbxContent>
                    <w:p>
                      <w:pPr>
                        <w:spacing w:before="0" w:after="0"/>
                        <w:rPr/>
                      </w:pPr>
                      <w:r>
                        <w:rPr>
                          <w:kern w:val="0"/>
                          <w:b/>
                          <w:bCs/>
                          <w:sz w:val="28"/>
                          <w:szCs w:val="28"/>
                          <w:rFonts w:eastAsia="DejaVu Sans" w:cs="Noto Sans Devanagari" w:ascii="Calibri" w:hAnsi="Calibri"/>
                          <w:lang w:val="en-US"/>
                        </w:rPr>
                        <w:t>1.</w:t>
                      </w:r>
                      <w:r>
                        <w:rPr>
                          <w:kern w:val="0"/>
                          <w:sz w:val="28"/>
                          <w:szCs w:val="28"/>
                          <w:b w:val="false"/>
                          <w:bCs w:val="false"/>
                          <w:rFonts w:eastAsia="DejaVu Sans" w:cs="Noto Sans Devanagari" w:ascii="Calibri" w:hAnsi="Calibri"/>
                          <w:lang w:val="en-US"/>
                        </w:rPr>
                        <w:t xml:space="preserve"> Complete a tabela do Sr. Manoel.</w:t>
                      </w:r>
                    </w:p>
                    <w:p>
                      <w:pPr>
                        <w:spacing w:before="0" w:after="0"/>
                        <w:rPr/>
                      </w:pPr>
                      <w:r>
                        <w:rPr>
                          <w:sz w:val="20"/>
                          <w:kern w:val="0"/>
                          <w:rFonts w:ascii="Liberation Serif" w:hAnsi="Liberation Serif" w:eastAsia="DejaVu Sans" w:cs="Noto Sans Devanagari"/>
                          <w:lang w:val="en-US"/>
                        </w:rPr>
                      </w:r>
                    </w:p>
                    <w:p>
                      <w:pPr>
                        <w:spacing w:before="0" w:after="0"/>
                        <w:rPr/>
                      </w:pPr>
                      <w:r>
                        <w:rPr>
                          <w:kern w:val="0"/>
                          <w:sz w:val="28"/>
                          <w:szCs w:val="28"/>
                          <w:b/>
                          <w:bCs/>
                          <w:rFonts w:eastAsia="DejaVu Sans" w:cs="Noto Sans Devanagari" w:ascii="Calibri" w:hAnsi="Calibri"/>
                          <w:lang w:val="en-US"/>
                        </w:rPr>
                        <w:t>2.</w:t>
                      </w:r>
                      <w:r>
                        <w:rPr>
                          <w:kern w:val="0"/>
                          <w:sz w:val="28"/>
                          <w:szCs w:val="28"/>
                          <w:b w:val="false"/>
                          <w:bCs w:val="false"/>
                          <w:rFonts w:eastAsia="DejaVu Sans" w:cs="Noto Sans Devanagari" w:ascii="Calibri" w:hAnsi="Calibri"/>
                          <w:lang w:val="en-US"/>
                        </w:rPr>
                        <w:t xml:space="preserve"> Explique, com suas palavras, qual foi o raciocínio do Sr. Manoel para montar esta tabela.</w:t>
                      </w:r>
                    </w:p>
                    <w:p>
                      <w:pPr>
                        <w:spacing w:before="0" w:after="0"/>
                        <w:rPr/>
                      </w:pPr>
                      <w:r>
                        <w:rPr>
                          <w:kern w:val="0"/>
                          <w:sz w:val="28"/>
                          <w:szCs w:val="28"/>
                          <w:b w:val="false"/>
                          <w:bCs w:val="false"/>
                          <w:rFonts w:eastAsia="DejaVu Sans" w:cs="Noto Sans Devanagari" w:ascii="Calibri" w:hAnsi="Calibri"/>
                          <w:lang w:val="en-US"/>
                        </w:rPr>
                        <w:t>_________________________________</w:t>
                      </w:r>
                    </w:p>
                    <w:p>
                      <w:pPr>
                        <w:spacing w:before="0" w:after="0"/>
                        <w:rPr/>
                      </w:pPr>
                      <w:r>
                        <w:rPr>
                          <w:kern w:val="0"/>
                          <w:sz w:val="28"/>
                          <w:b w:val="false"/>
                          <w:szCs w:val="28"/>
                          <w:bCs w:val="false"/>
                          <w:rFonts w:eastAsia="DejaVu Sans" w:cs="Noto Sans Devanagari" w:ascii="Calibri" w:hAnsi="Calibri"/>
                          <w:lang w:val="en-US"/>
                        </w:rPr>
                        <w:t>_________________________________</w:t>
                      </w:r>
                    </w:p>
                    <w:p>
                      <w:pPr>
                        <w:spacing w:before="0" w:after="0"/>
                        <w:rPr/>
                      </w:pPr>
                      <w:r>
                        <w:rPr>
                          <w:kern w:val="0"/>
                          <w:sz w:val="28"/>
                          <w:b w:val="false"/>
                          <w:szCs w:val="28"/>
                          <w:bCs w:val="false"/>
                          <w:rFonts w:eastAsia="DejaVu Sans" w:cs="Noto Sans Devanagari" w:ascii="Calibri" w:hAnsi="Calibri"/>
                          <w:lang w:val="en-US"/>
                        </w:rPr>
                        <w:t>_________________________________</w:t>
                      </w:r>
                    </w:p>
                    <w:p>
                      <w:pPr>
                        <w:spacing w:before="0" w:after="0"/>
                        <w:rPr/>
                      </w:pPr>
                      <w:r>
                        <w:rPr>
                          <w:kern w:val="0"/>
                          <w:sz w:val="28"/>
                          <w:b w:val="false"/>
                          <w:szCs w:val="28"/>
                          <w:bCs w:val="false"/>
                          <w:rFonts w:eastAsia="DejaVu Sans" w:cs="Noto Sans Devanagari" w:ascii="Calibri" w:hAnsi="Calibri"/>
                          <w:lang w:val="en-US"/>
                        </w:rPr>
                        <w:t>_________________________________</w:t>
                      </w:r>
                    </w:p>
                    <w:p>
                      <w:pPr>
                        <w:spacing w:before="0" w:after="0"/>
                        <w:rPr/>
                      </w:pPr>
                      <w:r>
                        <w:rPr>
                          <w:kern w:val="0"/>
                          <w:sz w:val="28"/>
                          <w:b w:val="false"/>
                          <w:szCs w:val="28"/>
                          <w:bCs w:val="false"/>
                          <w:rFonts w:eastAsia="DejaVu Sans" w:cs="Noto Sans Devanagari" w:ascii="Calibri" w:hAnsi="Calibri"/>
                          <w:lang w:val="en-US"/>
                        </w:rPr>
                        <w:t>_________________________________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>3.</w:t>
      </w:r>
      <w:r>
        <w:rPr>
          <w:b w:val="false"/>
          <w:bCs w:val="false"/>
          <w:sz w:val="28"/>
          <w:szCs w:val="28"/>
        </w:rPr>
        <w:t xml:space="preserve"> Como você pode representar o preço a pagar (</w:t>
      </w:r>
      <w:r>
        <w:rPr>
          <w:b/>
          <w:bCs/>
          <w:sz w:val="28"/>
          <w:szCs w:val="28"/>
        </w:rPr>
        <w:t>P</w:t>
      </w:r>
      <w:r>
        <w:rPr>
          <w:b w:val="false"/>
          <w:bCs w:val="false"/>
          <w:sz w:val="28"/>
          <w:szCs w:val="28"/>
        </w:rPr>
        <w:t>) em função da massa de coxinhas em gramas (</w:t>
      </w:r>
      <w:r>
        <w:rPr>
          <w:b/>
          <w:bCs/>
          <w:sz w:val="28"/>
          <w:szCs w:val="28"/>
        </w:rPr>
        <w:t>g</w:t>
      </w:r>
      <w:r>
        <w:rPr>
          <w:b w:val="false"/>
          <w:bCs w:val="false"/>
          <w:sz w:val="28"/>
          <w:szCs w:val="28"/>
        </w:rPr>
        <w:t>)? Faça essa representação por uma expressão matemática.</w:t>
      </w:r>
    </w:p>
    <w:p>
      <w:pPr>
        <w:pStyle w:val="Normal"/>
        <w:jc w:val="both"/>
        <w:rPr>
          <w:b/>
          <w:b/>
          <w:bCs/>
        </w:rPr>
      </w:pP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/>
          <w:i w:val="false"/>
          <w:sz w:val="28"/>
        </w:rPr>
        <w:t>_________________________________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>4.</w:t>
      </w:r>
      <w:r>
        <w:rPr>
          <w:b w:val="false"/>
          <w:bCs w:val="false"/>
          <w:sz w:val="28"/>
          <w:szCs w:val="28"/>
        </w:rPr>
        <w:t xml:space="preserve"> Coloque os dados da tabela do Sr. Manoel como um par ordenado, por exemplo, a segunda linha d</w:t>
      </w:r>
      <w:r>
        <w:rPr>
          <w:b w:val="false"/>
          <w:bCs w:val="false"/>
          <w:sz w:val="28"/>
          <w:szCs w:val="28"/>
        </w:rPr>
        <w:t>a tabela é representada pelo par ordenado (100; 3,60).</w:t>
      </w:r>
    </w:p>
    <w:p>
      <w:pPr>
        <w:pStyle w:val="Normal"/>
        <w:jc w:val="both"/>
        <w:rPr/>
      </w:pP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/>
          <w:i w:val="false"/>
          <w:sz w:val="28"/>
        </w:rPr>
        <w:t>_________________________________</w:t>
      </w:r>
      <w:r>
        <w:rPr>
          <w:b w:val="false"/>
          <w:i w:val="false"/>
          <w:sz w:val="28"/>
        </w:rPr>
        <w:t xml:space="preserve"> ___________________________________</w:t>
      </w:r>
    </w:p>
    <w:p>
      <w:pPr>
        <w:pStyle w:val="Normal"/>
        <w:jc w:val="both"/>
        <w:rPr>
          <w:rFonts w:ascii="Calibri" w:hAnsi="Calibri"/>
          <w:b w:val="false"/>
          <w:b w:val="false"/>
          <w:i w:val="false"/>
          <w:i w:val="false"/>
          <w:sz w:val="28"/>
        </w:rPr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i w:val="false"/>
          <w:sz w:val="28"/>
        </w:rPr>
        <w:t>5.</w:t>
      </w:r>
      <w:r>
        <w:rPr>
          <w:b w:val="false"/>
          <w:bCs w:val="false"/>
          <w:i w:val="false"/>
          <w:sz w:val="28"/>
        </w:rPr>
        <w:t xml:space="preserve"> Agora que você possui todos os seis pares ordenados que representam os dados da tabela dada, represente-os num plano cartesiano </w:t>
      </w:r>
      <w:r>
        <w:rPr>
          <w:b w:val="false"/>
          <w:bCs w:val="false"/>
          <w:i w:val="false"/>
          <w:sz w:val="28"/>
        </w:rPr>
        <w:t>e ligue os pontos</w:t>
      </w:r>
      <w:r>
        <w:rPr>
          <w:b w:val="false"/>
          <w:bCs w:val="false"/>
          <w:i w:val="false"/>
          <w:sz w:val="28"/>
        </w:rPr>
        <w:t xml:space="preserve">. Lembre-se que as medidas de distâncias entre dois números inteiros do eixo </w:t>
      </w:r>
      <w:r>
        <w:rPr>
          <w:b w:val="false"/>
          <w:bCs w:val="false"/>
          <w:i/>
          <w:iCs/>
          <w:sz w:val="28"/>
        </w:rPr>
        <w:t>Ox</w:t>
      </w:r>
      <w:r>
        <w:rPr>
          <w:b w:val="false"/>
          <w:bCs w:val="false"/>
          <w:i w:val="false"/>
          <w:sz w:val="28"/>
        </w:rPr>
        <w:t xml:space="preserve"> não precisam ser iguais às medidas de distância do eixo </w:t>
      </w:r>
      <w:r>
        <w:rPr>
          <w:b w:val="false"/>
          <w:bCs w:val="false"/>
          <w:i/>
          <w:iCs/>
          <w:sz w:val="28"/>
        </w:rPr>
        <w:t>Oy</w:t>
      </w:r>
      <w:r>
        <w:rPr>
          <w:b w:val="false"/>
          <w:bCs w:val="false"/>
          <w:i w:val="false"/>
          <w:iCs w:val="false"/>
          <w:sz w:val="28"/>
        </w:rPr>
        <w:t>.</w:t>
      </w:r>
    </w:p>
    <w:p>
      <w:pPr>
        <w:pStyle w:val="Normal"/>
        <w:jc w:val="both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z w:val="28"/>
        </w:rPr>
      </w:pPr>
      <w:r>
        <w:rPr>
          <w:b/>
          <w:bCs/>
        </w:rPr>
      </w:r>
    </w:p>
    <w:p>
      <w:pPr>
        <w:pStyle w:val="Normal"/>
        <w:jc w:val="both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z w:val="28"/>
        </w:rPr>
      </w:pPr>
      <w:r>
        <w:rPr>
          <w:b/>
          <w:bCs/>
        </w:rPr>
      </w:r>
    </w:p>
    <w:p>
      <w:pPr>
        <w:pStyle w:val="Normal"/>
        <w:jc w:val="both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z w:val="28"/>
        </w:rPr>
      </w:pPr>
      <w:r>
        <w:rPr>
          <w:b/>
          <w:bCs/>
        </w:rPr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-48895</wp:posOffset>
                </wp:positionH>
                <wp:positionV relativeFrom="paragraph">
                  <wp:posOffset>69215</wp:posOffset>
                </wp:positionV>
                <wp:extent cx="6252845" cy="2545715"/>
                <wp:effectExtent l="0" t="0" r="0" b="0"/>
                <wp:wrapNone/>
                <wp:docPr id="4" name="Shap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2120" cy="254520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3" fillcolor="#eeeeee" stroked="t" style="position:absolute;margin-left:-3.85pt;margin-top:5.45pt;width:492.25pt;height:200.35pt">
                <w10:wrap type="none"/>
                <v:fill o:detectmouseclick="t" color2="#111111"/>
                <v:stroke color="#3465a4" joinstyle="round" endcap="flat"/>
              </v:rect>
            </w:pict>
          </mc:Fallback>
        </mc:AlternateConten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i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Representação gráfica da função tabelada do Sr. Manoel.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3822065</wp:posOffset>
            </wp:positionH>
            <wp:positionV relativeFrom="paragraph">
              <wp:posOffset>60325</wp:posOffset>
            </wp:positionV>
            <wp:extent cx="986790" cy="2703195"/>
            <wp:effectExtent l="0" t="0" r="0" b="0"/>
            <wp:wrapSquare wrapText="largest"/>
            <wp:docPr id="5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2703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6.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Complete a tabela dada a seguir: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3800475" cy="2247900"/>
            <wp:effectExtent l="0" t="0" r="0" b="0"/>
            <wp:wrapSquare wrapText="largest"/>
            <wp:docPr id="6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</w:rPr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</w:rPr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</w:rPr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</w:rPr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</w:rPr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</w:rPr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</w:rPr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1371600</wp:posOffset>
                </wp:positionH>
                <wp:positionV relativeFrom="paragraph">
                  <wp:posOffset>383540</wp:posOffset>
                </wp:positionV>
                <wp:extent cx="4979670" cy="3175635"/>
                <wp:effectExtent l="0" t="0" r="0" b="0"/>
                <wp:wrapSquare wrapText="largest"/>
                <wp:docPr id="7" name="Shap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9160" cy="317484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3" fillcolor="#eeeeee" stroked="t" style="position:absolute;margin-left:108pt;margin-top:30.2pt;width:392pt;height:249.95pt">
                <w10:wrap type="none"/>
                <v:fill o:detectmouseclick="t" color2="#111111"/>
                <v:stroke color="#3465a4" joinstyle="round" endcap="flat"/>
              </v:rect>
            </w:pict>
          </mc:Fallback>
        </mc:AlternateContent>
      </w:r>
      <w:r>
        <w:rPr>
          <w:b/>
          <w:bCs/>
          <w:sz w:val="28"/>
          <w:szCs w:val="28"/>
        </w:rPr>
        <w:t xml:space="preserve">7. </w:t>
      </w:r>
      <w:r>
        <w:rPr>
          <w:b w:val="false"/>
          <w:bCs w:val="false"/>
          <w:sz w:val="28"/>
          <w:szCs w:val="28"/>
        </w:rPr>
        <w:t xml:space="preserve">Da mesma forma como na atividade </w:t>
      </w:r>
      <w:r>
        <w:rPr>
          <w:b/>
          <w:bCs/>
          <w:sz w:val="28"/>
          <w:szCs w:val="28"/>
        </w:rPr>
        <w:t>5</w:t>
      </w:r>
      <w:r>
        <w:rPr>
          <w:b w:val="false"/>
          <w:bCs w:val="false"/>
          <w:sz w:val="28"/>
          <w:szCs w:val="28"/>
        </w:rPr>
        <w:t>, represente os pares ordenados obtidos na</w:t>
      </w:r>
    </w:p>
    <w:p>
      <w:pPr>
        <w:pStyle w:val="Normal"/>
        <w:jc w:val="both"/>
        <w:rPr>
          <w:b/>
          <w:b/>
          <w:bCs/>
        </w:rPr>
      </w:pPr>
      <w:r>
        <w:rPr>
          <w:b w:val="false"/>
          <w:bCs w:val="false"/>
          <w:sz w:val="28"/>
          <w:szCs w:val="28"/>
        </w:rPr>
        <w:t>tabela acima</w:t>
      </w:r>
    </w:p>
    <w:p>
      <w:pPr>
        <w:pStyle w:val="Normal"/>
        <w:jc w:val="both"/>
        <w:rPr>
          <w:b/>
          <w:b/>
          <w:bCs/>
        </w:rPr>
      </w:pPr>
      <w:r>
        <w:rPr>
          <w:b w:val="false"/>
          <w:bCs w:val="false"/>
          <w:sz w:val="28"/>
          <w:szCs w:val="28"/>
        </w:rPr>
        <w:t>num plano</w:t>
      </w:r>
    </w:p>
    <w:p>
      <w:pPr>
        <w:pStyle w:val="Normal"/>
        <w:jc w:val="both"/>
        <w:rPr>
          <w:b/>
          <w:b/>
          <w:bCs/>
        </w:rPr>
      </w:pP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cartesiano.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</w:rPr>
      </w:r>
    </w:p>
    <w:sectPr>
      <w:headerReference w:type="default" r:id="rId5"/>
      <w:type w:val="nextPage"/>
      <w:pgSz w:w="11909" w:h="16834"/>
      <w:pgMar w:left="1134" w:right="1134" w:header="288" w:top="1066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Roboto">
    <w:altName w:val="Noto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240" w:before="57" w:after="0"/>
      <w:ind w:left="1797" w:right="0" w:hanging="0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7770" cy="1828165"/>
          <wp:effectExtent l="0" t="0" r="0" b="0"/>
          <wp:wrapNone/>
          <wp:docPr id="8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I</w:t>
    </w:r>
    <w:r>
      <w:rPr>
        <w:rStyle w:val="SubtleReference"/>
        <w:rFonts w:cs="Calibri"/>
        <w:caps w:val="false"/>
        <w:smallCaps w:val="false"/>
        <w:color w:val="auto"/>
        <w:u w:val="none"/>
      </w:rPr>
      <w:t>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>. Londrina, 1</w:t>
    </w:r>
    <w:r>
      <w:rPr>
        <w:rStyle w:val="SubtleReference"/>
        <w:rFonts w:cs="Calibri"/>
        <w:caps w:val="false"/>
        <w:smallCaps w:val="false"/>
        <w:color w:val="auto"/>
        <w:u w:val="none"/>
      </w:rPr>
      <w:t>5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maio.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 xml:space="preserve">___ </w:t>
    </w:r>
    <w:r>
      <w:rPr>
        <w:rStyle w:val="SubtleReference"/>
        <w:rFonts w:cs="Calibri"/>
        <w:caps w:val="false"/>
        <w:smallCaps w:val="false"/>
        <w:color w:val="auto"/>
        <w:u w:val="none"/>
      </w:rPr>
      <w:t>a</w:t>
    </w:r>
    <w:r>
      <w:rPr>
        <w:rStyle w:val="SubtleReference"/>
        <w:rFonts w:cs="Calibri"/>
        <w:caps w:val="false"/>
        <w:smallCaps w:val="false"/>
        <w:color w:val="auto"/>
        <w:u w:val="none"/>
      </w:rPr>
      <w:t>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Hora de Início: _________       Hora de término: _________          Total: _______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3">
    <w:name w:val="ListLabel 3"/>
    <w:qFormat/>
    <w:rPr>
      <w:rFonts w:cs="OpenSymbol"/>
      <w:sz w:val="28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2">
    <w:name w:val="ListLabel 12"/>
    <w:qFormat/>
    <w:rPr>
      <w:rFonts w:ascii="Roboto;Noto;sans-serif" w:hAnsi="Roboto;Noto;sans-serif"/>
      <w:b w:val="false"/>
      <w:bCs w:val="false"/>
      <w:i w:val="false"/>
      <w:caps w:val="false"/>
      <w:smallCaps w:val="false"/>
      <w:strike w:val="false"/>
      <w:dstrike w:val="false"/>
      <w:spacing w:val="0"/>
      <w:sz w:val="23"/>
      <w:szCs w:val="28"/>
      <w:u w:val="none"/>
      <w:effect w:val="no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199</TotalTime>
  <Application>LibreOffice/6.1.5.2$Linux_X86_64 LibreOffice_project/10$Build-2</Application>
  <Pages>2</Pages>
  <Words>209</Words>
  <Characters>1165</Characters>
  <CharactersWithSpaces>1419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2020-05-14T17:41:28Z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