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3F2" w:rsidRDefault="00ED0B33" w:rsidP="006043F2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-1209675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  <w:r w:rsidR="006043F2">
        <w:t xml:space="preserve"> </w:t>
      </w:r>
      <w:r w:rsidR="000C1399">
        <w:t>–</w:t>
      </w:r>
      <w:r w:rsidR="006043F2">
        <w:t xml:space="preserve"> 2</w:t>
      </w:r>
    </w:p>
    <w:p w:rsidR="00416692" w:rsidRPr="00416692" w:rsidRDefault="00416692" w:rsidP="00416692">
      <w:pPr>
        <w:pStyle w:val="Ttulo1"/>
        <w:spacing w:before="0" w:after="180"/>
        <w:textAlignment w:val="baseline"/>
        <w:rPr>
          <w:rFonts w:ascii="Arial" w:hAnsi="Arial" w:cs="Arial"/>
          <w:b w:val="0"/>
          <w:bCs w:val="0"/>
          <w:caps/>
          <w:color w:val="2B2B2B"/>
          <w:szCs w:val="28"/>
        </w:rPr>
      </w:pPr>
      <w:r w:rsidRPr="00416692">
        <w:rPr>
          <w:rFonts w:ascii="Arial" w:hAnsi="Arial" w:cs="Arial"/>
          <w:b w:val="0"/>
          <w:bCs w:val="0"/>
          <w:caps/>
          <w:color w:val="2B2B2B"/>
          <w:szCs w:val="28"/>
        </w:rPr>
        <w:t>BANDEIRINHAS, BALÕES E FOGUEIRAS: É A FESTA JUNINA NA ARTE!</w:t>
      </w:r>
    </w:p>
    <w:p w:rsidR="00416692" w:rsidRPr="00416692" w:rsidRDefault="00416692" w:rsidP="00EF6A61">
      <w:pPr>
        <w:pStyle w:val="03Texto-IEIJ"/>
      </w:pPr>
      <w:r w:rsidRPr="00416692">
        <w:t>O Carnaval e a Festa Junina são as duas mais importantes festas populares da cultura brasileira. E, por conta disso, também são as representações festivas mais recorrentes nas produções dos artistas brasileiros.</w:t>
      </w:r>
    </w:p>
    <w:p w:rsidR="00416692" w:rsidRPr="00416692" w:rsidRDefault="00416692" w:rsidP="00EF6A61">
      <w:pPr>
        <w:pStyle w:val="03Texto-IEIJ"/>
      </w:pPr>
      <w:r>
        <w:tab/>
      </w:r>
      <w:r w:rsidRPr="00416692">
        <w:t xml:space="preserve">Observe a pintura. </w:t>
      </w:r>
    </w:p>
    <w:p w:rsidR="009A1BE0" w:rsidRDefault="009A1BE0" w:rsidP="009A1BE0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198882"/>
            <wp:effectExtent l="19050" t="0" r="0" b="0"/>
            <wp:docPr id="757" name="Imagem 757" descr="Grande fachada fes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Grande fachada festi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9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61" w:rsidRDefault="00EF6A61" w:rsidP="00EF6A61">
      <w:pPr>
        <w:pStyle w:val="Ttulo3"/>
        <w:spacing w:before="0" w:after="120" w:line="390" w:lineRule="atLeast"/>
        <w:rPr>
          <w:rFonts w:ascii="roboto" w:hAnsi="roboto"/>
          <w:color w:val="000000"/>
          <w:sz w:val="21"/>
        </w:rPr>
      </w:pPr>
      <w:r>
        <w:rPr>
          <w:rFonts w:ascii="Roboto Condensed" w:hAnsi="Roboto Condensed"/>
          <w:color w:val="000000"/>
          <w:sz w:val="36"/>
          <w:szCs w:val="36"/>
        </w:rPr>
        <w:t xml:space="preserve">Grande fachada </w:t>
      </w:r>
      <w:proofErr w:type="gramStart"/>
      <w:r>
        <w:rPr>
          <w:rFonts w:ascii="Roboto Condensed" w:hAnsi="Roboto Condensed"/>
          <w:color w:val="000000"/>
          <w:sz w:val="36"/>
          <w:szCs w:val="36"/>
        </w:rPr>
        <w:t>festiva ,</w:t>
      </w:r>
      <w:proofErr w:type="gramEnd"/>
      <w:r>
        <w:rPr>
          <w:rFonts w:ascii="Roboto Condensed" w:hAnsi="Roboto Condensed"/>
          <w:color w:val="000000"/>
          <w:sz w:val="36"/>
          <w:szCs w:val="36"/>
        </w:rPr>
        <w:t xml:space="preserve"> </w:t>
      </w:r>
      <w:hyperlink r:id="rId10" w:tgtFrame="_self" w:history="1">
        <w:r>
          <w:rPr>
            <w:rStyle w:val="Hyperlink"/>
            <w:rFonts w:ascii="roboto" w:hAnsi="roboto"/>
            <w:b w:val="0"/>
            <w:bCs w:val="0"/>
            <w:color w:val="0057A3"/>
            <w:szCs w:val="24"/>
          </w:rPr>
          <w:t>Alfredo Volpi</w:t>
        </w:r>
      </w:hyperlink>
      <w:r>
        <w:rPr>
          <w:color w:val="000000"/>
        </w:rPr>
        <w:t xml:space="preserve">, </w:t>
      </w:r>
      <w:r>
        <w:rPr>
          <w:rFonts w:ascii="roboto" w:hAnsi="roboto"/>
          <w:color w:val="A4A4A4"/>
          <w:sz w:val="21"/>
        </w:rPr>
        <w:t>Date:</w:t>
      </w:r>
      <w:r>
        <w:rPr>
          <w:rFonts w:ascii="roboto" w:hAnsi="roboto"/>
          <w:color w:val="000000"/>
          <w:sz w:val="21"/>
        </w:rPr>
        <w:t xml:space="preserve"> 1950, </w:t>
      </w:r>
      <w:r>
        <w:rPr>
          <w:rFonts w:ascii="roboto" w:hAnsi="roboto"/>
          <w:color w:val="A4A4A4"/>
          <w:sz w:val="21"/>
        </w:rPr>
        <w:t>Style:</w:t>
      </w:r>
      <w:r>
        <w:rPr>
          <w:rFonts w:ascii="roboto" w:hAnsi="roboto"/>
          <w:color w:val="000000"/>
          <w:sz w:val="21"/>
        </w:rPr>
        <w:t> </w:t>
      </w:r>
      <w:proofErr w:type="spellStart"/>
      <w:r>
        <w:rPr>
          <w:rFonts w:ascii="roboto" w:hAnsi="roboto"/>
          <w:color w:val="000000"/>
          <w:sz w:val="21"/>
        </w:rPr>
        <w:fldChar w:fldCharType="begin"/>
      </w:r>
      <w:r>
        <w:rPr>
          <w:rFonts w:ascii="roboto" w:hAnsi="roboto"/>
          <w:color w:val="000000"/>
          <w:sz w:val="21"/>
        </w:rPr>
        <w:instrText xml:space="preserve"> HYPERLINK "https://www.wikiart.org/en/paintings-by-style/na-ve-art-primitivism" \t "_self" </w:instrText>
      </w:r>
      <w:r>
        <w:rPr>
          <w:rFonts w:ascii="roboto" w:hAnsi="roboto"/>
          <w:color w:val="000000"/>
          <w:sz w:val="21"/>
        </w:rPr>
        <w:fldChar w:fldCharType="separate"/>
      </w:r>
      <w:r>
        <w:rPr>
          <w:rStyle w:val="Hyperlink"/>
          <w:rFonts w:ascii="roboto" w:hAnsi="roboto"/>
          <w:color w:val="0057A3"/>
          <w:sz w:val="21"/>
        </w:rPr>
        <w:t>Naïve</w:t>
      </w:r>
      <w:proofErr w:type="spellEnd"/>
      <w:r>
        <w:rPr>
          <w:rStyle w:val="Hyperlink"/>
          <w:rFonts w:ascii="roboto" w:hAnsi="roboto"/>
          <w:color w:val="0057A3"/>
          <w:sz w:val="21"/>
        </w:rPr>
        <w:t xml:space="preserve"> </w:t>
      </w:r>
      <w:proofErr w:type="spellStart"/>
      <w:r>
        <w:rPr>
          <w:rStyle w:val="Hyperlink"/>
          <w:rFonts w:ascii="roboto" w:hAnsi="roboto"/>
          <w:color w:val="0057A3"/>
          <w:sz w:val="21"/>
        </w:rPr>
        <w:t>Art</w:t>
      </w:r>
      <w:proofErr w:type="spellEnd"/>
      <w:r>
        <w:rPr>
          <w:rStyle w:val="Hyperlink"/>
          <w:rFonts w:ascii="roboto" w:hAnsi="roboto"/>
          <w:color w:val="0057A3"/>
          <w:sz w:val="21"/>
        </w:rPr>
        <w:t xml:space="preserve"> (</w:t>
      </w:r>
      <w:proofErr w:type="spellStart"/>
      <w:r>
        <w:rPr>
          <w:rStyle w:val="Hyperlink"/>
          <w:rFonts w:ascii="roboto" w:hAnsi="roboto"/>
          <w:color w:val="0057A3"/>
          <w:sz w:val="21"/>
        </w:rPr>
        <w:t>Primitivism</w:t>
      </w:r>
      <w:proofErr w:type="spellEnd"/>
      <w:r>
        <w:rPr>
          <w:rStyle w:val="Hyperlink"/>
          <w:rFonts w:ascii="roboto" w:hAnsi="roboto"/>
          <w:color w:val="0057A3"/>
          <w:sz w:val="21"/>
        </w:rPr>
        <w:t>)</w:t>
      </w:r>
      <w:r>
        <w:rPr>
          <w:rFonts w:ascii="roboto" w:hAnsi="roboto"/>
          <w:color w:val="000000"/>
          <w:sz w:val="21"/>
        </w:rPr>
        <w:fldChar w:fldCharType="end"/>
      </w:r>
    </w:p>
    <w:p w:rsidR="009A1BE0" w:rsidRPr="009A1BE0" w:rsidRDefault="009A1BE0" w:rsidP="009A1BE0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</w:p>
    <w:p w:rsidR="00416692" w:rsidRPr="00EF6A61" w:rsidRDefault="00EF6A61" w:rsidP="00EF6A61">
      <w:pPr>
        <w:pStyle w:val="03Texto-IEIJ"/>
      </w:pPr>
      <w:r w:rsidRPr="00EF6A61">
        <w:t>Não é preciso ser um grande conhecedor de arte para saber que Alfredo Volpi (1896-1988) é o “</w:t>
      </w:r>
      <w:r w:rsidRPr="00EF6A61">
        <w:rPr>
          <w:rStyle w:val="nfase"/>
          <w:bdr w:val="none" w:sz="0" w:space="0" w:color="auto" w:frame="1"/>
        </w:rPr>
        <w:t>pintor das bandeirinhas”. </w:t>
      </w:r>
      <w:r w:rsidRPr="00EF6A61">
        <w:t>Volpi foi um pintor ítalo-brasileiro considerado pela crítica como um dos artistas mais importantes da segunda geração do modernismo. Uma das características de suas obras são as bandeirinhas e os casarios. Na década de 1950 evoluiu para o abstracionismo geométrico, de que é exemplo a série de bandeiras e mastros de festas juninas.</w:t>
      </w:r>
    </w:p>
    <w:p w:rsidR="009A1BE0" w:rsidRDefault="009A1BE0" w:rsidP="00EF6A61">
      <w:pPr>
        <w:pStyle w:val="03Texto-IEIJ"/>
      </w:pPr>
    </w:p>
    <w:p w:rsidR="009A1BE0" w:rsidRDefault="009A1BE0" w:rsidP="00EF6A61">
      <w:pPr>
        <w:pStyle w:val="03Texto-IEIJ"/>
      </w:pPr>
    </w:p>
    <w:p w:rsidR="009A1BE0" w:rsidRDefault="009A1BE0" w:rsidP="00EF6A61">
      <w:pPr>
        <w:pStyle w:val="03Texto-IEIJ"/>
      </w:pPr>
    </w:p>
    <w:p w:rsidR="009A1BE0" w:rsidRDefault="009A1BE0" w:rsidP="00EF6A61">
      <w:pPr>
        <w:pStyle w:val="03Texto-IEIJ"/>
      </w:pPr>
    </w:p>
    <w:p w:rsidR="009A1BE0" w:rsidRDefault="009A1BE0" w:rsidP="00EF6A61">
      <w:pPr>
        <w:pStyle w:val="03Texto-IEIJ"/>
      </w:pPr>
    </w:p>
    <w:p w:rsidR="00416692" w:rsidRDefault="00416692" w:rsidP="00B10B05">
      <w:pPr>
        <w:pStyle w:val="texto-IEIJ"/>
        <w:numPr>
          <w:ilvl w:val="0"/>
          <w:numId w:val="27"/>
        </w:numPr>
        <w:jc w:val="both"/>
        <w:rPr>
          <w:lang w:bidi="ar-SA"/>
        </w:rPr>
      </w:pPr>
      <w:r>
        <w:rPr>
          <w:lang w:bidi="ar-SA"/>
        </w:rPr>
        <w:t xml:space="preserve">Elabore um quadro “VOCÊ SABIA?” sobre </w:t>
      </w:r>
      <w:r w:rsidR="00EF6A61">
        <w:rPr>
          <w:lang w:bidi="ar-SA"/>
        </w:rPr>
        <w:t xml:space="preserve">Alfredo Volpi. </w:t>
      </w:r>
      <w:r>
        <w:rPr>
          <w:lang w:bidi="ar-SA"/>
        </w:rPr>
        <w:t xml:space="preserve"> </w:t>
      </w:r>
    </w:p>
    <w:p w:rsidR="00416692" w:rsidRDefault="00416692" w:rsidP="00416692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964555" cy="4784725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92" w:rsidRDefault="00416692" w:rsidP="00EF6A61">
      <w:pPr>
        <w:pStyle w:val="03Texto-IEIJ"/>
      </w:pPr>
    </w:p>
    <w:p w:rsidR="00B10B05" w:rsidRDefault="00B10B05" w:rsidP="00B10B05">
      <w:pPr>
        <w:pStyle w:val="texto-IEIJ"/>
        <w:numPr>
          <w:ilvl w:val="0"/>
          <w:numId w:val="27"/>
        </w:numPr>
        <w:jc w:val="both"/>
        <w:rPr>
          <w:lang w:bidi="ar-SA"/>
        </w:rPr>
      </w:pPr>
      <w:r>
        <w:rPr>
          <w:lang w:bidi="ar-SA"/>
        </w:rPr>
        <w:t xml:space="preserve">Utilize a paleta de cores para apresentar as cores presentes na obra de Tarsila. </w:t>
      </w:r>
    </w:p>
    <w:p w:rsidR="00B10B05" w:rsidRDefault="00B10B05" w:rsidP="00B10B05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181475" cy="3177604"/>
            <wp:effectExtent l="19050" t="0" r="9525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7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05" w:rsidRDefault="00B10B05" w:rsidP="00B10B05">
      <w:pPr>
        <w:pStyle w:val="texto-IEIJ"/>
        <w:rPr>
          <w:lang w:bidi="ar-SA"/>
        </w:rPr>
      </w:pPr>
    </w:p>
    <w:p w:rsidR="00416692" w:rsidRDefault="00EF6A61" w:rsidP="00EF6A61">
      <w:pPr>
        <w:pStyle w:val="03Texto-IEIJ"/>
        <w:ind w:firstLine="0"/>
      </w:pPr>
      <w:proofErr w:type="gramStart"/>
      <w:r>
        <w:t>3</w:t>
      </w:r>
      <w:proofErr w:type="gramEnd"/>
      <w:r>
        <w:t xml:space="preserve">) </w:t>
      </w:r>
      <w:r w:rsidR="00B10B05">
        <w:t xml:space="preserve">Quais são os elementos que você identifica na obra? </w:t>
      </w:r>
    </w:p>
    <w:p w:rsidR="00B10B05" w:rsidRDefault="00B10B05" w:rsidP="00EF6A61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05" w:rsidRDefault="00B10B05" w:rsidP="00EF6A61">
      <w:pPr>
        <w:pStyle w:val="03Texto-IEIJ"/>
      </w:pPr>
    </w:p>
    <w:p w:rsidR="00B10B05" w:rsidRDefault="00EF6A61" w:rsidP="00EF6A61">
      <w:pPr>
        <w:pStyle w:val="03Texto-IEIJ"/>
        <w:ind w:firstLine="0"/>
      </w:pPr>
      <w:proofErr w:type="gramStart"/>
      <w:r>
        <w:t>4</w:t>
      </w:r>
      <w:proofErr w:type="gramEnd"/>
      <w:r>
        <w:t xml:space="preserve">) </w:t>
      </w:r>
      <w:r w:rsidR="00B10B05">
        <w:t xml:space="preserve">Faça uma lista das ações observadas na obra. </w:t>
      </w:r>
    </w:p>
    <w:p w:rsidR="00B10B05" w:rsidRDefault="00B10B05" w:rsidP="00EF6A61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05" w:rsidRDefault="00B10B05" w:rsidP="00EF6A61">
      <w:pPr>
        <w:pStyle w:val="03Texto-IEIJ"/>
      </w:pPr>
    </w:p>
    <w:p w:rsidR="00416692" w:rsidRDefault="00EF6A61" w:rsidP="00EF6A61">
      <w:pPr>
        <w:pStyle w:val="03Texto-IEIJ"/>
        <w:ind w:firstLine="0"/>
      </w:pPr>
      <w:proofErr w:type="gramStart"/>
      <w:r>
        <w:t>5</w:t>
      </w:r>
      <w:proofErr w:type="gramEnd"/>
      <w:r>
        <w:t xml:space="preserve">) </w:t>
      </w:r>
      <w:r w:rsidR="00B10B05">
        <w:t xml:space="preserve">Descreva o ambiente apresentado na pintura. </w:t>
      </w:r>
    </w:p>
    <w:p w:rsidR="00B10B05" w:rsidRDefault="00B10B05" w:rsidP="00EF6A61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05" w:rsidRDefault="00B10B05" w:rsidP="00EF6A61">
      <w:pPr>
        <w:pStyle w:val="03Texto-IEIJ"/>
      </w:pPr>
    </w:p>
    <w:p w:rsidR="00416692" w:rsidRDefault="00EF6A61" w:rsidP="00EF6A61">
      <w:pPr>
        <w:pStyle w:val="03Texto-IEIJ"/>
        <w:ind w:firstLine="0"/>
      </w:pPr>
      <w:proofErr w:type="gramStart"/>
      <w:r>
        <w:t>6</w:t>
      </w:r>
      <w:proofErr w:type="gramEnd"/>
      <w:r>
        <w:t xml:space="preserve">) Inspire-se na obra de Volpi. Desenhe uma fachada de um prédio moderno e decore-a com bandeirinhas.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EF6A61" w:rsidTr="00EF6A61">
        <w:tc>
          <w:tcPr>
            <w:tcW w:w="9779" w:type="dxa"/>
          </w:tcPr>
          <w:p w:rsidR="00EF6A61" w:rsidRDefault="00EF6A61" w:rsidP="00EF6A61">
            <w:pPr>
              <w:pStyle w:val="03Texto-IEIJ"/>
              <w:ind w:firstLine="0"/>
            </w:pPr>
          </w:p>
          <w:p w:rsidR="00EF6A61" w:rsidRDefault="00EF6A61" w:rsidP="00EF6A61">
            <w:pPr>
              <w:pStyle w:val="03Texto-IEIJ"/>
              <w:ind w:firstLine="0"/>
            </w:pPr>
          </w:p>
          <w:p w:rsidR="00EF6A61" w:rsidRDefault="00EF6A61" w:rsidP="00EF6A61">
            <w:pPr>
              <w:pStyle w:val="03Texto-IEIJ"/>
              <w:ind w:firstLine="0"/>
            </w:pPr>
          </w:p>
          <w:p w:rsidR="00EF6A61" w:rsidRDefault="00EF6A61" w:rsidP="00EF6A61">
            <w:pPr>
              <w:pStyle w:val="03Texto-IEIJ"/>
              <w:ind w:firstLine="0"/>
            </w:pPr>
          </w:p>
          <w:p w:rsidR="00EF6A61" w:rsidRDefault="00EF6A61" w:rsidP="00EF6A61">
            <w:pPr>
              <w:pStyle w:val="03Texto-IEIJ"/>
              <w:ind w:firstLine="0"/>
            </w:pPr>
          </w:p>
          <w:p w:rsidR="00EF6A61" w:rsidRDefault="00EF6A61" w:rsidP="00EF6A61">
            <w:pPr>
              <w:pStyle w:val="03Texto-IEIJ"/>
              <w:ind w:firstLine="0"/>
            </w:pPr>
          </w:p>
          <w:p w:rsidR="00EF6A61" w:rsidRDefault="00EF6A61" w:rsidP="00EF6A61">
            <w:pPr>
              <w:pStyle w:val="03Texto-IEIJ"/>
              <w:ind w:firstLine="0"/>
            </w:pPr>
          </w:p>
          <w:p w:rsidR="00EF6A61" w:rsidRDefault="00EF6A61" w:rsidP="00EF6A61">
            <w:pPr>
              <w:pStyle w:val="03Texto-IEIJ"/>
              <w:ind w:firstLine="0"/>
            </w:pPr>
          </w:p>
          <w:p w:rsidR="00EF6A61" w:rsidRDefault="00EF6A61" w:rsidP="00EF6A61">
            <w:pPr>
              <w:pStyle w:val="03Texto-IEIJ"/>
              <w:ind w:firstLine="0"/>
            </w:pPr>
          </w:p>
          <w:p w:rsidR="00EF6A61" w:rsidRDefault="00EF6A61" w:rsidP="00EF6A61">
            <w:pPr>
              <w:pStyle w:val="03Texto-IEIJ"/>
              <w:ind w:firstLine="0"/>
            </w:pPr>
          </w:p>
        </w:tc>
      </w:tr>
    </w:tbl>
    <w:p w:rsidR="00416692" w:rsidRDefault="00416692" w:rsidP="00EF6A61">
      <w:pPr>
        <w:pStyle w:val="03Texto-IEIJ"/>
      </w:pPr>
    </w:p>
    <w:sectPr w:rsidR="00416692" w:rsidSect="00EF43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3A" w:rsidRDefault="001C743A">
      <w:r>
        <w:separator/>
      </w:r>
    </w:p>
  </w:endnote>
  <w:endnote w:type="continuationSeparator" w:id="0">
    <w:p w:rsidR="001C743A" w:rsidRDefault="001C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61" w:rsidRDefault="00EF6A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61" w:rsidRDefault="00EF6A6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61" w:rsidRDefault="00EF6A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3A" w:rsidRDefault="001C743A">
      <w:r>
        <w:separator/>
      </w:r>
    </w:p>
  </w:footnote>
  <w:footnote w:type="continuationSeparator" w:id="0">
    <w:p w:rsidR="001C743A" w:rsidRDefault="001C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61" w:rsidRDefault="00EF6A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95C45">
            <w:rPr>
              <w:rFonts w:asciiTheme="minorHAnsi" w:hAnsiTheme="minorHAnsi"/>
              <w:noProof/>
              <w:lang w:eastAsia="pt-BR" w:bidi="ar-SA"/>
            </w:rPr>
            <w:t>13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0C1399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F6A61" w:rsidP="003D63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Fundamental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26"/>
  </w:num>
  <w:num w:numId="7">
    <w:abstractNumId w:val="16"/>
  </w:num>
  <w:num w:numId="8">
    <w:abstractNumId w:val="23"/>
  </w:num>
  <w:num w:numId="9">
    <w:abstractNumId w:val="27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20"/>
  </w:num>
  <w:num w:numId="15">
    <w:abstractNumId w:val="12"/>
  </w:num>
  <w:num w:numId="16">
    <w:abstractNumId w:val="9"/>
  </w:num>
  <w:num w:numId="17">
    <w:abstractNumId w:val="18"/>
  </w:num>
  <w:num w:numId="18">
    <w:abstractNumId w:val="1"/>
  </w:num>
  <w:num w:numId="19">
    <w:abstractNumId w:val="5"/>
  </w:num>
  <w:num w:numId="20">
    <w:abstractNumId w:val="11"/>
  </w:num>
  <w:num w:numId="21">
    <w:abstractNumId w:val="21"/>
  </w:num>
  <w:num w:numId="22">
    <w:abstractNumId w:val="2"/>
  </w:num>
  <w:num w:numId="23">
    <w:abstractNumId w:val="22"/>
  </w:num>
  <w:num w:numId="24">
    <w:abstractNumId w:val="17"/>
  </w:num>
  <w:num w:numId="25">
    <w:abstractNumId w:val="19"/>
  </w:num>
  <w:num w:numId="26">
    <w:abstractNumId w:val="7"/>
  </w:num>
  <w:num w:numId="27">
    <w:abstractNumId w:val="24"/>
  </w:num>
  <w:num w:numId="28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F6A61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2B2B2B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ikiart.org/en/alfredo-volp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348C-7490-4E50-A0CF-0A4F7724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385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2020-06-08T21:29:00Z</dcterms:created>
  <dcterms:modified xsi:type="dcterms:W3CDTF">2020-06-08T21:29:00Z</dcterms:modified>
</cp:coreProperties>
</file>