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BB4" w:rsidRDefault="00836B83" w:rsidP="00D759CE">
      <w:pPr>
        <w:pStyle w:val="01Ttul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-1171575</wp:posOffset>
            </wp:positionV>
            <wp:extent cx="892810" cy="885825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655">
        <w:t>o brasil de todos nós</w:t>
      </w:r>
    </w:p>
    <w:p w:rsidR="00CE03E6" w:rsidRDefault="00D759CE" w:rsidP="003C1903">
      <w:pPr>
        <w:pStyle w:val="03Texto-IEIJ"/>
        <w:ind w:left="0"/>
      </w:pPr>
      <w:r>
        <w:t>Questão 1</w:t>
      </w:r>
    </w:p>
    <w:p w:rsidR="00EE4D16" w:rsidRDefault="00CE03E6" w:rsidP="003C1903">
      <w:pPr>
        <w:pStyle w:val="03Texto-IEIJ"/>
        <w:ind w:left="0" w:firstLine="709"/>
      </w:pPr>
      <w:r>
        <w:t xml:space="preserve">A decoração da Festa IEIJ também demonstra seu amor pela natureza. Em 2018, utilizamos plantas aromáticas para enfeitar as mesas da Festa. </w:t>
      </w:r>
    </w:p>
    <w:p w:rsidR="00CE03E6" w:rsidRDefault="00CE03E6" w:rsidP="00EF68AE">
      <w:pPr>
        <w:pStyle w:val="03Texto-IEIJ"/>
      </w:pPr>
      <w:r>
        <w:drawing>
          <wp:inline distT="0" distB="0" distL="0" distR="0">
            <wp:extent cx="4972050" cy="3808197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80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77" w:rsidRDefault="000C66EE" w:rsidP="00CE03E6">
      <w:pPr>
        <w:pStyle w:val="texto-IEIJ"/>
        <w:ind w:firstLine="709"/>
        <w:jc w:val="both"/>
      </w:pPr>
      <w:r>
        <w:t>Para</w:t>
      </w:r>
      <w:r w:rsidR="00F3269A">
        <w:t xml:space="preserve"> estudar </w:t>
      </w:r>
      <w:r>
        <w:t xml:space="preserve">sobre quais elementos </w:t>
      </w:r>
      <w:r w:rsidR="005D5878">
        <w:t xml:space="preserve">influenciam na </w:t>
      </w:r>
      <w:r w:rsidR="00F3269A">
        <w:t>sobrevivência dos seres vivos, foi realizada a atividade exper</w:t>
      </w:r>
      <w:r w:rsidR="00D759CE">
        <w:t>imental representada na Figura abaixo</w:t>
      </w:r>
      <w:r w:rsidR="00F3269A">
        <w:t>.</w:t>
      </w:r>
    </w:p>
    <w:p w:rsidR="005D5878" w:rsidRDefault="005D5878" w:rsidP="00CE03E6">
      <w:pPr>
        <w:pStyle w:val="texto-IEIJ"/>
        <w:ind w:firstLine="709"/>
        <w:jc w:val="both"/>
      </w:pPr>
    </w:p>
    <w:p w:rsidR="00D759CE" w:rsidRDefault="00D759CE" w:rsidP="00CE03E6">
      <w:pPr>
        <w:pStyle w:val="texto-IEIJ"/>
        <w:ind w:firstLine="709"/>
        <w:jc w:val="both"/>
      </w:pPr>
    </w:p>
    <w:p w:rsidR="00D759CE" w:rsidRDefault="00D759CE" w:rsidP="00CE03E6">
      <w:pPr>
        <w:pStyle w:val="texto-IEIJ"/>
        <w:ind w:firstLine="709"/>
        <w:jc w:val="both"/>
      </w:pPr>
    </w:p>
    <w:p w:rsidR="00D759CE" w:rsidRDefault="00D759CE" w:rsidP="00CE03E6">
      <w:pPr>
        <w:pStyle w:val="texto-IEIJ"/>
        <w:ind w:firstLine="709"/>
        <w:jc w:val="both"/>
      </w:pPr>
    </w:p>
    <w:p w:rsidR="00D759CE" w:rsidRDefault="00D759CE" w:rsidP="00CE03E6">
      <w:pPr>
        <w:pStyle w:val="texto-IEIJ"/>
        <w:ind w:firstLine="709"/>
        <w:jc w:val="both"/>
      </w:pPr>
    </w:p>
    <w:p w:rsidR="00D759CE" w:rsidRDefault="00D759CE" w:rsidP="00CE03E6">
      <w:pPr>
        <w:pStyle w:val="texto-IEIJ"/>
        <w:ind w:firstLine="709"/>
        <w:jc w:val="both"/>
      </w:pPr>
    </w:p>
    <w:p w:rsidR="00D759CE" w:rsidRDefault="00D759CE" w:rsidP="00CE03E6">
      <w:pPr>
        <w:pStyle w:val="texto-IEIJ"/>
        <w:ind w:firstLine="709"/>
        <w:jc w:val="both"/>
      </w:pPr>
    </w:p>
    <w:p w:rsidR="00D759CE" w:rsidRDefault="00D759CE" w:rsidP="00CE03E6">
      <w:pPr>
        <w:pStyle w:val="texto-IEIJ"/>
        <w:ind w:firstLine="709"/>
        <w:jc w:val="both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5D0C81" w:rsidTr="005D0C81">
        <w:tc>
          <w:tcPr>
            <w:tcW w:w="4889" w:type="dxa"/>
          </w:tcPr>
          <w:p w:rsidR="005D0C81" w:rsidRDefault="005D0C81" w:rsidP="003D525B">
            <w:pPr>
              <w:pStyle w:val="texto-IEIJ"/>
              <w:jc w:val="center"/>
            </w:pPr>
            <w:r>
              <w:lastRenderedPageBreak/>
              <w:t xml:space="preserve">Procedimento </w:t>
            </w:r>
          </w:p>
          <w:p w:rsidR="005D0C81" w:rsidRDefault="005D0C81" w:rsidP="005D0C81">
            <w:pPr>
              <w:pStyle w:val="texto-IEIJ"/>
              <w:jc w:val="both"/>
            </w:pPr>
            <w:r>
              <w:t xml:space="preserve">• Colocaram-se duas </w:t>
            </w:r>
            <w:r w:rsidR="00CE03E6">
              <w:t xml:space="preserve">plantas de </w:t>
            </w:r>
            <w:proofErr w:type="spellStart"/>
            <w:r w:rsidR="00CE03E6">
              <w:t>sálvia</w:t>
            </w:r>
            <w:proofErr w:type="spellEnd"/>
            <w:r>
              <w:t xml:space="preserve">, no mesmo estádio de desenvolvimento, em vasos iguais (A e B), com o mesmo tipo de solo. </w:t>
            </w:r>
          </w:p>
          <w:p w:rsidR="005D0C81" w:rsidRDefault="005D0C81" w:rsidP="005D0C81">
            <w:pPr>
              <w:pStyle w:val="texto-IEIJ"/>
              <w:jc w:val="both"/>
            </w:pPr>
            <w:r>
              <w:t xml:space="preserve">• Os vasos foram expostos </w:t>
            </w:r>
            <w:proofErr w:type="gramStart"/>
            <w:r>
              <w:t>a</w:t>
            </w:r>
            <w:proofErr w:type="gramEnd"/>
            <w:r>
              <w:t xml:space="preserve"> luz e a temperatura constantes. </w:t>
            </w:r>
          </w:p>
          <w:p w:rsidR="005D0C81" w:rsidRDefault="005D0C81" w:rsidP="005D0C81">
            <w:pPr>
              <w:pStyle w:val="texto-IEIJ"/>
              <w:jc w:val="both"/>
            </w:pPr>
            <w:r>
              <w:t xml:space="preserve">• A </w:t>
            </w:r>
            <w:proofErr w:type="spellStart"/>
            <w:r w:rsidR="00CE03E6">
              <w:t>sálvia</w:t>
            </w:r>
            <w:proofErr w:type="spellEnd"/>
            <w:r>
              <w:t xml:space="preserve"> do vaso A </w:t>
            </w:r>
            <w:proofErr w:type="gramStart"/>
            <w:r>
              <w:t>foi regada</w:t>
            </w:r>
            <w:proofErr w:type="gramEnd"/>
            <w:r>
              <w:t xml:space="preserve"> sempre que o solo estava seco. </w:t>
            </w:r>
          </w:p>
          <w:p w:rsidR="005D0C81" w:rsidRDefault="005D0C81" w:rsidP="005D0C81">
            <w:pPr>
              <w:pStyle w:val="texto-IEIJ"/>
              <w:jc w:val="both"/>
            </w:pPr>
            <w:r>
              <w:t xml:space="preserve">• A </w:t>
            </w:r>
            <w:proofErr w:type="spellStart"/>
            <w:r w:rsidR="00CE03E6">
              <w:t>sálvia</w:t>
            </w:r>
            <w:proofErr w:type="spellEnd"/>
            <w:r>
              <w:t xml:space="preserve"> do vaso B nunca foi regada.</w:t>
            </w:r>
          </w:p>
          <w:p w:rsidR="005D0C81" w:rsidRDefault="005D0C81" w:rsidP="005D0C81">
            <w:pPr>
              <w:pStyle w:val="texto-IEIJ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object w:dxaOrig="3825" w:dyaOrig="2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9pt;height:131.45pt" o:ole="">
                  <v:imagedata r:id="rId10" o:title=""/>
                </v:shape>
                <o:OLEObject Type="Embed" ProgID="PBrush" ShapeID="_x0000_i1025" DrawAspect="Content" ObjectID="_1652767347" r:id="rId11"/>
              </w:object>
            </w:r>
          </w:p>
        </w:tc>
        <w:tc>
          <w:tcPr>
            <w:tcW w:w="4890" w:type="dxa"/>
          </w:tcPr>
          <w:p w:rsidR="005D0C81" w:rsidRDefault="005D0C81" w:rsidP="003D525B">
            <w:pPr>
              <w:pStyle w:val="texto-IEIJ"/>
              <w:jc w:val="center"/>
            </w:pPr>
            <w:r>
              <w:t xml:space="preserve">Resultados </w:t>
            </w:r>
          </w:p>
          <w:p w:rsidR="00CE03E6" w:rsidRDefault="00CE03E6" w:rsidP="003D525B">
            <w:pPr>
              <w:pStyle w:val="texto-IEIJ"/>
              <w:jc w:val="center"/>
            </w:pPr>
          </w:p>
          <w:p w:rsidR="005D0C81" w:rsidRDefault="005D0C81" w:rsidP="003D525B">
            <w:pPr>
              <w:pStyle w:val="texto-IEIJ"/>
              <w:jc w:val="center"/>
            </w:pPr>
            <w:r>
              <w:t>• Ao fim de quinze dias, observaram-se os resultados a seguir esquematizados.</w:t>
            </w:r>
          </w:p>
          <w:p w:rsidR="00CE03E6" w:rsidRDefault="00CE03E6" w:rsidP="003D525B">
            <w:pPr>
              <w:pStyle w:val="texto-IEIJ"/>
              <w:jc w:val="center"/>
            </w:pPr>
          </w:p>
          <w:p w:rsidR="00CE03E6" w:rsidRDefault="00CE03E6" w:rsidP="003D525B">
            <w:pPr>
              <w:pStyle w:val="texto-IEIJ"/>
              <w:jc w:val="center"/>
            </w:pPr>
          </w:p>
          <w:p w:rsidR="00CE03E6" w:rsidRDefault="00CE03E6" w:rsidP="003D525B">
            <w:pPr>
              <w:pStyle w:val="texto-IEIJ"/>
              <w:jc w:val="center"/>
            </w:pPr>
          </w:p>
          <w:p w:rsidR="00CE03E6" w:rsidRDefault="00CE03E6" w:rsidP="003D525B">
            <w:pPr>
              <w:pStyle w:val="texto-IEIJ"/>
              <w:jc w:val="center"/>
            </w:pPr>
          </w:p>
          <w:p w:rsidR="00CE03E6" w:rsidRDefault="00CE03E6" w:rsidP="003D525B">
            <w:pPr>
              <w:pStyle w:val="texto-IEIJ"/>
              <w:jc w:val="center"/>
            </w:pPr>
          </w:p>
          <w:p w:rsidR="00CE03E6" w:rsidRDefault="00CE03E6" w:rsidP="003D525B">
            <w:pPr>
              <w:pStyle w:val="texto-IEIJ"/>
              <w:jc w:val="center"/>
            </w:pPr>
          </w:p>
          <w:p w:rsidR="005D0C81" w:rsidRDefault="005D0C81" w:rsidP="003D525B">
            <w:pPr>
              <w:pStyle w:val="texto-IEIJ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object w:dxaOrig="3540" w:dyaOrig="1950">
                <v:shape id="_x0000_i1026" type="#_x0000_t75" style="width:176.65pt;height:97.1pt" o:ole="">
                  <v:imagedata r:id="rId12" o:title=""/>
                </v:shape>
                <o:OLEObject Type="Embed" ProgID="PBrush" ShapeID="_x0000_i1026" DrawAspect="Content" ObjectID="_1652767348" r:id="rId13"/>
              </w:object>
            </w:r>
          </w:p>
        </w:tc>
      </w:tr>
    </w:tbl>
    <w:p w:rsidR="00D85FD3" w:rsidRPr="005D5878" w:rsidRDefault="005D5878" w:rsidP="00D85FD3">
      <w:pPr>
        <w:pStyle w:val="texto-IEIJ"/>
        <w:jc w:val="both"/>
        <w:rPr>
          <w:rFonts w:asciiTheme="minorHAnsi" w:hAnsiTheme="minorHAnsi" w:cstheme="minorHAnsi"/>
        </w:rPr>
      </w:pPr>
      <w:r w:rsidRPr="005D5878">
        <w:rPr>
          <w:rFonts w:asciiTheme="minorHAnsi" w:hAnsiTheme="minorHAnsi" w:cstheme="minorHAnsi"/>
        </w:rPr>
        <w:t xml:space="preserve">Explique por que a planta do vaso A cresceu mais do que a planta do vaso B.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5D5878" w:rsidTr="005D5878">
        <w:tc>
          <w:tcPr>
            <w:tcW w:w="9779" w:type="dxa"/>
          </w:tcPr>
          <w:p w:rsidR="005D5878" w:rsidRDefault="005D5878" w:rsidP="00D85FD3">
            <w:pPr>
              <w:pStyle w:val="texto-IEIJ"/>
              <w:jc w:val="both"/>
              <w:rPr>
                <w:rFonts w:asciiTheme="minorHAnsi" w:hAnsiTheme="minorHAnsi" w:cstheme="minorHAnsi"/>
              </w:rPr>
            </w:pPr>
          </w:p>
          <w:p w:rsidR="005D5878" w:rsidRDefault="005D5878" w:rsidP="00D85FD3">
            <w:pPr>
              <w:pStyle w:val="texto-IEIJ"/>
              <w:jc w:val="both"/>
              <w:rPr>
                <w:rFonts w:asciiTheme="minorHAnsi" w:hAnsiTheme="minorHAnsi" w:cstheme="minorHAnsi"/>
              </w:rPr>
            </w:pPr>
          </w:p>
          <w:p w:rsidR="005D5878" w:rsidRDefault="005D5878" w:rsidP="00D85FD3">
            <w:pPr>
              <w:pStyle w:val="texto-IEIJ"/>
              <w:jc w:val="both"/>
              <w:rPr>
                <w:rFonts w:asciiTheme="minorHAnsi" w:hAnsiTheme="minorHAnsi" w:cstheme="minorHAnsi"/>
              </w:rPr>
            </w:pPr>
          </w:p>
          <w:p w:rsidR="005D5878" w:rsidRDefault="005D5878" w:rsidP="00D85FD3">
            <w:pPr>
              <w:pStyle w:val="texto-IEIJ"/>
              <w:jc w:val="both"/>
              <w:rPr>
                <w:rFonts w:asciiTheme="minorHAnsi" w:hAnsiTheme="minorHAnsi" w:cstheme="minorHAnsi"/>
              </w:rPr>
            </w:pPr>
          </w:p>
          <w:p w:rsidR="005D5878" w:rsidRDefault="005D5878" w:rsidP="00D85FD3">
            <w:pPr>
              <w:pStyle w:val="texto-IEIJ"/>
              <w:jc w:val="both"/>
              <w:rPr>
                <w:rFonts w:asciiTheme="minorHAnsi" w:hAnsiTheme="minorHAnsi" w:cstheme="minorHAnsi"/>
              </w:rPr>
            </w:pPr>
          </w:p>
          <w:p w:rsidR="005D5878" w:rsidRDefault="005D5878" w:rsidP="00D85FD3">
            <w:pPr>
              <w:pStyle w:val="texto-IEIJ"/>
              <w:jc w:val="both"/>
              <w:rPr>
                <w:rFonts w:asciiTheme="minorHAnsi" w:hAnsiTheme="minorHAnsi" w:cstheme="minorHAnsi"/>
              </w:rPr>
            </w:pPr>
          </w:p>
          <w:p w:rsidR="005D5878" w:rsidRDefault="005D5878" w:rsidP="00D85FD3">
            <w:pPr>
              <w:pStyle w:val="texto-IEIJ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07EE5" w:rsidRDefault="00207EE5" w:rsidP="00D85FD3">
      <w:pPr>
        <w:pStyle w:val="texto-IEIJ"/>
        <w:jc w:val="both"/>
        <w:rPr>
          <w:rFonts w:asciiTheme="minorHAnsi" w:hAnsiTheme="minorHAnsi" w:cstheme="minorHAnsi"/>
        </w:rPr>
      </w:pPr>
    </w:p>
    <w:p w:rsidR="00EC0264" w:rsidRPr="00BF2B2D" w:rsidRDefault="00EC0264" w:rsidP="00EC0264">
      <w:pPr>
        <w:pStyle w:val="03Texto-IEIJ"/>
        <w:ind w:left="0"/>
      </w:pPr>
    </w:p>
    <w:sectPr w:rsidR="00EC0264" w:rsidRPr="00BF2B2D" w:rsidSect="00EF433D">
      <w:headerReference w:type="default" r:id="rId14"/>
      <w:headerReference w:type="first" r:id="rId15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6A" w:rsidRDefault="00EC2E6A">
      <w:r>
        <w:separator/>
      </w:r>
    </w:p>
  </w:endnote>
  <w:endnote w:type="continuationSeparator" w:id="0">
    <w:p w:rsidR="00EC2E6A" w:rsidRDefault="00EC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6A" w:rsidRDefault="00EC2E6A">
      <w:r>
        <w:separator/>
      </w:r>
    </w:p>
  </w:footnote>
  <w:footnote w:type="continuationSeparator" w:id="0">
    <w:p w:rsidR="00EC2E6A" w:rsidRDefault="00EC2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D759CE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EDIÇÃO ESPECIAL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17A6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F36BB"/>
    <w:multiLevelType w:val="multilevel"/>
    <w:tmpl w:val="AB3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C7702"/>
    <w:multiLevelType w:val="hybridMultilevel"/>
    <w:tmpl w:val="5CDA91C6"/>
    <w:lvl w:ilvl="0" w:tplc="A0345CFA">
      <w:start w:val="1"/>
      <w:numFmt w:val="upperRoman"/>
      <w:lvlText w:val="%1)"/>
      <w:lvlJc w:val="left"/>
      <w:pPr>
        <w:ind w:left="1080" w:hanging="720"/>
      </w:pPr>
      <w:rPr>
        <w:rFonts w:asciiTheme="minorHAnsi" w:hAnsiTheme="minorHAnsi" w:cstheme="minorHAnsi"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CD71D9"/>
    <w:multiLevelType w:val="hybridMultilevel"/>
    <w:tmpl w:val="E7BE202A"/>
    <w:lvl w:ilvl="0" w:tplc="8E8E4D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0"/>
  </w:num>
  <w:num w:numId="5">
    <w:abstractNumId w:val="15"/>
  </w:num>
  <w:num w:numId="6">
    <w:abstractNumId w:val="25"/>
  </w:num>
  <w:num w:numId="7">
    <w:abstractNumId w:val="17"/>
  </w:num>
  <w:num w:numId="8">
    <w:abstractNumId w:val="24"/>
  </w:num>
  <w:num w:numId="9">
    <w:abstractNumId w:val="26"/>
  </w:num>
  <w:num w:numId="10">
    <w:abstractNumId w:val="9"/>
  </w:num>
  <w:num w:numId="11">
    <w:abstractNumId w:val="16"/>
  </w:num>
  <w:num w:numId="12">
    <w:abstractNumId w:val="6"/>
  </w:num>
  <w:num w:numId="13">
    <w:abstractNumId w:val="7"/>
  </w:num>
  <w:num w:numId="14">
    <w:abstractNumId w:val="20"/>
  </w:num>
  <w:num w:numId="15">
    <w:abstractNumId w:val="13"/>
  </w:num>
  <w:num w:numId="16">
    <w:abstractNumId w:val="8"/>
  </w:num>
  <w:num w:numId="17">
    <w:abstractNumId w:val="19"/>
  </w:num>
  <w:num w:numId="18">
    <w:abstractNumId w:val="1"/>
  </w:num>
  <w:num w:numId="19">
    <w:abstractNumId w:val="5"/>
  </w:num>
  <w:num w:numId="20">
    <w:abstractNumId w:val="12"/>
  </w:num>
  <w:num w:numId="21">
    <w:abstractNumId w:val="21"/>
  </w:num>
  <w:num w:numId="22">
    <w:abstractNumId w:val="2"/>
  </w:num>
  <w:num w:numId="23">
    <w:abstractNumId w:val="22"/>
  </w:num>
  <w:num w:numId="24">
    <w:abstractNumId w:val="18"/>
  </w:num>
  <w:num w:numId="25">
    <w:abstractNumId w:val="10"/>
  </w:num>
  <w:num w:numId="26">
    <w:abstractNumId w:val="23"/>
  </w:num>
  <w:num w:numId="27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335"/>
    <w:rsid w:val="000B071B"/>
    <w:rsid w:val="000B1D55"/>
    <w:rsid w:val="000B217A"/>
    <w:rsid w:val="000B5110"/>
    <w:rsid w:val="000C544D"/>
    <w:rsid w:val="000C616A"/>
    <w:rsid w:val="000C66EE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1F3A72"/>
    <w:rsid w:val="002001DF"/>
    <w:rsid w:val="002065E3"/>
    <w:rsid w:val="00206F7E"/>
    <w:rsid w:val="00207EE5"/>
    <w:rsid w:val="0021240D"/>
    <w:rsid w:val="00212449"/>
    <w:rsid w:val="00214501"/>
    <w:rsid w:val="00215AAB"/>
    <w:rsid w:val="002251AE"/>
    <w:rsid w:val="0022542D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1903"/>
    <w:rsid w:val="003C5692"/>
    <w:rsid w:val="003C6F26"/>
    <w:rsid w:val="003D2203"/>
    <w:rsid w:val="003D3F94"/>
    <w:rsid w:val="003D4A94"/>
    <w:rsid w:val="003D525B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0C81"/>
    <w:rsid w:val="005D296D"/>
    <w:rsid w:val="005D2AC2"/>
    <w:rsid w:val="005D5878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55348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25E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07B6E"/>
    <w:rsid w:val="00910495"/>
    <w:rsid w:val="00910692"/>
    <w:rsid w:val="00911C1B"/>
    <w:rsid w:val="00913350"/>
    <w:rsid w:val="00916EB8"/>
    <w:rsid w:val="00920189"/>
    <w:rsid w:val="00924CC1"/>
    <w:rsid w:val="009262B8"/>
    <w:rsid w:val="00927BB4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2C49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642AD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17A66"/>
    <w:rsid w:val="00B24350"/>
    <w:rsid w:val="00B250CC"/>
    <w:rsid w:val="00B266E2"/>
    <w:rsid w:val="00B26AAD"/>
    <w:rsid w:val="00B27C73"/>
    <w:rsid w:val="00B27D8A"/>
    <w:rsid w:val="00B319FA"/>
    <w:rsid w:val="00B32981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87D2E"/>
    <w:rsid w:val="00B90C49"/>
    <w:rsid w:val="00B916C8"/>
    <w:rsid w:val="00B928E7"/>
    <w:rsid w:val="00B92EC0"/>
    <w:rsid w:val="00B943A9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D4E7C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5776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03E6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759CE"/>
    <w:rsid w:val="00D808CA"/>
    <w:rsid w:val="00D82F86"/>
    <w:rsid w:val="00D85EBB"/>
    <w:rsid w:val="00D85FD3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279B9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2FD7"/>
    <w:rsid w:val="00EB67C7"/>
    <w:rsid w:val="00EB7061"/>
    <w:rsid w:val="00EC0264"/>
    <w:rsid w:val="00EC059D"/>
    <w:rsid w:val="00EC16CA"/>
    <w:rsid w:val="00EC196E"/>
    <w:rsid w:val="00EC2E6A"/>
    <w:rsid w:val="00EC5BC4"/>
    <w:rsid w:val="00EC638D"/>
    <w:rsid w:val="00ED1779"/>
    <w:rsid w:val="00ED2590"/>
    <w:rsid w:val="00ED396C"/>
    <w:rsid w:val="00ED4A73"/>
    <w:rsid w:val="00EE0277"/>
    <w:rsid w:val="00EE08C4"/>
    <w:rsid w:val="00EE22C7"/>
    <w:rsid w:val="00EE256B"/>
    <w:rsid w:val="00EE2582"/>
    <w:rsid w:val="00EE2963"/>
    <w:rsid w:val="00EE38A5"/>
    <w:rsid w:val="00EE4D16"/>
    <w:rsid w:val="00EE6499"/>
    <w:rsid w:val="00EE78FE"/>
    <w:rsid w:val="00EF433D"/>
    <w:rsid w:val="00EF68AE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3269A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F68AE"/>
    <w:pPr>
      <w:keepNext w:val="0"/>
      <w:spacing w:before="120"/>
      <w:ind w:left="709"/>
    </w:pPr>
    <w:rPr>
      <w:rFonts w:asciiTheme="minorHAnsi" w:hAnsiTheme="minorHAnsi" w:cstheme="minorHAnsi"/>
      <w:b w:val="0"/>
      <w:noProof/>
      <w:color w:val="000000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EE0277"/>
    <w:rPr>
      <w:color w:val="808080"/>
    </w:rPr>
  </w:style>
  <w:style w:type="character" w:customStyle="1" w:styleId="sg-text">
    <w:name w:val="sg-text"/>
    <w:basedOn w:val="Fontepargpadro"/>
    <w:rsid w:val="00EF6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7F23-56FC-428A-B334-92C2FD49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2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2017-08-04T11:23:00Z</cp:lastPrinted>
  <dcterms:created xsi:type="dcterms:W3CDTF">2020-06-04T12:16:00Z</dcterms:created>
  <dcterms:modified xsi:type="dcterms:W3CDTF">2020-06-04T12:16:00Z</dcterms:modified>
</cp:coreProperties>
</file>