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43F2" w:rsidRDefault="00ED0B33" w:rsidP="006043F2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-1209675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  <w:r w:rsidR="006043F2">
        <w:t xml:space="preserve"> - 2</w:t>
      </w:r>
    </w:p>
    <w:p w:rsidR="006043F2" w:rsidRDefault="006043F2" w:rsidP="006043F2">
      <w:pPr>
        <w:pStyle w:val="03Texto-IEIJ"/>
        <w:numPr>
          <w:ilvl w:val="0"/>
          <w:numId w:val="0"/>
        </w:numPr>
      </w:pPr>
      <w:r>
        <w:rPr>
          <w:noProof/>
          <w:lang w:eastAsia="pt-BR" w:bidi="ar-SA"/>
        </w:rPr>
        <w:drawing>
          <wp:inline distT="0" distB="0" distL="0" distR="0">
            <wp:extent cx="6115050" cy="489585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F2" w:rsidRDefault="00A825DE" w:rsidP="006043F2">
      <w:pPr>
        <w:pStyle w:val="03Texto-IEIJ"/>
      </w:pPr>
      <w:r>
        <w:t xml:space="preserve">ASSISTA AO VÍDEO MAPA DO BRINCAR: </w:t>
      </w:r>
    </w:p>
    <w:p w:rsidR="006043F2" w:rsidRDefault="001C2DF3" w:rsidP="006043F2">
      <w:pPr>
        <w:pStyle w:val="03Texto-IEIJ"/>
        <w:numPr>
          <w:ilvl w:val="0"/>
          <w:numId w:val="0"/>
        </w:numPr>
        <w:ind w:left="1065"/>
      </w:pPr>
      <w:hyperlink r:id="rId10" w:history="1">
        <w:r w:rsidR="006043F2" w:rsidRPr="006043F2">
          <w:rPr>
            <w:color w:val="0000FF"/>
            <w:u w:val="single"/>
          </w:rPr>
          <w:t>http://mapadobrincar.folha.com.br/brincadeiras/regioes.shtml</w:t>
        </w:r>
      </w:hyperlink>
    </w:p>
    <w:p w:rsidR="006043F2" w:rsidRDefault="00A825DE" w:rsidP="006043F2">
      <w:pPr>
        <w:pStyle w:val="03Texto-IEIJ"/>
      </w:pPr>
      <w:r w:rsidRPr="006043F2">
        <w:t xml:space="preserve">ACESSE </w:t>
      </w:r>
      <w:r>
        <w:t xml:space="preserve">O SITE </w:t>
      </w:r>
    </w:p>
    <w:p w:rsidR="006043F2" w:rsidRPr="006043F2" w:rsidRDefault="001C2DF3" w:rsidP="006043F2">
      <w:pPr>
        <w:pStyle w:val="03Texto-IEIJ"/>
        <w:numPr>
          <w:ilvl w:val="0"/>
          <w:numId w:val="0"/>
        </w:numPr>
        <w:ind w:left="1065"/>
      </w:pPr>
      <w:hyperlink r:id="rId11" w:history="1">
        <w:r w:rsidR="006043F2" w:rsidRPr="006043F2">
          <w:rPr>
            <w:color w:val="0000FF"/>
            <w:u w:val="single"/>
          </w:rPr>
          <w:t>http://mapadobrincar.folha.com.br/brincadeiras/regioes.shtml</w:t>
        </w:r>
      </w:hyperlink>
      <w:r w:rsidR="006043F2">
        <w:t xml:space="preserve">. </w:t>
      </w:r>
    </w:p>
    <w:p w:rsidR="006043F2" w:rsidRDefault="00A825DE" w:rsidP="006043F2">
      <w:pPr>
        <w:pStyle w:val="03Texto-IEIJ"/>
      </w:pPr>
      <w:r w:rsidRPr="006043F2">
        <w:t xml:space="preserve">ESCOLHA UMA REGIÃO DO BRASIL PARA CONHECER AS BRINCADEIRAS DELA. </w:t>
      </w:r>
      <w:r>
        <w:t xml:space="preserve">SELECIONE A BRINCADEIRA DE QUE VOCÊ MAIS GOSTOU. </w:t>
      </w:r>
    </w:p>
    <w:p w:rsidR="00A825DE" w:rsidRDefault="00A825DE" w:rsidP="006043F2">
      <w:pPr>
        <w:pStyle w:val="03Texto-IEIJ"/>
      </w:pPr>
      <w:r>
        <w:t>BRINQUE BASTANTE, NÃO SE ESQUEÇA DE TIRAR UMA FOTO E MANDAR NO GRUPO.</w:t>
      </w:r>
    </w:p>
    <w:p w:rsidR="006043F2" w:rsidRDefault="00A825DE" w:rsidP="006043F2">
      <w:pPr>
        <w:pStyle w:val="03Texto-IEIJ"/>
      </w:pPr>
      <w:r>
        <w:t xml:space="preserve">SE VOCÊ NÃO TEM ACESSO AO VÍDEO, ESCOLHA UMA DAS BRINCADEIRAS A SEGUIR E FAÇA OS PASSOS </w:t>
      </w:r>
      <w:proofErr w:type="gramStart"/>
      <w:r>
        <w:t>3</w:t>
      </w:r>
      <w:proofErr w:type="gramEnd"/>
      <w:r>
        <w:t xml:space="preserve"> E 4. </w:t>
      </w:r>
    </w:p>
    <w:p w:rsidR="006043F2" w:rsidRDefault="008768E9" w:rsidP="006043F2">
      <w:pPr>
        <w:pStyle w:val="03Texto-IEIJ"/>
        <w:numPr>
          <w:ilvl w:val="0"/>
          <w:numId w:val="0"/>
        </w:num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5050" cy="459105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E9" w:rsidRPr="00B95C45" w:rsidRDefault="00352F8F" w:rsidP="00B95C45">
      <w:pPr>
        <w:pStyle w:val="03Texto-IEIJ"/>
        <w:numPr>
          <w:ilvl w:val="0"/>
          <w:numId w:val="0"/>
        </w:numPr>
      </w:pPr>
      <w:proofErr w:type="gramStart"/>
      <w:r w:rsidRPr="00B95C45">
        <w:t>1</w:t>
      </w:r>
      <w:proofErr w:type="gramEnd"/>
      <w:r w:rsidRPr="00B95C45">
        <w:t xml:space="preserve">) </w:t>
      </w:r>
      <w:r w:rsidR="00A825DE" w:rsidRPr="00B95C45">
        <w:t xml:space="preserve">REGIÃO CENTRO-OESTE: AMARELINHA </w:t>
      </w:r>
    </w:p>
    <w:p w:rsidR="008768E9" w:rsidRPr="00B95C45" w:rsidRDefault="00A825DE" w:rsidP="00B95C45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8768E9" w:rsidRPr="00B95C45" w:rsidRDefault="00A825DE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 JOGO COMEÇA COM O PRIMEIRO PARTICIPANTE JOGANDO A PEDRINHA NO NÚMERO 1. ELE DEVE PULAR COM UM SÓ PÉ OS QUADRADOS, E COM OS DOIS PÉS, UM EM CADA NÚMERO, OS RETÂNGULOS. NO CÉU, ELE PULA COM OS DOIS PÉS JUNTOS.</w:t>
      </w:r>
    </w:p>
    <w:p w:rsidR="008768E9" w:rsidRPr="00B95C45" w:rsidRDefault="00A825DE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DEPOIS, PRECISA VOLTAR PULANDO DO MESMO JEITO E, QUANDO CHEGAR AO QUADRADO </w:t>
      </w:r>
      <w:proofErr w:type="gramStart"/>
      <w:r w:rsidRPr="00B95C45">
        <w:rPr>
          <w:rFonts w:asciiTheme="minorHAnsi" w:hAnsiTheme="minorHAnsi" w:cstheme="minorHAnsi"/>
          <w:sz w:val="28"/>
          <w:szCs w:val="28"/>
        </w:rPr>
        <w:t>2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>, TEM QUE PEGAR A PEDRINHA DO QUADRADO 1 E PULAR FORA.</w:t>
      </w:r>
    </w:p>
    <w:p w:rsidR="008768E9" w:rsidRPr="00B95C45" w:rsidRDefault="00A825DE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QUANDO A PEDRINHA ESTIVER EM UM DOS NÚMEROS DO RETÂNGULO, O NÚMERO AO LADO DEVE SER PULADO COM UM PÉ SÓ.</w:t>
      </w:r>
    </w:p>
    <w:p w:rsidR="008768E9" w:rsidRPr="00B95C45" w:rsidRDefault="00A825DE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A PEDRINHA DEVE IR SENDO LANÇADA DE NÚMERO EM NÚMERO E, SEMPRE QUE FOR APANHADA, A PESSOA DEVE PULAR FORA.</w:t>
      </w:r>
    </w:p>
    <w:p w:rsidR="008768E9" w:rsidRPr="00B95C45" w:rsidRDefault="00A825DE" w:rsidP="00B95C45">
      <w:pPr>
        <w:spacing w:before="120"/>
        <w:ind w:firstLine="709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QUANDO COMPLETAR TODO O JOGO, CHEGANDO AO CÉU, O PARTICIPANTE DEVE FAZER O PERCURSO AO CONTRÁRIO. PARA COMEÇAR, ELE DEVE JOGAR A PEDRA, DE FORA DO CÉU, NO NÚMERO 1 E IR PULANDO ATÉ LÁ PARA APANHÁ-LA.</w:t>
      </w:r>
    </w:p>
    <w:p w:rsidR="008768E9" w:rsidRPr="00B95C45" w:rsidRDefault="001C2DF3" w:rsidP="00B95C45">
      <w:r>
        <w:pict>
          <v:rect id="_x0000_i1025" style="width:207.75pt;height:2.25pt" o:hrpct="0" o:hralign="center" o:hrstd="t" o:hrnoshade="t" o:hr="t" fillcolor="#9c8872" stroked="f"/>
        </w:pict>
      </w:r>
    </w:p>
    <w:p w:rsidR="008768E9" w:rsidRPr="00B95C45" w:rsidRDefault="008768E9" w:rsidP="00B95C45"/>
    <w:p w:rsidR="008768E9" w:rsidRDefault="00352F8F" w:rsidP="005F34C2">
      <w:pPr>
        <w:widowControl/>
        <w:shd w:val="clear" w:color="auto" w:fill="FEFCF7"/>
        <w:suppressAutoHyphens w:val="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lastRenderedPageBreak/>
        <w:drawing>
          <wp:inline distT="0" distB="0" distL="0" distR="0">
            <wp:extent cx="6358255" cy="2624513"/>
            <wp:effectExtent l="19050" t="0" r="444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262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4C2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3032760</wp:posOffset>
            </wp:positionV>
            <wp:extent cx="6124575" cy="3524250"/>
            <wp:effectExtent l="19050" t="0" r="9525" b="0"/>
            <wp:wrapThrough wrapText="bothSides">
              <wp:wrapPolygon edited="0">
                <wp:start x="-67" y="0"/>
                <wp:lineTo x="-67" y="21483"/>
                <wp:lineTo x="21634" y="21483"/>
                <wp:lineTo x="21634" y="0"/>
                <wp:lineTo x="-67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8E9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358255" cy="3038475"/>
            <wp:effectExtent l="19050" t="0" r="4445" b="0"/>
            <wp:wrapThrough wrapText="bothSides">
              <wp:wrapPolygon edited="0">
                <wp:start x="-65" y="0"/>
                <wp:lineTo x="-65" y="21532"/>
                <wp:lineTo x="21615" y="21532"/>
                <wp:lineTo x="21615" y="0"/>
                <wp:lineTo x="-65" y="0"/>
              </wp:wrapPolygon>
            </wp:wrapThrough>
            <wp:docPr id="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8E9" w:rsidRPr="00352F8F" w:rsidRDefault="008768E9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8768E9" w:rsidRPr="00352F8F" w:rsidRDefault="00352F8F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352F8F">
        <w:rPr>
          <w:rFonts w:asciiTheme="minorHAnsi" w:hAnsiTheme="minorHAnsi" w:cstheme="minorHAnsi"/>
          <w:sz w:val="28"/>
          <w:szCs w:val="28"/>
        </w:rPr>
        <w:t>2</w:t>
      </w:r>
      <w:proofErr w:type="gramEnd"/>
      <w:r w:rsidRPr="00352F8F">
        <w:rPr>
          <w:rFonts w:asciiTheme="minorHAnsi" w:hAnsiTheme="minorHAnsi" w:cstheme="minorHAnsi"/>
          <w:sz w:val="28"/>
          <w:szCs w:val="28"/>
        </w:rPr>
        <w:t xml:space="preserve">) </w:t>
      </w:r>
      <w:r w:rsidR="00A825DE" w:rsidRPr="00352F8F">
        <w:rPr>
          <w:rFonts w:asciiTheme="minorHAnsi" w:hAnsiTheme="minorHAnsi" w:cstheme="minorHAnsi"/>
          <w:sz w:val="28"/>
          <w:szCs w:val="28"/>
        </w:rPr>
        <w:t>REGIÃO NORDESTE: ORDEM</w:t>
      </w:r>
    </w:p>
    <w:p w:rsidR="00352F8F" w:rsidRPr="00B95C45" w:rsidRDefault="00A825DE" w:rsidP="00352F8F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352F8F" w:rsidRPr="00352F8F" w:rsidRDefault="00A825DE" w:rsidP="00352F8F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A CRIANÇA TEM QUE JOGAR A BOLA NA PAREDE E PEGÁ-LA DE VOLTA SEM DEIXÁ-LA CAIR NO CHÃO. A CADA RODADA, UMA PESSOA TEM QUE JOGAR A BOLA SEGUINDO O QUE ESTÁ SENDO FALADO PELOS OUTROS PARTICIPANTES. POR EXEMPLO: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"ORDEM" - JOGA A BOLA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"SEU LUGAR" - JOGA A BOLA E A SEGURA SEM SAIR DO LUGAR;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RIR" - JOGA A BOLA E A PEGA DE VOLTA SEM RIR;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FALAR" - JOGA A BOLA E A SEGURA SEM FALAR;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UM PÉ" - JOGA A BOLA NA PAREDE, LEVANTA O PÉ DIREITO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"PARA O OUTRO" - JOGA A BOLA NA PAREDE, LEVANTA O PÉ ESQUERDO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"SEM UMA MÃO" - JOGA A BOLA E A SEGURA COM A MÃO DIREITA;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"PARA A OUTRA" - JOGA A BOLA E A PEGA COM A MÃO ESQUERDA;</w:t>
      </w:r>
    </w:p>
    <w:p w:rsidR="00352F8F" w:rsidRPr="00352F8F" w:rsidRDefault="00B95C45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194310</wp:posOffset>
            </wp:positionV>
            <wp:extent cx="2962275" cy="3648075"/>
            <wp:effectExtent l="19050" t="0" r="9525" b="0"/>
            <wp:wrapThrough wrapText="bothSides">
              <wp:wrapPolygon edited="0">
                <wp:start x="-139" y="0"/>
                <wp:lineTo x="-139" y="21544"/>
                <wp:lineTo x="21669" y="21544"/>
                <wp:lineTo x="21669" y="0"/>
                <wp:lineTo x="-139" y="0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5DE" w:rsidRPr="00352F8F">
        <w:rPr>
          <w:rFonts w:asciiTheme="minorHAnsi" w:hAnsiTheme="minorHAnsi" w:cstheme="minorHAnsi"/>
          <w:sz w:val="28"/>
          <w:szCs w:val="28"/>
        </w:rPr>
        <w:t>"UMA PALMA" - JOGA A BOLA, BATE UMA PALMA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"DUAS PALMAS" - JOGA A BOLA, BATE DUAS PALMAS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"PIRUETA" - JOGA A BOLA, FAZ A PIRUETA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"BRAÇO EM CRUZ" - JOGA A BOLA, CRUZA OS BRAÇOS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"MÃO NA CINTURA" - JOGA A BOLA, COLOCA A MÃO NA CINTURA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"MÃO NA NUCA" - JOGA A BOLA, COLOCA A MÃO NA NUCA E A SEGURA DE VOLTA;</w:t>
      </w:r>
    </w:p>
    <w:p w:rsidR="00352F8F" w:rsidRPr="00352F8F" w:rsidRDefault="00A825DE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"PONTO FINAL" - JOGA A BOLA E A SEGURA DE VOLTA.</w:t>
      </w:r>
    </w:p>
    <w:p w:rsidR="00352F8F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52F8F">
        <w:rPr>
          <w:rFonts w:asciiTheme="minorHAnsi" w:hAnsiTheme="minorHAnsi" w:cstheme="minorHAnsi"/>
          <w:sz w:val="28"/>
          <w:szCs w:val="28"/>
        </w:rPr>
        <w:t>QUEM ERRAR PASSA A BOLA PARA O COLEGA.</w:t>
      </w: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lastRenderedPageBreak/>
        <w:t>3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) </w:t>
      </w:r>
      <w:r w:rsidR="00A825DE">
        <w:rPr>
          <w:rFonts w:asciiTheme="minorHAnsi" w:hAnsiTheme="minorHAnsi" w:cstheme="minorHAnsi"/>
          <w:sz w:val="28"/>
          <w:szCs w:val="28"/>
        </w:rPr>
        <w:t>REGIÃO NORTE: VIZINHA</w:t>
      </w:r>
    </w:p>
    <w:p w:rsidR="00A041D1" w:rsidRPr="00B95C45" w:rsidRDefault="00A825DE" w:rsidP="00B95C45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A041D1" w:rsidRPr="00A041D1" w:rsidRDefault="00A041D1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210185</wp:posOffset>
            </wp:positionV>
            <wp:extent cx="2847975" cy="3648075"/>
            <wp:effectExtent l="19050" t="0" r="9525" b="0"/>
            <wp:wrapThrough wrapText="bothSides">
              <wp:wrapPolygon edited="0">
                <wp:start x="-144" y="0"/>
                <wp:lineTo x="-144" y="21544"/>
                <wp:lineTo x="21672" y="21544"/>
                <wp:lineTo x="21672" y="0"/>
                <wp:lineTo x="-144" y="0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5DE" w:rsidRPr="00A041D1">
        <w:rPr>
          <w:rFonts w:asciiTheme="minorHAnsi" w:hAnsiTheme="minorHAnsi" w:cstheme="minorHAnsi"/>
          <w:sz w:val="28"/>
          <w:szCs w:val="28"/>
        </w:rPr>
        <w:t>PARA BRINCAR, DUAS CRIANÇAS BATEM CORDA ENQUANTO A TERCEIRA PULA.</w:t>
      </w:r>
    </w:p>
    <w:p w:rsidR="00A041D1" w:rsidRPr="00A041D1" w:rsidRDefault="00A825DE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QUEM PULA COMEÇA DIZENDO: "TOC, TOC, TOC". E A DUPLA QUE BATE CORDA PERGUNTA: "QUEM É?".</w:t>
      </w:r>
    </w:p>
    <w:p w:rsidR="00A041D1" w:rsidRDefault="00A825DE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QUEM PULA É A VIZINHA, QUE QUER UM QUILO DE FARINHA. QUANDO ELA CONSEGUIR O QUE QUER, SAI DA CORDA, DANDO VEZ A OUTRA CRIANÇA.</w:t>
      </w:r>
    </w:p>
    <w:p w:rsidR="00A041D1" w:rsidRPr="00A041D1" w:rsidRDefault="001C2DF3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1C2DF3">
        <w:rPr>
          <w:rFonts w:asciiTheme="minorHAnsi" w:hAnsiTheme="minorHAnsi" w:cstheme="minorHAnsi"/>
          <w:sz w:val="28"/>
          <w:szCs w:val="28"/>
        </w:rPr>
        <w:pict>
          <v:rect id="_x0000_i1026" style="width:207.75pt;height:2.25pt" o:hrpct="0" o:hralign="center" o:hrstd="t" o:hrnoshade="t" o:hr="t" fillcolor="#9c8872" stroked="f"/>
        </w:pict>
      </w:r>
    </w:p>
    <w:p w:rsidR="00A041D1" w:rsidRPr="00A041D1" w:rsidRDefault="00A825DE" w:rsidP="00B95C45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VERSO</w:t>
      </w:r>
    </w:p>
    <w:p w:rsidR="00A041D1" w:rsidRDefault="00A825DE" w:rsidP="00B95C45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 xml:space="preserve">"TOC, TOC, </w:t>
      </w:r>
      <w:proofErr w:type="gramStart"/>
      <w:r w:rsidRPr="00A041D1">
        <w:rPr>
          <w:rFonts w:asciiTheme="minorHAnsi" w:hAnsiTheme="minorHAnsi" w:cstheme="minorHAnsi"/>
          <w:sz w:val="28"/>
          <w:szCs w:val="28"/>
        </w:rPr>
        <w:t>TOC</w:t>
      </w:r>
      <w:proofErr w:type="gramEnd"/>
    </w:p>
    <w:p w:rsidR="00A041D1" w:rsidRPr="00A041D1" w:rsidRDefault="00A825DE" w:rsidP="00B95C45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041D1">
        <w:rPr>
          <w:rFonts w:asciiTheme="minorHAnsi" w:hAnsiTheme="minorHAnsi" w:cstheme="minorHAnsi"/>
          <w:sz w:val="28"/>
          <w:szCs w:val="28"/>
        </w:rPr>
        <w:t>QUEM É?</w:t>
      </w:r>
      <w:r w:rsidRPr="00A041D1">
        <w:rPr>
          <w:rFonts w:asciiTheme="minorHAnsi" w:hAnsiTheme="minorHAnsi" w:cstheme="minorHAnsi"/>
          <w:sz w:val="28"/>
          <w:szCs w:val="28"/>
        </w:rPr>
        <w:br/>
        <w:t>SOU EU, A VIZINHA</w:t>
      </w:r>
      <w:r w:rsidRPr="00A041D1">
        <w:rPr>
          <w:rFonts w:asciiTheme="minorHAnsi" w:hAnsiTheme="minorHAnsi" w:cstheme="minorHAnsi"/>
          <w:sz w:val="28"/>
          <w:szCs w:val="28"/>
        </w:rPr>
        <w:br/>
        <w:t>E QUE VOCÊ DESEJA?</w:t>
      </w:r>
      <w:r w:rsidRPr="00A041D1">
        <w:rPr>
          <w:rFonts w:asciiTheme="minorHAnsi" w:hAnsiTheme="minorHAnsi" w:cstheme="minorHAnsi"/>
          <w:sz w:val="28"/>
          <w:szCs w:val="28"/>
        </w:rPr>
        <w:br/>
        <w:t>UM QUILO DE FARINHA</w:t>
      </w:r>
      <w:r w:rsidRPr="00A041D1">
        <w:rPr>
          <w:rFonts w:asciiTheme="minorHAnsi" w:hAnsiTheme="minorHAnsi" w:cstheme="minorHAnsi"/>
          <w:sz w:val="28"/>
          <w:szCs w:val="28"/>
        </w:rPr>
        <w:br/>
        <w:t>ESPERE AÍ QUE VOU BUSCAR</w:t>
      </w:r>
      <w:r w:rsidRPr="00A041D1">
        <w:rPr>
          <w:rFonts w:asciiTheme="minorHAnsi" w:hAnsiTheme="minorHAnsi" w:cstheme="minorHAnsi"/>
          <w:sz w:val="28"/>
          <w:szCs w:val="28"/>
        </w:rPr>
        <w:br/>
        <w:t>PODE ENTRAR</w:t>
      </w:r>
      <w:r w:rsidRPr="00A041D1">
        <w:rPr>
          <w:rFonts w:asciiTheme="minorHAnsi" w:hAnsiTheme="minorHAnsi" w:cstheme="minorHAnsi"/>
          <w:sz w:val="28"/>
          <w:szCs w:val="28"/>
        </w:rPr>
        <w:br/>
        <w:t>OBRIGADA</w:t>
      </w:r>
      <w:proofErr w:type="gramStart"/>
      <w:r w:rsidRPr="00A041D1">
        <w:rPr>
          <w:rFonts w:asciiTheme="minorHAnsi" w:hAnsiTheme="minorHAnsi" w:cstheme="minorHAnsi"/>
          <w:sz w:val="28"/>
          <w:szCs w:val="28"/>
        </w:rPr>
        <w:br/>
        <w:t>DE NADA"</w:t>
      </w:r>
      <w:proofErr w:type="gramEnd"/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825DE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4</w:t>
      </w:r>
      <w:proofErr w:type="gramEnd"/>
      <w:r>
        <w:rPr>
          <w:rFonts w:asciiTheme="minorHAnsi" w:hAnsiTheme="minorHAnsi" w:cstheme="minorHAnsi"/>
          <w:sz w:val="28"/>
          <w:szCs w:val="28"/>
        </w:rPr>
        <w:t>) REGIÃO SUDESTE: BENTES ALTAS</w:t>
      </w:r>
    </w:p>
    <w:p w:rsidR="00B95C45" w:rsidRPr="00B95C45" w:rsidRDefault="00A825DE" w:rsidP="00B95C45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B95C45" w:rsidRPr="00B95C45" w:rsidRDefault="00B95C45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62230</wp:posOffset>
            </wp:positionV>
            <wp:extent cx="2924175" cy="3552825"/>
            <wp:effectExtent l="19050" t="0" r="9525" b="0"/>
            <wp:wrapThrough wrapText="bothSides">
              <wp:wrapPolygon edited="0">
                <wp:start x="-141" y="0"/>
                <wp:lineTo x="-141" y="21542"/>
                <wp:lineTo x="21670" y="21542"/>
                <wp:lineTo x="21670" y="0"/>
                <wp:lineTo x="-141" y="0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5DE" w:rsidRPr="00B95C45">
        <w:rPr>
          <w:rFonts w:asciiTheme="minorHAnsi" w:hAnsiTheme="minorHAnsi" w:cstheme="minorHAnsi"/>
          <w:sz w:val="28"/>
          <w:szCs w:val="28"/>
        </w:rPr>
        <w:t>PARA JOGAR, É PRECISO PEGAR UMA TÁBUA PEQUENA DE MADEIRA E PARTI-LA EM TRÊS PEDAÇOS. DEPOIS, AMARRAM-SE OS PEDAÇOS COM ARAME PARA FAZER UMA CASINHA. CADA DUPLA DE JOGADORES TEM QUE TER SUA PRÓPRIA CASINHA. UM DELES TEM QUE ACERTAR A BOLA COM A MÃO PARA TENTAR DERRUBAR A CASINHA.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DEPOIS, OS PARTICIPANTES PRECISAM DE UMA BOLA PEQUENA E DOIS PEDAÇOS DE PAPELÃO PARA SEREM AS PÁS. A PÁ SERÁ USADA PELA </w:t>
      </w:r>
      <w:r w:rsidRPr="00B95C45">
        <w:rPr>
          <w:rFonts w:asciiTheme="minorHAnsi" w:hAnsiTheme="minorHAnsi" w:cstheme="minorHAnsi"/>
          <w:sz w:val="28"/>
          <w:szCs w:val="28"/>
        </w:rPr>
        <w:lastRenderedPageBreak/>
        <w:t>OUTRA DUPLA PARA IMPEDIR QUE A BOLA DERRUBE A CASINHA. SE ELES CONSEGUIREM PROTEGER A CASA DE MADEIRA, DEVEM DAR UMA VOLTA EM TORNO DAS DUAS CASINHAS PARA FAZER UM PONTO. O JOGO ACABA QUANDO UMA DAS DUPLAS CONSEGUIR CINCO PONTOS.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SE UM JOGADOR CONSEGUE DEFENDER A CASINHA DANDO UMA CABEÇADA NA BOLA, SUA DUPLA GANHA OS CINCO PONTOS E O JOGO </w:t>
      </w:r>
      <w:proofErr w:type="gramStart"/>
      <w:r w:rsidRPr="00B95C45">
        <w:rPr>
          <w:rFonts w:asciiTheme="minorHAnsi" w:hAnsiTheme="minorHAnsi" w:cstheme="minorHAnsi"/>
          <w:sz w:val="28"/>
          <w:szCs w:val="28"/>
        </w:rPr>
        <w:t>TERMINA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>. SE A DUPLA QUE ATIROU A BOLA CONSEGUIR AGARRÁ-LA DE VOLTA DEPOIS QUE O JOGADOR ADVERSÁRIO CHUTOU OU CABECEOU, ELA GANHA A PARTIDA.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QUEM CONSEGUIR DERRUBAR A CASINHA TEM QUE DIZER: "VITÓRIA! LICENÇA PARA DOIS". E PARA COMEÇAR A OUTRA PARTIDA É PRECISO FALAR "CABADAS PARA DOIS!" E PISAR EM CIMA DA PÁ.</w:t>
      </w:r>
    </w:p>
    <w:p w:rsid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 xml:space="preserve">QUANDO UM JOGADOR CHUTA A BOLA COM O CALCANHAR, </w:t>
      </w:r>
      <w:proofErr w:type="gramStart"/>
      <w:r w:rsidRPr="00B95C45">
        <w:rPr>
          <w:rFonts w:asciiTheme="minorHAnsi" w:hAnsiTheme="minorHAnsi" w:cstheme="minorHAnsi"/>
          <w:sz w:val="28"/>
          <w:szCs w:val="28"/>
        </w:rPr>
        <w:t>A DUPLA GANHA DOIS PONTOS E A PARTIDA PASSA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 xml:space="preserve"> A VALER SEIS.</w:t>
      </w:r>
    </w:p>
    <w:p w:rsidR="00B95C45" w:rsidRDefault="00B95C45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B95C45" w:rsidRDefault="00B95C45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B95C45" w:rsidRPr="00B95C45" w:rsidRDefault="00A825DE" w:rsidP="00B95C45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B95C45">
        <w:rPr>
          <w:rFonts w:asciiTheme="minorHAnsi" w:hAnsiTheme="minorHAnsi" w:cstheme="minorHAnsi"/>
          <w:sz w:val="28"/>
          <w:szCs w:val="28"/>
        </w:rPr>
        <w:t>5</w:t>
      </w:r>
      <w:proofErr w:type="gramEnd"/>
      <w:r w:rsidRPr="00B95C45">
        <w:rPr>
          <w:rFonts w:asciiTheme="minorHAnsi" w:hAnsiTheme="minorHAnsi" w:cstheme="minorHAnsi"/>
          <w:sz w:val="28"/>
          <w:szCs w:val="28"/>
        </w:rPr>
        <w:t>) REGIÃO SUL: MÃE DA RUA DO DISCO</w:t>
      </w:r>
    </w:p>
    <w:p w:rsidR="00B95C45" w:rsidRPr="00B95C45" w:rsidRDefault="00B95C45" w:rsidP="00B95C45">
      <w:pPr>
        <w:spacing w:before="12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2809875" cy="3533775"/>
            <wp:effectExtent l="19050" t="0" r="9525" b="0"/>
            <wp:wrapThrough wrapText="bothSides">
              <wp:wrapPolygon edited="0">
                <wp:start x="-146" y="0"/>
                <wp:lineTo x="-146" y="21542"/>
                <wp:lineTo x="21673" y="21542"/>
                <wp:lineTo x="21673" y="0"/>
                <wp:lineTo x="-146" y="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5DE" w:rsidRPr="00B95C45">
        <w:rPr>
          <w:rFonts w:asciiTheme="minorHAnsi" w:hAnsiTheme="minorHAnsi" w:cstheme="minorHAnsi"/>
          <w:b/>
          <w:sz w:val="28"/>
          <w:szCs w:val="28"/>
        </w:rPr>
        <w:t>JEITO DE BRINCAR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EM UM GRUPO, UM PARTICIPANTE É ESCOLHIDO PARA SER O PEGADOR. AS OUTRAS CRIANÇAS IRÃO FUGIR DELE.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 PEGADOR FICA DE COSTAS E DIZ: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"MÃE DA RUA DO DISCO".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OS OUTROS PARTICIPANTES PERGUNTAM: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"QUE DISCO?".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 PEGADOR RESPONDE COM O NOME DE UM CANTOR E DE UM DISCO DELE.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OS PARTICIPANTES DEVEM FALAR O TÍTULO DE UMA MÚSICA DO CANTOR MENCIONADO E FUGIR.</w:t>
      </w:r>
    </w:p>
    <w:p w:rsidR="00B95C45" w:rsidRPr="00B95C45" w:rsidRDefault="00A825DE" w:rsidP="00B95C45">
      <w:pPr>
        <w:spacing w:before="12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B95C45">
        <w:rPr>
          <w:rFonts w:asciiTheme="minorHAnsi" w:hAnsiTheme="minorHAnsi" w:cstheme="minorHAnsi"/>
          <w:sz w:val="28"/>
          <w:szCs w:val="28"/>
        </w:rPr>
        <w:t>EM SEGUIDA, A MÃE DA RUA DO DISCO CORRE ATRÁS DOS PARTICIPANTES.</w:t>
      </w:r>
    </w:p>
    <w:p w:rsidR="00B95C45" w:rsidRPr="00B95C45" w:rsidRDefault="00B95C45" w:rsidP="00B95C45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95C45" w:rsidRDefault="00B95C45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A041D1" w:rsidRPr="00352F8F" w:rsidRDefault="00A041D1" w:rsidP="00352F8F">
      <w:pPr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:rsidR="00352F8F" w:rsidRPr="008768E9" w:rsidRDefault="00352F8F" w:rsidP="005F34C2">
      <w:pPr>
        <w:pStyle w:val="03Texto-IEIJ"/>
        <w:numPr>
          <w:ilvl w:val="0"/>
          <w:numId w:val="0"/>
        </w:numPr>
        <w:spacing w:before="0"/>
      </w:pPr>
    </w:p>
    <w:sectPr w:rsidR="00352F8F" w:rsidRPr="008768E9" w:rsidSect="00EF433D">
      <w:headerReference w:type="default" r:id="rId20"/>
      <w:headerReference w:type="first" r:id="rId21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3FB" w:rsidRDefault="00ED63FB">
      <w:r>
        <w:separator/>
      </w:r>
    </w:p>
  </w:endnote>
  <w:endnote w:type="continuationSeparator" w:id="0">
    <w:p w:rsidR="00ED63FB" w:rsidRDefault="00ED6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3FB" w:rsidRDefault="00ED63FB">
      <w:r>
        <w:separator/>
      </w:r>
    </w:p>
  </w:footnote>
  <w:footnote w:type="continuationSeparator" w:id="0">
    <w:p w:rsidR="00ED63FB" w:rsidRDefault="00ED63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825DE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EDIÇÃO ESPECIAL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825DE" w:rsidP="003D63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F5459A"/>
    <w:multiLevelType w:val="hybridMultilevel"/>
    <w:tmpl w:val="BE1A8EDC"/>
    <w:lvl w:ilvl="0" w:tplc="27CAB90E">
      <w:start w:val="1"/>
      <w:numFmt w:val="decimal"/>
      <w:pStyle w:val="03Texto-IEIJ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4"/>
  </w:num>
  <w:num w:numId="7">
    <w:abstractNumId w:val="16"/>
  </w:num>
  <w:num w:numId="8">
    <w:abstractNumId w:val="23"/>
  </w:num>
  <w:num w:numId="9">
    <w:abstractNumId w:val="25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20"/>
  </w:num>
  <w:num w:numId="15">
    <w:abstractNumId w:val="12"/>
  </w:num>
  <w:num w:numId="16">
    <w:abstractNumId w:val="9"/>
  </w:num>
  <w:num w:numId="17">
    <w:abstractNumId w:val="18"/>
  </w:num>
  <w:num w:numId="18">
    <w:abstractNumId w:val="1"/>
  </w:num>
  <w:num w:numId="19">
    <w:abstractNumId w:val="5"/>
  </w:num>
  <w:num w:numId="20">
    <w:abstractNumId w:val="11"/>
  </w:num>
  <w:num w:numId="21">
    <w:abstractNumId w:val="21"/>
  </w:num>
  <w:num w:numId="22">
    <w:abstractNumId w:val="2"/>
  </w:num>
  <w:num w:numId="23">
    <w:abstractNumId w:val="22"/>
  </w:num>
  <w:num w:numId="24">
    <w:abstractNumId w:val="17"/>
  </w:num>
  <w:num w:numId="25">
    <w:abstractNumId w:val="19"/>
  </w:num>
  <w:num w:numId="26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2DF3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96206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25D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D63FB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043F2"/>
    <w:pPr>
      <w:keepNext w:val="0"/>
      <w:numPr>
        <w:numId w:val="25"/>
      </w:numPr>
      <w:spacing w:before="120"/>
    </w:pPr>
    <w:rPr>
      <w:rFonts w:asciiTheme="minorHAnsi" w:eastAsia="Arial Unicode MS" w:hAnsiTheme="minorHAnsi" w:cstheme="minorHAnsi"/>
      <w:b w:val="0"/>
      <w:color w:val="auto"/>
      <w:kern w:val="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adobrincar.folha.com.br/brincadeiras/regioes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mapadobrincar.folha.com.br/brincadeiras/regioes.s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637B2-224F-40D8-A0B5-356C7C1F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7</Pages>
  <Words>753</Words>
  <Characters>4069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2020-06-12T11:35:00Z</dcterms:created>
  <dcterms:modified xsi:type="dcterms:W3CDTF">2020-06-12T11:35:00Z</dcterms:modified>
</cp:coreProperties>
</file>