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59EE" w:rsidRDefault="000059EE" w:rsidP="00F62C19">
      <w:pPr>
        <w:pStyle w:val="01Ttulo-IEIJ"/>
        <w:rPr>
          <w:shd w:val="clear" w:color="auto" w:fill="FFFFFF"/>
        </w:rPr>
      </w:pPr>
    </w:p>
    <w:p w:rsidR="00F62C19" w:rsidRDefault="000059EE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desafio 10 X 10</w:t>
      </w:r>
    </w:p>
    <w:p w:rsidR="00AB3DC5" w:rsidRDefault="00AB3DC5" w:rsidP="007C312A">
      <w:pPr>
        <w:pStyle w:val="03Texto-IEIJ"/>
      </w:pPr>
      <w:r>
        <w:rPr>
          <w:noProof/>
        </w:rPr>
        <w:drawing>
          <wp:inline distT="0" distB="0" distL="0" distR="0">
            <wp:extent cx="6114415" cy="2374900"/>
            <wp:effectExtent l="1905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2966181" cy="1828800"/>
            <wp:effectExtent l="19050" t="0" r="5619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22" cy="183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14650" cy="1826486"/>
            <wp:effectExtent l="19050" t="0" r="0" b="0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2981325" cy="1762125"/>
            <wp:effectExtent l="19050" t="0" r="9525" b="0"/>
            <wp:docPr id="1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89" cy="17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28925" cy="1760203"/>
            <wp:effectExtent l="19050" t="0" r="9525" b="0"/>
            <wp:docPr id="2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38" cy="176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  <w:r w:rsidRPr="007C312A">
        <w:rPr>
          <w:noProof/>
        </w:rPr>
        <w:lastRenderedPageBreak/>
        <w:drawing>
          <wp:inline distT="0" distB="0" distL="0" distR="0">
            <wp:extent cx="6124575" cy="2952750"/>
            <wp:effectExtent l="19050" t="0" r="9525" b="0"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5817183" cy="2886075"/>
            <wp:effectExtent l="19050" t="0" r="0" b="0"/>
            <wp:docPr id="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8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C5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5819775" cy="3095625"/>
            <wp:effectExtent l="19050" t="0" r="9525" b="0"/>
            <wp:docPr id="2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</w:p>
    <w:p w:rsidR="007C312A" w:rsidRPr="007C312A" w:rsidRDefault="007C312A" w:rsidP="007C312A">
      <w:pPr>
        <w:pStyle w:val="03Texto-IEIJ"/>
        <w:jc w:val="center"/>
      </w:pPr>
      <w:r w:rsidRPr="007C312A">
        <w:t>10 milhões de jovens X 10 milhões de famílias sem fome</w:t>
      </w:r>
    </w:p>
    <w:p w:rsidR="007C312A" w:rsidRDefault="007C312A" w:rsidP="007C312A">
      <w:pPr>
        <w:pStyle w:val="03Texto-IEIJ"/>
        <w:ind w:firstLine="709"/>
      </w:pPr>
      <w:r w:rsidRPr="007C312A">
        <w:t xml:space="preserve">Desafiador não é mesmo? Impossível? Para uma juventude que reconhece a necessidade do outro como o dever de estender a mão e diminuir o sofrimento dos irmãos, nada é impossível. E é com esse espírito que foi lançada a campanha “Desafio 10 X 10”, em virtude da fome de famílias em todo o mundo por conta da crise social, causada pela pandemia do </w:t>
      </w:r>
      <w:proofErr w:type="gramStart"/>
      <w:r w:rsidRPr="007C312A">
        <w:t>novo Corona</w:t>
      </w:r>
      <w:proofErr w:type="gramEnd"/>
      <w:r w:rsidRPr="007C312A">
        <w:t xml:space="preserve"> Vírus. Trata-se de uma ação digital e divertida, para arrecadar recursos contra a fome.</w:t>
      </w: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  <w:r>
        <w:t xml:space="preserve">PROPOSTA: </w:t>
      </w:r>
    </w:p>
    <w:p w:rsidR="007C312A" w:rsidRDefault="007C312A" w:rsidP="007C312A">
      <w:pPr>
        <w:pStyle w:val="03Texto-IEIJ"/>
      </w:pPr>
      <w:r>
        <w:tab/>
        <w:t xml:space="preserve">O desafio 10 X 10 é somente um dos exemplos de ações surgidas durante a pandemia para combater os efeitos causados pelo </w:t>
      </w:r>
      <w:proofErr w:type="spellStart"/>
      <w:r>
        <w:t>Covid</w:t>
      </w:r>
      <w:proofErr w:type="spellEnd"/>
      <w:r>
        <w:t xml:space="preserve">-19. </w:t>
      </w:r>
    </w:p>
    <w:p w:rsidR="007C312A" w:rsidRDefault="000B3BD9" w:rsidP="000B3BD9">
      <w:pPr>
        <w:pStyle w:val="03Texto-IEIJ"/>
        <w:rPr>
          <w:shd w:val="clear" w:color="auto" w:fill="auto"/>
        </w:rPr>
      </w:pPr>
      <w:r>
        <w:tab/>
      </w:r>
      <w:r w:rsidRPr="000B3BD9">
        <w:t>Os slides de PowerP</w:t>
      </w:r>
      <w:r w:rsidR="007C312A" w:rsidRPr="000B3BD9">
        <w:t>oint que explicam o desafio estão em:</w:t>
      </w:r>
      <w:r w:rsidRPr="000B3BD9">
        <w:t xml:space="preserve"> </w:t>
      </w:r>
      <w:hyperlink r:id="rId16" w:history="1">
        <w:r w:rsidRPr="000B3BD9">
          <w:rPr>
            <w:rFonts w:ascii="Times New Roman" w:hAnsi="Times New Roman" w:cs="Tahoma"/>
            <w:color w:val="0000FF"/>
            <w:sz w:val="24"/>
            <w:szCs w:val="24"/>
            <w:u w:val="single"/>
            <w:shd w:val="clear" w:color="auto" w:fill="auto"/>
            <w:lang w:eastAsia="hi-IN" w:bidi="hi-IN"/>
          </w:rPr>
          <w:t>https://drive.google.com/file/d/1C08VCPy0u0UjJpwH9ykXFnbaYdHcxsck/view</w:t>
        </w:r>
      </w:hyperlink>
      <w:r w:rsidRPr="000B3BD9">
        <w:rPr>
          <w:shd w:val="clear" w:color="auto" w:fill="auto"/>
        </w:rPr>
        <w:t xml:space="preserve">, caso queiram conhecer mais sobre a campanha. 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hd w:val="clear" w:color="auto" w:fill="auto"/>
        </w:rPr>
        <w:tab/>
        <w:t xml:space="preserve">Com base nessas informações, apresente ideias de arrecadação para quem não pode sair de casa para a campanha </w:t>
      </w:r>
      <w:r>
        <w:rPr>
          <w:szCs w:val="28"/>
        </w:rPr>
        <w:t>DRIVE THRU IEIJ SOLIDÁRIO. (carta anexa)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ab/>
        <w:t xml:space="preserve">Você pode fazer: cartazes para divulgar em seu prédio; vídeos nas redes sociais para convidar pessoas a colaborarem; cartas para serem enviadas solicitando doações, enfim... </w:t>
      </w:r>
      <w:proofErr w:type="gramStart"/>
      <w:r>
        <w:rPr>
          <w:szCs w:val="28"/>
        </w:rPr>
        <w:t>ponha</w:t>
      </w:r>
      <w:proofErr w:type="gramEnd"/>
      <w:r>
        <w:rPr>
          <w:szCs w:val="28"/>
        </w:rPr>
        <w:t xml:space="preserve"> a sua imaginação para funcionar. 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ab/>
        <w:t xml:space="preserve">Tire uma foto de sua campanha e envie-a pela Cult. Nós </w:t>
      </w:r>
      <w:proofErr w:type="gramStart"/>
      <w:r>
        <w:rPr>
          <w:szCs w:val="28"/>
        </w:rPr>
        <w:t>o(</w:t>
      </w:r>
      <w:proofErr w:type="gramEnd"/>
      <w:r>
        <w:rPr>
          <w:szCs w:val="28"/>
        </w:rPr>
        <w:t xml:space="preserve">a) ajudaremos a divulgar a sua ideia. 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 xml:space="preserve"> </w:t>
      </w: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Pr="000B3BD9" w:rsidRDefault="000B3BD9" w:rsidP="000B3BD9">
      <w:pPr>
        <w:pStyle w:val="03Texto-IEIJ"/>
        <w:rPr>
          <w:szCs w:val="27"/>
        </w:rPr>
      </w:pPr>
    </w:p>
    <w:p w:rsidR="007C312A" w:rsidRDefault="007C312A" w:rsidP="007C312A">
      <w:pPr>
        <w:pStyle w:val="03Texto-IEIJ"/>
      </w:pPr>
    </w:p>
    <w:sectPr w:rsidR="007C312A" w:rsidSect="00EF433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0FD" w:rsidRDefault="005250FD">
      <w:r>
        <w:separator/>
      </w:r>
    </w:p>
  </w:endnote>
  <w:endnote w:type="continuationSeparator" w:id="0">
    <w:p w:rsidR="005250FD" w:rsidRDefault="005250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B83" w:rsidRDefault="00B61B8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B83" w:rsidRDefault="00B61B8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B83" w:rsidRDefault="00B61B8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0FD" w:rsidRDefault="005250FD">
      <w:r>
        <w:separator/>
      </w:r>
    </w:p>
  </w:footnote>
  <w:footnote w:type="continuationSeparator" w:id="0">
    <w:p w:rsidR="005250FD" w:rsidRDefault="005250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B83" w:rsidRDefault="00B61B8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B3DC5">
            <w:rPr>
              <w:rFonts w:asciiTheme="minorHAnsi" w:hAnsiTheme="minorHAnsi"/>
              <w:noProof/>
              <w:lang w:eastAsia="pt-BR" w:bidi="ar-SA"/>
            </w:rPr>
            <w:t>16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B3DC5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AB3DC5" w:rsidP="00B61B8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61B83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571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50FD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12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1B83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B3BD9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Cs w:val="2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C08VCPy0u0UjJpwH9ykXFnbaYdHcxsck/view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6B673-FF76-481F-9514-066E38770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221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2020-06-28T22:14:00Z</dcterms:created>
  <dcterms:modified xsi:type="dcterms:W3CDTF">2020-06-28T22:14:00Z</dcterms:modified>
</cp:coreProperties>
</file>