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7E5F" w:rsidRDefault="00F27E5F" w:rsidP="00F27E5F">
      <w:pPr>
        <w:pStyle w:val="01Ttulo-IEIJ"/>
      </w:pPr>
      <w:r>
        <w:t>Os avanços e desafios para conseguir a vacina contra a covid-19</w:t>
      </w:r>
    </w:p>
    <w:p w:rsidR="005C6E73" w:rsidRDefault="005C6E73" w:rsidP="005C6E73">
      <w:pPr>
        <w:pStyle w:val="03Texto-IEIJ"/>
      </w:pPr>
      <w:r>
        <w:drawing>
          <wp:inline distT="0" distB="0" distL="0" distR="0">
            <wp:extent cx="4843199" cy="3226426"/>
            <wp:effectExtent l="19050" t="0" r="0" b="0"/>
            <wp:docPr id="17" name="Imagem 17" descr="coronavirus vacina de oxford no brasil quem deve tomar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ronavirus vacina de oxford no brasil quem deve tomar?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161" cy="3227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F82" w:rsidRDefault="00F872C8" w:rsidP="006D4F82">
      <w:pPr>
        <w:pStyle w:val="texto-IEIJ"/>
        <w:ind w:firstLine="709"/>
        <w:jc w:val="both"/>
      </w:pPr>
      <w:r w:rsidRPr="006D4F82">
        <w:t xml:space="preserve">O diretor do Instituto Butantan, Dimas Covas, disse hoje estar otimista com a possibilidade de disponibilizar a vacina contra o novo coronavírus ainda no fim deste ano ou no início de 2021. Ontem, o governo de São Paulo anunciou que os testes da vacina </w:t>
      </w:r>
      <w:proofErr w:type="gramStart"/>
      <w:r w:rsidRPr="006D4F82">
        <w:t>CoronaVac</w:t>
      </w:r>
      <w:proofErr w:type="gramEnd"/>
      <w:r w:rsidRPr="006D4F82">
        <w:t>, desenvolvida pela empresa chinesa Sinovac, vão começar no dia 20 de julho.</w:t>
      </w:r>
    </w:p>
    <w:p w:rsidR="006D4F82" w:rsidRDefault="006D4F82" w:rsidP="006D4F82">
      <w:pPr>
        <w:pStyle w:val="texto-IEIJ"/>
        <w:ind w:firstLine="709"/>
        <w:jc w:val="both"/>
      </w:pPr>
      <w:r w:rsidRPr="006D4F82">
        <w:t xml:space="preserve">O estudo clínico envolverá </w:t>
      </w:r>
      <w:proofErr w:type="gramStart"/>
      <w:r w:rsidRPr="006D4F82">
        <w:t>9</w:t>
      </w:r>
      <w:proofErr w:type="gramEnd"/>
      <w:r w:rsidRPr="006D4F82">
        <w:t xml:space="preserve"> mil voluntários distribuídos nos estados de São Paulo, Rio Grande do Sul, Minas Gerais e Paraná, além do Distrito Federal. Parte delas receberá a vacina e outro grupo deve receber um placebo, sem efeito. O objetivo é verificar se há o estímulo à produção de anticorpos para proteção contra o vírus.</w:t>
      </w:r>
    </w:p>
    <w:p w:rsidR="00F27E5F" w:rsidRDefault="006D4F82" w:rsidP="006D4F82">
      <w:pPr>
        <w:pStyle w:val="texto-IEIJ"/>
        <w:jc w:val="right"/>
        <w:rPr>
          <w:sz w:val="24"/>
          <w:szCs w:val="24"/>
        </w:rPr>
      </w:pPr>
      <w:r w:rsidRPr="006D4F82">
        <w:rPr>
          <w:sz w:val="24"/>
          <w:szCs w:val="24"/>
        </w:rPr>
        <w:t xml:space="preserve">Do </w:t>
      </w:r>
      <w:proofErr w:type="spellStart"/>
      <w:proofErr w:type="gramStart"/>
      <w:r w:rsidRPr="006D4F82">
        <w:rPr>
          <w:sz w:val="24"/>
          <w:szCs w:val="24"/>
        </w:rPr>
        <w:t>Viva</w:t>
      </w:r>
      <w:r>
        <w:rPr>
          <w:sz w:val="24"/>
          <w:szCs w:val="24"/>
        </w:rPr>
        <w:t>Bem</w:t>
      </w:r>
      <w:proofErr w:type="spellEnd"/>
      <w:proofErr w:type="gramEnd"/>
      <w:r>
        <w:rPr>
          <w:sz w:val="24"/>
          <w:szCs w:val="24"/>
        </w:rPr>
        <w:t>, em São Paulo 07/07/2020.</w:t>
      </w:r>
    </w:p>
    <w:p w:rsidR="00746168" w:rsidRDefault="00746168" w:rsidP="006D4F82">
      <w:pPr>
        <w:pStyle w:val="texto-IEIJ"/>
        <w:jc w:val="right"/>
        <w:rPr>
          <w:sz w:val="24"/>
          <w:szCs w:val="24"/>
        </w:rPr>
      </w:pPr>
    </w:p>
    <w:p w:rsidR="00746168" w:rsidRDefault="00435F5A" w:rsidP="00435F5A">
      <w:pPr>
        <w:pStyle w:val="texto-IEIJ"/>
        <w:jc w:val="both"/>
      </w:pPr>
      <w:r w:rsidRPr="00435F5A">
        <w:t xml:space="preserve">Questão </w:t>
      </w:r>
      <w:proofErr w:type="gramStart"/>
      <w:r w:rsidRPr="00435F5A">
        <w:t>1</w:t>
      </w:r>
      <w:proofErr w:type="gramEnd"/>
    </w:p>
    <w:p w:rsidR="00435F5A" w:rsidRPr="006D4F82" w:rsidRDefault="00435F5A" w:rsidP="00435F5A">
      <w:pPr>
        <w:pStyle w:val="texto-IEIJ"/>
        <w:jc w:val="both"/>
        <w:rPr>
          <w:sz w:val="24"/>
          <w:szCs w:val="24"/>
        </w:rPr>
      </w:pPr>
      <w:r>
        <w:t>0bserve o calendário dos seis meses de 2020 e responda:</w:t>
      </w:r>
    </w:p>
    <w:p w:rsidR="00435F5A" w:rsidRDefault="00435F5A" w:rsidP="00435F5A">
      <w:pPr>
        <w:pStyle w:val="texto-IEIJ"/>
        <w:jc w:val="both"/>
      </w:pPr>
      <w:r>
        <w:t xml:space="preserve">a) Que mês vem logo antes de julho? _______________ </w:t>
      </w:r>
    </w:p>
    <w:p w:rsidR="00435F5A" w:rsidRDefault="00435F5A" w:rsidP="00435F5A">
      <w:pPr>
        <w:pStyle w:val="texto-IEIJ"/>
        <w:jc w:val="both"/>
      </w:pPr>
      <w:r>
        <w:t xml:space="preserve">b) E logo após dezembro?______________________ </w:t>
      </w:r>
    </w:p>
    <w:p w:rsidR="00435F5A" w:rsidRDefault="00435F5A" w:rsidP="00435F5A">
      <w:pPr>
        <w:pStyle w:val="texto-IEIJ"/>
        <w:jc w:val="both"/>
      </w:pPr>
      <w:r>
        <w:lastRenderedPageBreak/>
        <w:t xml:space="preserve">c) Janeiro é o 1º mês do ano. Julho é o ____________ mês e setembro é o ________ mês do ano. </w:t>
      </w:r>
    </w:p>
    <w:p w:rsidR="00435F5A" w:rsidRDefault="00435F5A" w:rsidP="00435F5A">
      <w:pPr>
        <w:pStyle w:val="texto-IEIJ"/>
        <w:jc w:val="both"/>
      </w:pPr>
      <w:r>
        <w:t xml:space="preserve">e) Quantos dias têm cada um desses meses? ______________________________ </w:t>
      </w:r>
    </w:p>
    <w:p w:rsidR="00435F5A" w:rsidRDefault="00435F5A" w:rsidP="00435F5A">
      <w:pPr>
        <w:pStyle w:val="texto-IEIJ"/>
        <w:jc w:val="both"/>
      </w:pPr>
      <w:r>
        <w:t>f) Quais são os meses que têm 31 dias? ___________________________________</w:t>
      </w:r>
    </w:p>
    <w:p w:rsidR="00435F5A" w:rsidRDefault="00435F5A" w:rsidP="00435F5A">
      <w:pPr>
        <w:pStyle w:val="texto-IEIJ"/>
        <w:jc w:val="both"/>
      </w:pPr>
      <w:r>
        <w:t xml:space="preserve">_____________________________________________________________________ </w:t>
      </w:r>
    </w:p>
    <w:p w:rsidR="00746168" w:rsidRPr="00435F5A" w:rsidRDefault="00435F5A" w:rsidP="00746168">
      <w:pPr>
        <w:pStyle w:val="texto-IEIJ"/>
        <w:jc w:val="both"/>
      </w:pPr>
      <w:r>
        <w:t>g) Quantos anos você tem? ________</w:t>
      </w:r>
    </w:p>
    <w:p w:rsidR="006D4F82" w:rsidRDefault="006D4F82" w:rsidP="006D4F82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6115050" cy="3371850"/>
            <wp:effectExtent l="1905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F5A" w:rsidRDefault="00435F5A" w:rsidP="00746168">
      <w:pPr>
        <w:pStyle w:val="texto-IEIJ"/>
        <w:jc w:val="both"/>
      </w:pPr>
      <w:r>
        <w:t xml:space="preserve">Questão </w:t>
      </w:r>
      <w:proofErr w:type="gramStart"/>
      <w:r>
        <w:t>2</w:t>
      </w:r>
      <w:proofErr w:type="gramEnd"/>
    </w:p>
    <w:p w:rsidR="00746168" w:rsidRPr="00746168" w:rsidRDefault="00746168" w:rsidP="00746168">
      <w:pPr>
        <w:pStyle w:val="texto-IEIJ"/>
        <w:jc w:val="both"/>
      </w:pPr>
      <w:r>
        <w:t>U</w:t>
      </w:r>
      <w:r w:rsidRPr="00746168">
        <w:t xml:space="preserve">ma enfermeira colocou 10 ml de vacina em cada uma das seringas abaixo. Observe: </w:t>
      </w:r>
    </w:p>
    <w:p w:rsidR="00746168" w:rsidRPr="00746168" w:rsidRDefault="00435F5A" w:rsidP="00746168">
      <w:pPr>
        <w:pStyle w:val="texto-IEIJ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80645</wp:posOffset>
            </wp:positionV>
            <wp:extent cx="5146675" cy="601980"/>
            <wp:effectExtent l="19050" t="0" r="0" b="7620"/>
            <wp:wrapSquare wrapText="bothSides"/>
            <wp:docPr id="11" name="Imagem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CFF"/>
                        </a:clrFrom>
                        <a:clrTo>
                          <a:srgbClr val="FEFC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4667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6168" w:rsidRPr="00746168">
        <w:pict>
          <v:rect id="Rectangle 65" o:spid="_x0000_s1029" style="position:absolute;left:0;text-align:left;margin-left:57.2pt;margin-top:21.15pt;width:38.85pt;height:25.0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">
            <v:textbox>
              <w:txbxContent>
                <w:p w:rsidR="00746168" w:rsidRPr="001A6CEB" w:rsidRDefault="00746168" w:rsidP="00746168">
                  <w:pPr>
                    <w:jc w:val="center"/>
                    <w:rPr>
                      <w:rFonts w:asciiTheme="minorHAnsi" w:hAnsiTheme="minorHAnsi"/>
                      <w:b/>
                      <w:sz w:val="32"/>
                    </w:rPr>
                  </w:pPr>
                  <w:r w:rsidRPr="001A6CEB">
                    <w:rPr>
                      <w:rFonts w:asciiTheme="minorHAnsi" w:hAnsiTheme="minorHAnsi"/>
                      <w:b/>
                      <w:sz w:val="32"/>
                    </w:rPr>
                    <w:t>A</w:t>
                  </w:r>
                </w:p>
              </w:txbxContent>
            </v:textbox>
          </v:rect>
        </w:pict>
      </w:r>
    </w:p>
    <w:p w:rsidR="00746168" w:rsidRPr="00746168" w:rsidRDefault="00746168" w:rsidP="00746168">
      <w:pPr>
        <w:pStyle w:val="texto-IEIJ"/>
        <w:jc w:val="both"/>
      </w:pPr>
    </w:p>
    <w:p w:rsidR="00746168" w:rsidRPr="00746168" w:rsidRDefault="00435F5A" w:rsidP="00746168">
      <w:pPr>
        <w:pStyle w:val="texto-IEIJ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1436370</wp:posOffset>
            </wp:positionH>
            <wp:positionV relativeFrom="paragraph">
              <wp:posOffset>92075</wp:posOffset>
            </wp:positionV>
            <wp:extent cx="4137025" cy="1038225"/>
            <wp:effectExtent l="19050" t="0" r="0" b="9525"/>
            <wp:wrapSquare wrapText="bothSides"/>
            <wp:docPr id="9" name="Imagem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370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6168" w:rsidRPr="00746168" w:rsidRDefault="00746168" w:rsidP="00746168">
      <w:pPr>
        <w:pStyle w:val="texto-IEIJ"/>
        <w:jc w:val="both"/>
      </w:pPr>
      <w:r w:rsidRPr="00746168">
        <w:pict>
          <v:rect id="Rectangle 66" o:spid="_x0000_s1030" style="position:absolute;left:0;text-align:left;margin-left:57.2pt;margin-top:11.8pt;width:38.85pt;height:25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">
            <v:textbox>
              <w:txbxContent>
                <w:p w:rsidR="00746168" w:rsidRPr="001A6CEB" w:rsidRDefault="00746168" w:rsidP="00746168">
                  <w:pPr>
                    <w:jc w:val="center"/>
                    <w:rPr>
                      <w:rFonts w:asciiTheme="minorHAnsi" w:hAnsiTheme="minorHAnsi"/>
                      <w:b/>
                      <w:sz w:val="32"/>
                    </w:rPr>
                  </w:pPr>
                  <w:r>
                    <w:rPr>
                      <w:rFonts w:asciiTheme="minorHAnsi" w:hAnsiTheme="minorHAnsi"/>
                      <w:b/>
                      <w:sz w:val="32"/>
                    </w:rPr>
                    <w:t xml:space="preserve"> B</w:t>
                  </w:r>
                </w:p>
              </w:txbxContent>
            </v:textbox>
          </v:rect>
        </w:pict>
      </w:r>
    </w:p>
    <w:p w:rsidR="00746168" w:rsidRPr="00746168" w:rsidRDefault="00746168" w:rsidP="00746168">
      <w:pPr>
        <w:pStyle w:val="texto-IEIJ"/>
        <w:jc w:val="both"/>
      </w:pPr>
    </w:p>
    <w:p w:rsidR="00746168" w:rsidRPr="00746168" w:rsidRDefault="00435F5A" w:rsidP="00746168">
      <w:pPr>
        <w:pStyle w:val="texto-IEIJ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1721485</wp:posOffset>
            </wp:positionH>
            <wp:positionV relativeFrom="paragraph">
              <wp:posOffset>146050</wp:posOffset>
            </wp:positionV>
            <wp:extent cx="2747645" cy="1377315"/>
            <wp:effectExtent l="19050" t="0" r="0" b="0"/>
            <wp:wrapSquare wrapText="bothSides"/>
            <wp:docPr id="12" name="Imagem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4764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6168" w:rsidRPr="00746168" w:rsidRDefault="00746168" w:rsidP="00746168">
      <w:pPr>
        <w:pStyle w:val="texto-IEIJ"/>
        <w:jc w:val="both"/>
      </w:pPr>
      <w:r w:rsidRPr="00746168">
        <w:pict>
          <v:rect id="Rectangle 67" o:spid="_x0000_s1031" style="position:absolute;left:0;text-align:left;margin-left:57.2pt;margin-top:6.25pt;width:38.85pt;height:25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">
            <v:textbox>
              <w:txbxContent>
                <w:p w:rsidR="00746168" w:rsidRPr="001A6CEB" w:rsidRDefault="00746168" w:rsidP="00746168">
                  <w:pPr>
                    <w:jc w:val="center"/>
                    <w:rPr>
                      <w:rFonts w:asciiTheme="minorHAnsi" w:hAnsiTheme="minorHAnsi"/>
                      <w:b/>
                      <w:sz w:val="32"/>
                    </w:rPr>
                  </w:pPr>
                  <w:r>
                    <w:rPr>
                      <w:rFonts w:asciiTheme="minorHAnsi" w:hAnsiTheme="minorHAnsi"/>
                      <w:b/>
                      <w:sz w:val="32"/>
                    </w:rPr>
                    <w:t>C</w:t>
                  </w:r>
                </w:p>
              </w:txbxContent>
            </v:textbox>
          </v:rect>
        </w:pict>
      </w:r>
    </w:p>
    <w:p w:rsidR="00746168" w:rsidRPr="00746168" w:rsidRDefault="00746168" w:rsidP="00746168">
      <w:pPr>
        <w:pStyle w:val="texto-IEIJ"/>
        <w:jc w:val="both"/>
      </w:pPr>
    </w:p>
    <w:p w:rsidR="00746168" w:rsidRPr="00746168" w:rsidRDefault="00746168" w:rsidP="00746168">
      <w:pPr>
        <w:pStyle w:val="texto-IEIJ"/>
        <w:jc w:val="both"/>
      </w:pPr>
    </w:p>
    <w:p w:rsidR="00435F5A" w:rsidRDefault="00435F5A" w:rsidP="00746168">
      <w:pPr>
        <w:pStyle w:val="texto-IEIJ"/>
        <w:jc w:val="both"/>
      </w:pPr>
    </w:p>
    <w:p w:rsidR="00435F5A" w:rsidRDefault="00435F5A" w:rsidP="00746168">
      <w:pPr>
        <w:pStyle w:val="texto-IEIJ"/>
        <w:jc w:val="both"/>
      </w:pPr>
    </w:p>
    <w:p w:rsidR="00746168" w:rsidRDefault="00746168" w:rsidP="00746168">
      <w:pPr>
        <w:pStyle w:val="texto-IEIJ"/>
        <w:jc w:val="both"/>
      </w:pPr>
      <w:r w:rsidRPr="00746168">
        <w:lastRenderedPageBreak/>
        <w:t>É possível afirmar que:</w:t>
      </w:r>
    </w:p>
    <w:p w:rsidR="00746168" w:rsidRPr="00746168" w:rsidRDefault="00746168" w:rsidP="00746168">
      <w:pPr>
        <w:pStyle w:val="texto-IEIJ"/>
        <w:jc w:val="both"/>
      </w:pPr>
      <w:r w:rsidRPr="00746168">
        <w:t>(</w:t>
      </w:r>
      <w:r w:rsidR="002113E2">
        <w:tab/>
      </w:r>
      <w:r w:rsidRPr="00746168">
        <w:t>) em todas as seringas há a mesma quantidade de líquido.</w:t>
      </w:r>
    </w:p>
    <w:p w:rsidR="00746168" w:rsidRPr="00746168" w:rsidRDefault="00746168" w:rsidP="00746168">
      <w:pPr>
        <w:pStyle w:val="texto-IEIJ"/>
        <w:jc w:val="both"/>
      </w:pPr>
      <w:r w:rsidRPr="00746168">
        <w:t>(</w:t>
      </w:r>
      <w:r w:rsidR="002113E2">
        <w:tab/>
      </w:r>
      <w:r w:rsidRPr="00746168">
        <w:t xml:space="preserve">) a seringa </w:t>
      </w:r>
      <w:r w:rsidR="002113E2" w:rsidRPr="002113E2">
        <w:rPr>
          <w:b/>
        </w:rPr>
        <w:t>B</w:t>
      </w:r>
      <w:r w:rsidRPr="00746168">
        <w:t xml:space="preserve"> possui mais líquido do que a </w:t>
      </w:r>
      <w:proofErr w:type="spellStart"/>
      <w:r w:rsidR="002113E2" w:rsidRPr="002113E2">
        <w:rPr>
          <w:b/>
        </w:rPr>
        <w:t>A</w:t>
      </w:r>
      <w:proofErr w:type="spellEnd"/>
      <w:r w:rsidRPr="00746168">
        <w:t xml:space="preserve"> e a </w:t>
      </w:r>
      <w:r w:rsidR="002113E2" w:rsidRPr="002113E2">
        <w:rPr>
          <w:b/>
        </w:rPr>
        <w:t>C</w:t>
      </w:r>
      <w:r w:rsidRPr="00746168">
        <w:t xml:space="preserve">. </w:t>
      </w:r>
    </w:p>
    <w:p w:rsidR="00746168" w:rsidRPr="00746168" w:rsidRDefault="00746168" w:rsidP="00746168">
      <w:pPr>
        <w:pStyle w:val="texto-IEIJ"/>
        <w:jc w:val="both"/>
      </w:pPr>
      <w:r w:rsidRPr="00746168">
        <w:t>(</w:t>
      </w:r>
      <w:r w:rsidR="002113E2">
        <w:tab/>
      </w:r>
      <w:r w:rsidRPr="00746168">
        <w:t xml:space="preserve">) as seringas </w:t>
      </w:r>
      <w:r w:rsidR="002113E2" w:rsidRPr="002113E2">
        <w:rPr>
          <w:b/>
        </w:rPr>
        <w:t>A</w:t>
      </w:r>
      <w:r w:rsidRPr="00746168">
        <w:t xml:space="preserve"> e </w:t>
      </w:r>
      <w:r w:rsidR="002113E2" w:rsidRPr="002113E2">
        <w:rPr>
          <w:b/>
        </w:rPr>
        <w:t>C</w:t>
      </w:r>
      <w:r w:rsidRPr="00746168">
        <w:t xml:space="preserve"> possuem mais líquido do que a seringa </w:t>
      </w:r>
      <w:r w:rsidR="002113E2" w:rsidRPr="002113E2">
        <w:rPr>
          <w:b/>
        </w:rPr>
        <w:t>B</w:t>
      </w:r>
      <w:r w:rsidRPr="00746168">
        <w:t>.</w:t>
      </w:r>
    </w:p>
    <w:p w:rsidR="00746168" w:rsidRPr="00746168" w:rsidRDefault="00746168" w:rsidP="00746168">
      <w:pPr>
        <w:pStyle w:val="texto-IEIJ"/>
        <w:jc w:val="both"/>
      </w:pPr>
      <w:r w:rsidRPr="00746168">
        <w:t>(</w:t>
      </w:r>
      <w:r w:rsidR="002113E2">
        <w:tab/>
      </w:r>
      <w:r w:rsidRPr="00746168">
        <w:t xml:space="preserve">) a seringa </w:t>
      </w:r>
      <w:r w:rsidR="002113E2" w:rsidRPr="002113E2">
        <w:rPr>
          <w:b/>
        </w:rPr>
        <w:t>A</w:t>
      </w:r>
      <w:r w:rsidRPr="00746168">
        <w:t xml:space="preserve"> possui mais líquido do que as seringas </w:t>
      </w:r>
      <w:r w:rsidR="002113E2" w:rsidRPr="002113E2">
        <w:rPr>
          <w:b/>
        </w:rPr>
        <w:t>B</w:t>
      </w:r>
      <w:r w:rsidRPr="00746168">
        <w:t xml:space="preserve"> e </w:t>
      </w:r>
      <w:r w:rsidR="002113E2" w:rsidRPr="002113E2">
        <w:rPr>
          <w:b/>
        </w:rPr>
        <w:t>C</w:t>
      </w:r>
      <w:r w:rsidRPr="00746168">
        <w:t xml:space="preserve">. </w:t>
      </w:r>
      <w:bookmarkStart w:id="0" w:name="_GoBack"/>
      <w:bookmarkEnd w:id="0"/>
    </w:p>
    <w:p w:rsidR="00746168" w:rsidRDefault="00746168" w:rsidP="006D4F82">
      <w:pPr>
        <w:pStyle w:val="texto-IEIJ"/>
        <w:jc w:val="both"/>
      </w:pPr>
    </w:p>
    <w:p w:rsidR="00435F5A" w:rsidRDefault="00435F5A" w:rsidP="00EC62FC">
      <w:pPr>
        <w:pStyle w:val="texto-IEIJ"/>
        <w:jc w:val="both"/>
      </w:pPr>
      <w:r>
        <w:t xml:space="preserve">Questão </w:t>
      </w:r>
      <w:proofErr w:type="gramStart"/>
      <w:r>
        <w:t>3</w:t>
      </w:r>
      <w:proofErr w:type="gramEnd"/>
    </w:p>
    <w:p w:rsidR="00EC62FC" w:rsidRPr="00EC62FC" w:rsidRDefault="00EC62FC" w:rsidP="00EC62FC">
      <w:pPr>
        <w:pStyle w:val="texto-IEIJ"/>
        <w:jc w:val="both"/>
      </w:pPr>
      <w:r>
        <w:t>Para desenvolver a vacina contra a dengue, e</w:t>
      </w:r>
      <w:r w:rsidRPr="00EC62FC">
        <w:t xml:space="preserve">m cada um dos tubos de ensaio abaixo os cientistas inseriram </w:t>
      </w:r>
      <w:proofErr w:type="gramStart"/>
      <w:r w:rsidRPr="00EC62FC">
        <w:t>4</w:t>
      </w:r>
      <w:proofErr w:type="gramEnd"/>
      <w:r w:rsidRPr="00EC62FC">
        <w:t xml:space="preserve"> ovos do mosquito </w:t>
      </w:r>
      <w:proofErr w:type="spellStart"/>
      <w:r w:rsidRPr="00EC62FC">
        <w:t>Aedes</w:t>
      </w:r>
      <w:proofErr w:type="spellEnd"/>
      <w:r w:rsidRPr="00EC62FC">
        <w:t xml:space="preserve"> </w:t>
      </w:r>
      <w:proofErr w:type="spellStart"/>
      <w:r w:rsidRPr="00EC62FC">
        <w:t>aegypt</w:t>
      </w:r>
      <w:proofErr w:type="spellEnd"/>
      <w:r w:rsidRPr="00EC62FC">
        <w:t xml:space="preserve">. </w:t>
      </w:r>
    </w:p>
    <w:p w:rsidR="00EC62FC" w:rsidRPr="00EC62FC" w:rsidRDefault="00EC62FC" w:rsidP="00EC62FC">
      <w:pPr>
        <w:pStyle w:val="texto-IEIJ"/>
      </w:pPr>
      <w:r w:rsidRPr="00EC62FC">
        <w:pict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_x0000_s1037" type="#_x0000_t133" style="position:absolute;margin-left:185.9pt;margin-top:35.7pt;width:1in;height:23.85pt;rotation:270;z-index:251677696"/>
        </w:pict>
      </w:r>
      <w:r w:rsidRPr="00EC62FC">
        <w:pict>
          <v:shape id="_x0000_s1033" type="#_x0000_t133" style="position:absolute;margin-left:293.75pt;margin-top:35.7pt;width:1in;height:23.85pt;rotation:270;z-index:251673600"/>
        </w:pict>
      </w:r>
      <w:r w:rsidRPr="00EC62FC">
        <w:pict>
          <v:shape id="_x0000_s1034" type="#_x0000_t133" style="position:absolute;margin-left:240.95pt;margin-top:35.7pt;width:1in;height:23.85pt;rotation:270;z-index:251674624"/>
        </w:pict>
      </w:r>
      <w:r w:rsidRPr="00EC62FC">
        <w:pict>
          <v:shape id="_x0000_s1036" type="#_x0000_t133" style="position:absolute;margin-left:126pt;margin-top:35.7pt;width:1in;height:23.85pt;rotation:270;z-index:251676672"/>
        </w:pict>
      </w:r>
      <w:r w:rsidRPr="00EC62FC">
        <w:pict>
          <v:shape id="_x0000_s1035" type="#_x0000_t133" style="position:absolute;margin-left:75.85pt;margin-top:35.7pt;width:1in;height:23.85pt;rotation:270;z-index:251675648"/>
        </w:pict>
      </w:r>
    </w:p>
    <w:p w:rsidR="00EC62FC" w:rsidRPr="00EC62FC" w:rsidRDefault="00EC62FC" w:rsidP="00EC62FC">
      <w:pPr>
        <w:pStyle w:val="texto-IEIJ"/>
      </w:pPr>
    </w:p>
    <w:p w:rsidR="00EC62FC" w:rsidRPr="00EC62FC" w:rsidRDefault="00EC62FC" w:rsidP="00EC62FC">
      <w:pPr>
        <w:pStyle w:val="texto-IEIJ"/>
      </w:pPr>
    </w:p>
    <w:p w:rsidR="00EC62FC" w:rsidRPr="00EC62FC" w:rsidRDefault="00EC62FC" w:rsidP="00EC62FC">
      <w:pPr>
        <w:pStyle w:val="texto-IEIJ"/>
      </w:pPr>
    </w:p>
    <w:p w:rsidR="00EC62FC" w:rsidRDefault="00EC62FC" w:rsidP="00EC62FC">
      <w:pPr>
        <w:pStyle w:val="texto-IEIJ"/>
        <w:jc w:val="both"/>
        <w:rPr>
          <w:noProof/>
          <w:kern w:val="24"/>
          <w:lang w:eastAsia="pt-BR" w:bidi="ar-SA"/>
        </w:rPr>
      </w:pPr>
      <w:r w:rsidRPr="00EC62FC">
        <w:t xml:space="preserve">Após chegarem a fase adulta </w:t>
      </w:r>
      <w:proofErr w:type="gramStart"/>
      <w:r w:rsidRPr="00EC62FC">
        <w:t>3</w:t>
      </w:r>
      <w:proofErr w:type="gramEnd"/>
      <w:r w:rsidRPr="00EC62FC">
        <w:t xml:space="preserve"> dos mosquitos criados</w:t>
      </w:r>
      <w:r w:rsidRPr="00100782">
        <w:rPr>
          <w:noProof/>
          <w:kern w:val="24"/>
          <w:lang w:eastAsia="pt-BR" w:bidi="ar-SA"/>
        </w:rPr>
        <w:t xml:space="preserve"> morreram. Quantos mosquistos restaram?</w:t>
      </w:r>
    </w:p>
    <w:p w:rsidR="00435F5A" w:rsidRDefault="00435F5A" w:rsidP="00EC62FC">
      <w:pPr>
        <w:pStyle w:val="texto-IEIJ"/>
        <w:jc w:val="both"/>
        <w:rPr>
          <w:noProof/>
          <w:kern w:val="24"/>
          <w:lang w:eastAsia="pt-BR" w:bidi="ar-SA"/>
        </w:rPr>
      </w:pP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EC62FC" w:rsidTr="00EC62FC">
        <w:tc>
          <w:tcPr>
            <w:tcW w:w="4889" w:type="dxa"/>
          </w:tcPr>
          <w:p w:rsidR="00EC62FC" w:rsidRDefault="00EC62FC" w:rsidP="00EC62FC">
            <w:pPr>
              <w:pStyle w:val="texto-IEIJ"/>
              <w:jc w:val="both"/>
              <w:rPr>
                <w:noProof/>
                <w:kern w:val="24"/>
                <w:lang w:eastAsia="pt-BR" w:bidi="ar-SA"/>
              </w:rPr>
            </w:pPr>
            <w:r>
              <w:rPr>
                <w:noProof/>
                <w:kern w:val="24"/>
                <w:lang w:eastAsia="pt-BR" w:bidi="ar-SA"/>
              </w:rPr>
              <w:t>Sentença matemática</w:t>
            </w:r>
          </w:p>
          <w:p w:rsidR="00EC62FC" w:rsidRDefault="00EC62FC" w:rsidP="00EC62FC">
            <w:pPr>
              <w:pStyle w:val="texto-IEIJ"/>
              <w:jc w:val="both"/>
              <w:rPr>
                <w:noProof/>
                <w:kern w:val="24"/>
                <w:lang w:eastAsia="pt-BR" w:bidi="ar-SA"/>
              </w:rPr>
            </w:pPr>
          </w:p>
          <w:p w:rsidR="00EC62FC" w:rsidRDefault="00EC62FC" w:rsidP="00EC62FC">
            <w:pPr>
              <w:pStyle w:val="texto-IEIJ"/>
              <w:jc w:val="both"/>
              <w:rPr>
                <w:noProof/>
                <w:kern w:val="24"/>
                <w:lang w:eastAsia="pt-BR" w:bidi="ar-SA"/>
              </w:rPr>
            </w:pPr>
          </w:p>
          <w:p w:rsidR="00435F5A" w:rsidRDefault="00435F5A" w:rsidP="00EC62FC">
            <w:pPr>
              <w:pStyle w:val="texto-IEIJ"/>
              <w:jc w:val="both"/>
              <w:rPr>
                <w:noProof/>
                <w:kern w:val="24"/>
                <w:lang w:eastAsia="pt-BR" w:bidi="ar-SA"/>
              </w:rPr>
            </w:pPr>
          </w:p>
          <w:p w:rsidR="00435F5A" w:rsidRDefault="00435F5A" w:rsidP="00EC62FC">
            <w:pPr>
              <w:pStyle w:val="texto-IEIJ"/>
              <w:jc w:val="both"/>
              <w:rPr>
                <w:noProof/>
                <w:kern w:val="24"/>
                <w:lang w:eastAsia="pt-BR" w:bidi="ar-SA"/>
              </w:rPr>
            </w:pPr>
          </w:p>
          <w:p w:rsidR="00EC62FC" w:rsidRDefault="00EC62FC" w:rsidP="00EC62FC">
            <w:pPr>
              <w:pStyle w:val="texto-IEIJ"/>
              <w:jc w:val="both"/>
              <w:rPr>
                <w:noProof/>
                <w:kern w:val="24"/>
                <w:lang w:eastAsia="pt-BR" w:bidi="ar-SA"/>
              </w:rPr>
            </w:pPr>
          </w:p>
        </w:tc>
        <w:tc>
          <w:tcPr>
            <w:tcW w:w="4890" w:type="dxa"/>
          </w:tcPr>
          <w:p w:rsidR="00EC62FC" w:rsidRDefault="00EC62FC" w:rsidP="00EC62FC">
            <w:pPr>
              <w:pStyle w:val="texto-IEIJ"/>
              <w:jc w:val="both"/>
              <w:rPr>
                <w:noProof/>
                <w:kern w:val="24"/>
                <w:lang w:eastAsia="pt-BR" w:bidi="ar-SA"/>
              </w:rPr>
            </w:pPr>
            <w:r>
              <w:rPr>
                <w:noProof/>
                <w:kern w:val="24"/>
                <w:lang w:eastAsia="pt-BR" w:bidi="ar-SA"/>
              </w:rPr>
              <w:t>Cálculo</w:t>
            </w:r>
          </w:p>
        </w:tc>
      </w:tr>
      <w:tr w:rsidR="00EC62FC" w:rsidTr="00D56E97">
        <w:tc>
          <w:tcPr>
            <w:tcW w:w="9779" w:type="dxa"/>
            <w:gridSpan w:val="2"/>
          </w:tcPr>
          <w:p w:rsidR="00EC62FC" w:rsidRDefault="00EC62FC" w:rsidP="00EC62FC">
            <w:pPr>
              <w:pStyle w:val="texto-IEIJ"/>
              <w:jc w:val="both"/>
              <w:rPr>
                <w:noProof/>
                <w:kern w:val="24"/>
                <w:lang w:eastAsia="pt-BR" w:bidi="ar-SA"/>
              </w:rPr>
            </w:pPr>
            <w:r>
              <w:rPr>
                <w:noProof/>
                <w:kern w:val="24"/>
                <w:lang w:eastAsia="pt-BR" w:bidi="ar-SA"/>
              </w:rPr>
              <w:t xml:space="preserve">Resposta: </w:t>
            </w:r>
          </w:p>
          <w:p w:rsidR="00435F5A" w:rsidRDefault="00435F5A" w:rsidP="00EC62FC">
            <w:pPr>
              <w:pStyle w:val="texto-IEIJ"/>
              <w:jc w:val="both"/>
              <w:rPr>
                <w:noProof/>
                <w:kern w:val="24"/>
                <w:lang w:eastAsia="pt-BR" w:bidi="ar-SA"/>
              </w:rPr>
            </w:pPr>
          </w:p>
          <w:p w:rsidR="00435F5A" w:rsidRDefault="00435F5A" w:rsidP="00EC62FC">
            <w:pPr>
              <w:pStyle w:val="texto-IEIJ"/>
              <w:jc w:val="both"/>
              <w:rPr>
                <w:noProof/>
                <w:kern w:val="24"/>
                <w:lang w:eastAsia="pt-BR" w:bidi="ar-SA"/>
              </w:rPr>
            </w:pPr>
          </w:p>
        </w:tc>
      </w:tr>
    </w:tbl>
    <w:p w:rsidR="00435F5A" w:rsidRDefault="00435F5A" w:rsidP="002113E2">
      <w:pPr>
        <w:pStyle w:val="texto-IEIJ"/>
        <w:jc w:val="both"/>
      </w:pPr>
    </w:p>
    <w:p w:rsidR="00435F5A" w:rsidRDefault="00435F5A" w:rsidP="002113E2">
      <w:pPr>
        <w:pStyle w:val="texto-IEIJ"/>
        <w:jc w:val="both"/>
      </w:pPr>
    </w:p>
    <w:p w:rsidR="00435F5A" w:rsidRDefault="00435F5A" w:rsidP="002113E2">
      <w:pPr>
        <w:pStyle w:val="texto-IEIJ"/>
        <w:jc w:val="both"/>
      </w:pPr>
    </w:p>
    <w:p w:rsidR="00435F5A" w:rsidRDefault="00435F5A" w:rsidP="002113E2">
      <w:pPr>
        <w:pStyle w:val="texto-IEIJ"/>
        <w:jc w:val="both"/>
      </w:pPr>
    </w:p>
    <w:p w:rsidR="00435F5A" w:rsidRDefault="00435F5A" w:rsidP="002113E2">
      <w:pPr>
        <w:pStyle w:val="texto-IEIJ"/>
        <w:jc w:val="both"/>
      </w:pPr>
    </w:p>
    <w:p w:rsidR="00435F5A" w:rsidRDefault="00435F5A" w:rsidP="002113E2">
      <w:pPr>
        <w:pStyle w:val="texto-IEIJ"/>
        <w:jc w:val="both"/>
      </w:pPr>
    </w:p>
    <w:p w:rsidR="00E86FB0" w:rsidRDefault="00E86FB0" w:rsidP="002113E2">
      <w:pPr>
        <w:pStyle w:val="texto-IEIJ"/>
        <w:jc w:val="both"/>
      </w:pPr>
      <w:r>
        <w:lastRenderedPageBreak/>
        <w:t xml:space="preserve">Questão </w:t>
      </w:r>
      <w:proofErr w:type="gramStart"/>
      <w:r>
        <w:t>4</w:t>
      </w:r>
      <w:proofErr w:type="gramEnd"/>
    </w:p>
    <w:p w:rsidR="002113E2" w:rsidRDefault="002113E2" w:rsidP="002113E2">
      <w:pPr>
        <w:pStyle w:val="texto-IEIJ"/>
        <w:jc w:val="both"/>
      </w:pPr>
      <w:r>
        <w:t xml:space="preserve">Observe o calendário de vacinação a seguir. </w:t>
      </w:r>
    </w:p>
    <w:p w:rsidR="002113E2" w:rsidRDefault="002113E2" w:rsidP="002113E2">
      <w:pPr>
        <w:pStyle w:val="texto-IEIJ"/>
      </w:pPr>
      <w:r>
        <w:rPr>
          <w:noProof/>
          <w:lang w:eastAsia="pt-BR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69215</wp:posOffset>
            </wp:positionV>
            <wp:extent cx="5870575" cy="7267575"/>
            <wp:effectExtent l="19050" t="0" r="0" b="0"/>
            <wp:wrapNone/>
            <wp:docPr id="18" name="Imagem 8" descr="E:\CULT\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ULT\V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95" t="2070" r="1936" b="20601"/>
                    <a:stretch/>
                  </pic:blipFill>
                  <pic:spPr bwMode="auto">
                    <a:xfrm>
                      <a:off x="0" y="0"/>
                      <a:ext cx="5870575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E86FB0" w:rsidRDefault="00E86FB0" w:rsidP="002113E2">
      <w:pPr>
        <w:pStyle w:val="texto-IEIJ"/>
      </w:pPr>
    </w:p>
    <w:p w:rsidR="00E86FB0" w:rsidRDefault="00E86FB0" w:rsidP="002113E2">
      <w:pPr>
        <w:pStyle w:val="texto-IEIJ"/>
      </w:pPr>
    </w:p>
    <w:p w:rsidR="002113E2" w:rsidRPr="002113E2" w:rsidRDefault="002113E2" w:rsidP="002113E2">
      <w:pPr>
        <w:pStyle w:val="texto-IEIJ"/>
        <w:jc w:val="both"/>
      </w:pPr>
      <w:r w:rsidRPr="002113E2">
        <w:lastRenderedPageBreak/>
        <w:t>Caio acabou de sair do posto de saúde, ele foi vacinado contra uma das doenças apresentadas na tabela.</w:t>
      </w:r>
    </w:p>
    <w:p w:rsidR="002113E2" w:rsidRDefault="002113E2" w:rsidP="002113E2">
      <w:pPr>
        <w:pStyle w:val="texto-IEIJ"/>
      </w:pPr>
      <w:r w:rsidRPr="002113E2">
        <w:t>Siga as pistas e descubra a idade de Caio e a vacina que ele tomou.</w:t>
      </w:r>
    </w:p>
    <w:p w:rsidR="002113E2" w:rsidRPr="002113E2" w:rsidRDefault="002113E2" w:rsidP="002113E2">
      <w:pPr>
        <w:pStyle w:val="texto-IEIJ"/>
      </w:pPr>
    </w:p>
    <w:p w:rsidR="002113E2" w:rsidRPr="002113E2" w:rsidRDefault="002113E2" w:rsidP="002113E2">
      <w:pPr>
        <w:pStyle w:val="texto-IEIJ"/>
      </w:pPr>
      <w:r w:rsidRPr="002113E2">
        <w:pict>
          <v:rect id="Retângulo 24" o:spid="_x0000_s1032" style="position:absolute;margin-left:-9.85pt;margin-top:1.25pt;width:491.75pt;height:499.9pt;z-index:-2516449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" filled="f" strokecolor="black [3213]" strokeweight="2pt">
            <v:stroke dashstyle="1 1"/>
          </v:rect>
        </w:pict>
      </w:r>
      <w:r w:rsidRPr="002113E2">
        <w:t xml:space="preserve">Caio tem mais do que </w:t>
      </w:r>
      <w:proofErr w:type="gramStart"/>
      <w:r w:rsidRPr="002113E2">
        <w:t>7</w:t>
      </w:r>
      <w:proofErr w:type="gramEnd"/>
      <w:r w:rsidRPr="002113E2">
        <w:t xml:space="preserve"> anos e menos do que 12 anos, quantos anos ele pode ter?</w:t>
      </w:r>
    </w:p>
    <w:tbl>
      <w:tblPr>
        <w:tblStyle w:val="Tabelacomgrade"/>
        <w:tblpPr w:leftFromText="141" w:rightFromText="141" w:vertAnchor="text" w:horzAnchor="margin" w:tblpXSpec="center" w:tblpY="56"/>
        <w:tblW w:w="0" w:type="auto"/>
        <w:tblLook w:val="04A0"/>
      </w:tblPr>
      <w:tblGrid>
        <w:gridCol w:w="1950"/>
        <w:gridCol w:w="2200"/>
        <w:gridCol w:w="2200"/>
        <w:gridCol w:w="2200"/>
      </w:tblGrid>
      <w:tr w:rsidR="002113E2" w:rsidRPr="002113E2" w:rsidTr="00F742CB">
        <w:trPr>
          <w:trHeight w:val="589"/>
        </w:trPr>
        <w:tc>
          <w:tcPr>
            <w:tcW w:w="1950" w:type="dxa"/>
          </w:tcPr>
          <w:p w:rsidR="002113E2" w:rsidRPr="002113E2" w:rsidRDefault="002113E2" w:rsidP="002113E2">
            <w:pPr>
              <w:pStyle w:val="texto-IEIJ"/>
            </w:pPr>
          </w:p>
        </w:tc>
        <w:tc>
          <w:tcPr>
            <w:tcW w:w="2200" w:type="dxa"/>
          </w:tcPr>
          <w:p w:rsidR="002113E2" w:rsidRPr="002113E2" w:rsidRDefault="002113E2" w:rsidP="002113E2">
            <w:pPr>
              <w:pStyle w:val="texto-IEIJ"/>
            </w:pPr>
          </w:p>
        </w:tc>
        <w:tc>
          <w:tcPr>
            <w:tcW w:w="2200" w:type="dxa"/>
          </w:tcPr>
          <w:p w:rsidR="002113E2" w:rsidRPr="002113E2" w:rsidRDefault="002113E2" w:rsidP="002113E2">
            <w:pPr>
              <w:pStyle w:val="texto-IEIJ"/>
            </w:pPr>
          </w:p>
        </w:tc>
        <w:tc>
          <w:tcPr>
            <w:tcW w:w="2200" w:type="dxa"/>
          </w:tcPr>
          <w:p w:rsidR="002113E2" w:rsidRPr="002113E2" w:rsidRDefault="002113E2" w:rsidP="002113E2">
            <w:pPr>
              <w:pStyle w:val="texto-IEIJ"/>
            </w:pPr>
          </w:p>
        </w:tc>
      </w:tr>
    </w:tbl>
    <w:p w:rsidR="002113E2" w:rsidRPr="002113E2" w:rsidRDefault="002113E2" w:rsidP="002113E2">
      <w:pPr>
        <w:pStyle w:val="texto-IEIJ"/>
      </w:pPr>
    </w:p>
    <w:p w:rsidR="002113E2" w:rsidRPr="002113E2" w:rsidRDefault="002113E2" w:rsidP="002113E2">
      <w:pPr>
        <w:pStyle w:val="texto-IEIJ"/>
      </w:pPr>
      <w:r w:rsidRPr="002113E2">
        <w:t xml:space="preserve">Sua idade é um número par. </w:t>
      </w:r>
    </w:p>
    <w:p w:rsidR="002113E2" w:rsidRPr="002113E2" w:rsidRDefault="002113E2" w:rsidP="002113E2">
      <w:pPr>
        <w:pStyle w:val="texto-IEIJ"/>
      </w:pPr>
      <w:r w:rsidRPr="002113E2">
        <w:t>Sendo assim, dos números acima, restam apenas os números...</w:t>
      </w:r>
    </w:p>
    <w:tbl>
      <w:tblPr>
        <w:tblStyle w:val="Tabelacomgrade"/>
        <w:tblpPr w:leftFromText="141" w:rightFromText="141" w:vertAnchor="text" w:horzAnchor="page" w:tblpX="1765" w:tblpY="176"/>
        <w:tblW w:w="0" w:type="auto"/>
        <w:tblLook w:val="04A0"/>
      </w:tblPr>
      <w:tblGrid>
        <w:gridCol w:w="1951"/>
        <w:gridCol w:w="2265"/>
      </w:tblGrid>
      <w:tr w:rsidR="002113E2" w:rsidRPr="002113E2" w:rsidTr="00F742CB">
        <w:trPr>
          <w:trHeight w:val="699"/>
        </w:trPr>
        <w:tc>
          <w:tcPr>
            <w:tcW w:w="1951" w:type="dxa"/>
          </w:tcPr>
          <w:p w:rsidR="002113E2" w:rsidRPr="002113E2" w:rsidRDefault="002113E2" w:rsidP="002113E2">
            <w:pPr>
              <w:pStyle w:val="texto-IEIJ"/>
            </w:pPr>
          </w:p>
        </w:tc>
        <w:tc>
          <w:tcPr>
            <w:tcW w:w="2265" w:type="dxa"/>
          </w:tcPr>
          <w:p w:rsidR="002113E2" w:rsidRPr="002113E2" w:rsidRDefault="002113E2" w:rsidP="002113E2">
            <w:pPr>
              <w:pStyle w:val="texto-IEIJ"/>
            </w:pPr>
          </w:p>
        </w:tc>
      </w:tr>
    </w:tbl>
    <w:p w:rsidR="002113E2" w:rsidRPr="002113E2" w:rsidRDefault="002113E2" w:rsidP="002113E2">
      <w:pPr>
        <w:pStyle w:val="texto-IEIJ"/>
      </w:pPr>
    </w:p>
    <w:p w:rsidR="002113E2" w:rsidRPr="002113E2" w:rsidRDefault="002113E2" w:rsidP="002113E2">
      <w:pPr>
        <w:pStyle w:val="texto-IEIJ"/>
      </w:pPr>
    </w:p>
    <w:p w:rsidR="002113E2" w:rsidRP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  <w:r w:rsidRPr="002113E2">
        <w:t xml:space="preserve">Se você retirar </w:t>
      </w:r>
      <w:proofErr w:type="gramStart"/>
      <w:r w:rsidRPr="002113E2">
        <w:t>3</w:t>
      </w:r>
      <w:proofErr w:type="gramEnd"/>
      <w:r w:rsidRPr="002113E2">
        <w:t xml:space="preserve"> de 9 e adicionar 4 ao resultado, encontrará a idade de Caio. </w:t>
      </w:r>
    </w:p>
    <w:p w:rsidR="002113E2" w:rsidRPr="002113E2" w:rsidRDefault="002113E2" w:rsidP="002113E2">
      <w:pPr>
        <w:pStyle w:val="texto-IEIJ"/>
      </w:pPr>
    </w:p>
    <w:tbl>
      <w:tblPr>
        <w:tblStyle w:val="Tabelacomgrade"/>
        <w:tblW w:w="0" w:type="auto"/>
        <w:tblInd w:w="675" w:type="dxa"/>
        <w:tblLook w:val="04A0"/>
      </w:tblPr>
      <w:tblGrid>
        <w:gridCol w:w="4836"/>
        <w:gridCol w:w="4091"/>
      </w:tblGrid>
      <w:tr w:rsidR="002113E2" w:rsidRPr="002113E2" w:rsidTr="00F742CB">
        <w:trPr>
          <w:trHeight w:val="3020"/>
        </w:trPr>
        <w:tc>
          <w:tcPr>
            <w:tcW w:w="4836" w:type="dxa"/>
          </w:tcPr>
          <w:p w:rsidR="002113E2" w:rsidRPr="002113E2" w:rsidRDefault="002113E2" w:rsidP="002113E2">
            <w:pPr>
              <w:pStyle w:val="texto-IEIJ"/>
            </w:pPr>
            <w:r w:rsidRPr="002113E2">
              <w:t>Pensamento matemático</w:t>
            </w:r>
          </w:p>
        </w:tc>
        <w:tc>
          <w:tcPr>
            <w:tcW w:w="4091" w:type="dxa"/>
          </w:tcPr>
          <w:p w:rsidR="002113E2" w:rsidRPr="002113E2" w:rsidRDefault="002113E2" w:rsidP="002113E2">
            <w:pPr>
              <w:pStyle w:val="texto-IEIJ"/>
            </w:pPr>
            <w:r w:rsidRPr="002113E2">
              <w:t>Cálculo</w:t>
            </w:r>
          </w:p>
        </w:tc>
      </w:tr>
    </w:tbl>
    <w:p w:rsidR="002113E2" w:rsidRP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  <w:r w:rsidRPr="002113E2">
        <w:t>Caio tem _____ anos</w:t>
      </w:r>
      <w:r>
        <w:t>.</w:t>
      </w:r>
    </w:p>
    <w:p w:rsidR="002113E2" w:rsidRP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  <w:r w:rsidRPr="002113E2">
        <w:t>Ele tomou a vacina _________________________________.</w:t>
      </w:r>
    </w:p>
    <w:p w:rsidR="002113E2" w:rsidRPr="002113E2" w:rsidRDefault="002113E2" w:rsidP="002113E2">
      <w:pPr>
        <w:pStyle w:val="texto-IEIJ"/>
      </w:pPr>
    </w:p>
    <w:p w:rsidR="002113E2" w:rsidRDefault="002113E2" w:rsidP="006D4F82">
      <w:pPr>
        <w:pStyle w:val="texto-IEIJ"/>
        <w:jc w:val="both"/>
      </w:pPr>
    </w:p>
    <w:p w:rsidR="002113E2" w:rsidRDefault="002113E2" w:rsidP="006D4F82">
      <w:pPr>
        <w:pStyle w:val="texto-IEIJ"/>
        <w:jc w:val="both"/>
      </w:pPr>
    </w:p>
    <w:sectPr w:rsidR="002113E2" w:rsidSect="00946776">
      <w:headerReference w:type="default" r:id="rId14"/>
      <w:headerReference w:type="first" r:id="rId15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B37" w:rsidRDefault="00CF7B37">
      <w:r>
        <w:separator/>
      </w:r>
    </w:p>
  </w:endnote>
  <w:endnote w:type="continuationSeparator" w:id="0">
    <w:p w:rsidR="00CF7B37" w:rsidRDefault="00CF7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B37" w:rsidRDefault="00CF7B37">
      <w:r>
        <w:separator/>
      </w:r>
    </w:p>
  </w:footnote>
  <w:footnote w:type="continuationSeparator" w:id="0">
    <w:p w:rsidR="00CF7B37" w:rsidRDefault="00CF7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F27E5F">
            <w:rPr>
              <w:rFonts w:asciiTheme="minorHAnsi" w:hAnsiTheme="minorHAnsi"/>
              <w:noProof/>
              <w:lang w:eastAsia="pt-BR" w:bidi="ar-SA"/>
            </w:rPr>
            <w:t>17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C0725D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435F5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435F5A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1752C"/>
    <w:multiLevelType w:val="hybridMultilevel"/>
    <w:tmpl w:val="8040849E"/>
    <w:lvl w:ilvl="0" w:tplc="11C4FAC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0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65E3"/>
    <w:rsid w:val="00206F7E"/>
    <w:rsid w:val="00207024"/>
    <w:rsid w:val="00207387"/>
    <w:rsid w:val="002113E2"/>
    <w:rsid w:val="0021240D"/>
    <w:rsid w:val="00212449"/>
    <w:rsid w:val="00214501"/>
    <w:rsid w:val="00215B8F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19A1"/>
    <w:rsid w:val="00326E8E"/>
    <w:rsid w:val="00331FA6"/>
    <w:rsid w:val="003415D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F2A78"/>
    <w:rsid w:val="003F532E"/>
    <w:rsid w:val="003F6581"/>
    <w:rsid w:val="00401F91"/>
    <w:rsid w:val="00402331"/>
    <w:rsid w:val="00403BC7"/>
    <w:rsid w:val="004059AD"/>
    <w:rsid w:val="00410868"/>
    <w:rsid w:val="00410FA7"/>
    <w:rsid w:val="0041490D"/>
    <w:rsid w:val="00421B31"/>
    <w:rsid w:val="00423176"/>
    <w:rsid w:val="00423BA0"/>
    <w:rsid w:val="00425F65"/>
    <w:rsid w:val="0043024D"/>
    <w:rsid w:val="00435F5A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C6E73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5B02"/>
    <w:rsid w:val="006060BA"/>
    <w:rsid w:val="00615A5A"/>
    <w:rsid w:val="006209AA"/>
    <w:rsid w:val="00630C37"/>
    <w:rsid w:val="0063161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4F82"/>
    <w:rsid w:val="006D6A02"/>
    <w:rsid w:val="006F28FF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46168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D78"/>
    <w:rsid w:val="00A530A2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5640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1156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CF7B37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42A7C"/>
    <w:rsid w:val="00D52501"/>
    <w:rsid w:val="00D61EDD"/>
    <w:rsid w:val="00D636E3"/>
    <w:rsid w:val="00D707CE"/>
    <w:rsid w:val="00D72642"/>
    <w:rsid w:val="00D808CA"/>
    <w:rsid w:val="00D82F86"/>
    <w:rsid w:val="00D85EBB"/>
    <w:rsid w:val="00D867D4"/>
    <w:rsid w:val="00D96057"/>
    <w:rsid w:val="00DA0FBA"/>
    <w:rsid w:val="00DA1040"/>
    <w:rsid w:val="00DA2396"/>
    <w:rsid w:val="00DA4637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86FB0"/>
    <w:rsid w:val="00E902A7"/>
    <w:rsid w:val="00E92088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2FC"/>
    <w:rsid w:val="00EC638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519B"/>
    <w:rsid w:val="00F25405"/>
    <w:rsid w:val="00F268D5"/>
    <w:rsid w:val="00F27E5F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872C8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68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6D4F82"/>
    <w:pPr>
      <w:keepNext w:val="0"/>
      <w:spacing w:before="120"/>
      <w:ind w:firstLine="709"/>
    </w:pPr>
    <w:rPr>
      <w:rFonts w:ascii="Arial" w:hAnsi="Arial"/>
      <w:b w:val="0"/>
      <w:noProof/>
      <w:color w:val="4D4D4D"/>
      <w:spacing w:val="1"/>
      <w:sz w:val="24"/>
      <w:szCs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494A6-B0D8-41F6-98E2-0D867D87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5</Pages>
  <Words>405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2020-07-07T21:25:00Z</dcterms:created>
  <dcterms:modified xsi:type="dcterms:W3CDTF">2020-07-07T21:25:00Z</dcterms:modified>
</cp:coreProperties>
</file>