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34532E" w:rsidRPr="0034532E" w:rsidRDefault="0034532E" w:rsidP="0034532E">
      <w:pPr>
        <w:pStyle w:val="01Ttulo-IEIJ"/>
      </w:pPr>
      <w:r w:rsidRPr="0034532E">
        <w:rPr>
          <w:rStyle w:val="Forte"/>
          <w:b/>
        </w:rPr>
        <w:t>Cómo poner fin a las malas posturas del confinamiento (aprendiendo de los astronautas)</w:t>
      </w:r>
    </w:p>
    <w:p w:rsidR="0034532E" w:rsidRDefault="0034532E" w:rsidP="0034532E">
      <w:pPr>
        <w:pStyle w:val="03Texto-IEIJ"/>
      </w:pPr>
    </w:p>
    <w:p w:rsidR="0034532E" w:rsidRDefault="0034532E" w:rsidP="0034532E">
      <w:pPr>
        <w:pStyle w:val="03Texto-IEIJ"/>
      </w:pPr>
      <w:r>
        <w:drawing>
          <wp:inline distT="0" distB="0" distL="0" distR="0">
            <wp:extent cx="6177280" cy="2722245"/>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177280" cy="2722245"/>
                    </a:xfrm>
                    <a:prstGeom prst="rect">
                      <a:avLst/>
                    </a:prstGeom>
                    <a:noFill/>
                    <a:ln w="9525">
                      <a:noFill/>
                      <a:miter lim="800000"/>
                      <a:headEnd/>
                      <a:tailEnd/>
                    </a:ln>
                  </pic:spPr>
                </pic:pic>
              </a:graphicData>
            </a:graphic>
          </wp:inline>
        </w:drawing>
      </w:r>
    </w:p>
    <w:p w:rsidR="0034532E" w:rsidRDefault="0034532E" w:rsidP="0034532E">
      <w:pPr>
        <w:pStyle w:val="03Texto-IEIJ"/>
      </w:pPr>
      <w:r>
        <w:t>July 7, 2020 6.58am EDT</w:t>
      </w:r>
    </w:p>
    <w:p w:rsidR="0034532E" w:rsidRDefault="0034532E" w:rsidP="0034532E">
      <w:pPr>
        <w:pStyle w:val="03Texto-IEIJ"/>
      </w:pPr>
    </w:p>
    <w:p w:rsidR="0034532E" w:rsidRDefault="0034532E" w:rsidP="0034532E">
      <w:pPr>
        <w:pStyle w:val="03Texto-IEIJ"/>
      </w:pPr>
      <w:r w:rsidRPr="0034532E">
        <w:t xml:space="preserve">Los consejos que damos a los astronautas pueden ser útiles para </w:t>
      </w:r>
      <w:proofErr w:type="gramStart"/>
      <w:r w:rsidRPr="0034532E">
        <w:t>la</w:t>
      </w:r>
      <w:proofErr w:type="gramEnd"/>
      <w:r w:rsidRPr="0034532E">
        <w:t xml:space="preserve"> gente que trabaja desde casa. </w:t>
      </w:r>
      <w:hyperlink r:id="rId9" w:history="1">
        <w:r w:rsidRPr="0034532E">
          <w:t>NASA Johnson / Flickr</w:t>
        </w:r>
      </w:hyperlink>
      <w:r w:rsidRPr="0034532E">
        <w:t>, </w:t>
      </w:r>
      <w:hyperlink r:id="rId10" w:history="1">
        <w:r w:rsidRPr="0034532E">
          <w:t>CC BY-SA</w:t>
        </w:r>
      </w:hyperlink>
    </w:p>
    <w:p w:rsidR="0034532E" w:rsidRDefault="0034532E" w:rsidP="0034532E">
      <w:pPr>
        <w:pStyle w:val="03Texto-IEIJ"/>
      </w:pPr>
    </w:p>
    <w:p w:rsidR="0034532E" w:rsidRPr="0034532E" w:rsidRDefault="0034532E" w:rsidP="0034532E">
      <w:pPr>
        <w:pStyle w:val="texto-IEIJ"/>
        <w:ind w:firstLine="709"/>
        <w:jc w:val="both"/>
        <w:rPr>
          <w:sz w:val="24"/>
          <w:szCs w:val="24"/>
          <w:lang w:bidi="ar-SA"/>
        </w:rPr>
      </w:pPr>
      <w:r w:rsidRPr="0034532E">
        <w:rPr>
          <w:sz w:val="24"/>
          <w:szCs w:val="24"/>
          <w:lang w:bidi="ar-SA"/>
        </w:rPr>
        <w:t xml:space="preserve">El confinamiento podría ser muy malo para nuestra espalda, pues ciertas medidas tomadas para combatir </w:t>
      </w:r>
      <w:proofErr w:type="gramStart"/>
      <w:r w:rsidRPr="0034532E">
        <w:rPr>
          <w:sz w:val="24"/>
          <w:szCs w:val="24"/>
          <w:lang w:bidi="ar-SA"/>
        </w:rPr>
        <w:t>la</w:t>
      </w:r>
      <w:proofErr w:type="gramEnd"/>
      <w:r w:rsidRPr="0034532E">
        <w:rPr>
          <w:sz w:val="24"/>
          <w:szCs w:val="24"/>
          <w:lang w:bidi="ar-SA"/>
        </w:rPr>
        <w:t xml:space="preserve"> pandemia del coronavirus han hecho que en este momento muchos de nosotros estemos trabajando desde casa. Esto implica que quizá no nos estemos moviendo demasiado, y además </w:t>
      </w:r>
      <w:proofErr w:type="gramStart"/>
      <w:r w:rsidRPr="0034532E">
        <w:rPr>
          <w:sz w:val="24"/>
          <w:szCs w:val="24"/>
          <w:lang w:bidi="ar-SA"/>
        </w:rPr>
        <w:t>la</w:t>
      </w:r>
      <w:proofErr w:type="gramEnd"/>
      <w:r w:rsidRPr="0034532E">
        <w:rPr>
          <w:sz w:val="24"/>
          <w:szCs w:val="24"/>
          <w:lang w:bidi="ar-SA"/>
        </w:rPr>
        <w:t xml:space="preserve"> configuración de nuestro escritorio (y también la postura que adoptamos mientras trabajamos) podría no ser todo lo buena que debería. Todas estas cosas pueden hacer que aparezca </w:t>
      </w:r>
      <w:proofErr w:type="gramStart"/>
      <w:r w:rsidRPr="0034532E">
        <w:rPr>
          <w:sz w:val="24"/>
          <w:szCs w:val="24"/>
          <w:lang w:bidi="ar-SA"/>
        </w:rPr>
        <w:t>el</w:t>
      </w:r>
      <w:proofErr w:type="gramEnd"/>
      <w:r w:rsidRPr="0034532E">
        <w:rPr>
          <w:sz w:val="24"/>
          <w:szCs w:val="24"/>
          <w:lang w:bidi="ar-SA"/>
        </w:rPr>
        <w:t xml:space="preserve"> dolor de espalda.</w:t>
      </w:r>
    </w:p>
    <w:p w:rsidR="0034532E" w:rsidRPr="0034532E" w:rsidRDefault="0034532E" w:rsidP="0034532E">
      <w:pPr>
        <w:pStyle w:val="texto-IEIJ"/>
        <w:ind w:firstLine="709"/>
        <w:jc w:val="both"/>
        <w:rPr>
          <w:sz w:val="24"/>
          <w:szCs w:val="24"/>
          <w:lang w:bidi="ar-SA"/>
        </w:rPr>
      </w:pPr>
      <w:r w:rsidRPr="0034532E">
        <w:rPr>
          <w:sz w:val="24"/>
          <w:szCs w:val="24"/>
          <w:lang w:bidi="ar-SA"/>
        </w:rPr>
        <w:t xml:space="preserve">La mala postura que solemos adoptar cuando trabajamos frente </w:t>
      </w:r>
      <w:proofErr w:type="gramStart"/>
      <w:r w:rsidRPr="0034532E">
        <w:rPr>
          <w:sz w:val="24"/>
          <w:szCs w:val="24"/>
          <w:lang w:bidi="ar-SA"/>
        </w:rPr>
        <w:t>al</w:t>
      </w:r>
      <w:proofErr w:type="gramEnd"/>
      <w:r w:rsidRPr="0034532E">
        <w:rPr>
          <w:sz w:val="24"/>
          <w:szCs w:val="24"/>
          <w:lang w:bidi="ar-SA"/>
        </w:rPr>
        <w:t xml:space="preserve"> escritorio realmente es muy similar a la que mantienen los astronautas en los vuelos espaciales en condiciones de gravedad cero. Normalmente se trata de una postura en </w:t>
      </w:r>
      <w:proofErr w:type="gramStart"/>
      <w:r w:rsidRPr="0034532E">
        <w:rPr>
          <w:sz w:val="24"/>
          <w:szCs w:val="24"/>
          <w:lang w:bidi="ar-SA"/>
        </w:rPr>
        <w:t>la</w:t>
      </w:r>
      <w:proofErr w:type="gramEnd"/>
      <w:r w:rsidRPr="0034532E">
        <w:rPr>
          <w:sz w:val="24"/>
          <w:szCs w:val="24"/>
          <w:lang w:bidi="ar-SA"/>
        </w:rPr>
        <w:t xml:space="preserve"> que estamos inclinados hacia adelante, con la cabeza también adelantada y en la que no se dan las </w:t>
      </w:r>
      <w:hyperlink r:id="rId11" w:history="1">
        <w:r w:rsidRPr="0034532E">
          <w:rPr>
            <w:sz w:val="24"/>
            <w:szCs w:val="24"/>
            <w:lang w:bidi="ar-SA"/>
          </w:rPr>
          <w:t>curvaturas naturales de la columna</w:t>
        </w:r>
      </w:hyperlink>
      <w:r w:rsidRPr="0034532E">
        <w:rPr>
          <w:sz w:val="24"/>
          <w:szCs w:val="24"/>
          <w:lang w:bidi="ar-SA"/>
        </w:rPr>
        <w:t xml:space="preserve">. Por otro lado, estar en </w:t>
      </w:r>
      <w:proofErr w:type="gramStart"/>
      <w:r w:rsidRPr="0034532E">
        <w:rPr>
          <w:sz w:val="24"/>
          <w:szCs w:val="24"/>
          <w:lang w:bidi="ar-SA"/>
        </w:rPr>
        <w:t>el</w:t>
      </w:r>
      <w:proofErr w:type="gramEnd"/>
      <w:r w:rsidRPr="0034532E">
        <w:rPr>
          <w:sz w:val="24"/>
          <w:szCs w:val="24"/>
          <w:lang w:bidi="ar-SA"/>
        </w:rPr>
        <w:t xml:space="preserve"> espacio tiene también efectos similares en el cuerpo a estar </w:t>
      </w:r>
      <w:hyperlink r:id="rId12" w:history="1">
        <w:r w:rsidRPr="0034532E">
          <w:rPr>
            <w:sz w:val="24"/>
            <w:szCs w:val="24"/>
            <w:lang w:bidi="ar-SA"/>
          </w:rPr>
          <w:t>todo el día en la cama</w:t>
        </w:r>
      </w:hyperlink>
      <w:r w:rsidRPr="0034532E">
        <w:rPr>
          <w:sz w:val="24"/>
          <w:szCs w:val="24"/>
          <w:lang w:bidi="ar-SA"/>
        </w:rPr>
        <w:t>.</w:t>
      </w:r>
    </w:p>
    <w:p w:rsidR="0034532E" w:rsidRPr="0034532E" w:rsidRDefault="0034532E" w:rsidP="0034532E">
      <w:pPr>
        <w:pStyle w:val="texto-IEIJ"/>
        <w:ind w:firstLine="709"/>
        <w:jc w:val="both"/>
        <w:rPr>
          <w:sz w:val="24"/>
          <w:szCs w:val="24"/>
          <w:lang w:bidi="ar-SA"/>
        </w:rPr>
      </w:pPr>
      <w:r w:rsidRPr="0034532E">
        <w:rPr>
          <w:sz w:val="24"/>
          <w:szCs w:val="24"/>
          <w:lang w:bidi="ar-SA"/>
        </w:rPr>
        <w:t xml:space="preserve">En </w:t>
      </w:r>
      <w:proofErr w:type="gramStart"/>
      <w:r w:rsidRPr="0034532E">
        <w:rPr>
          <w:sz w:val="24"/>
          <w:szCs w:val="24"/>
          <w:lang w:bidi="ar-SA"/>
        </w:rPr>
        <w:t>el</w:t>
      </w:r>
      <w:proofErr w:type="gramEnd"/>
      <w:r w:rsidRPr="0034532E">
        <w:rPr>
          <w:sz w:val="24"/>
          <w:szCs w:val="24"/>
          <w:lang w:bidi="ar-SA"/>
        </w:rPr>
        <w:t> </w:t>
      </w:r>
      <w:hyperlink r:id="rId13" w:history="1">
        <w:r w:rsidRPr="0034532E">
          <w:rPr>
            <w:sz w:val="24"/>
            <w:szCs w:val="24"/>
            <w:lang w:bidi="ar-SA"/>
          </w:rPr>
          <w:t>Laboratorio de Medicina Aeroespacial y Rehabilitación</w:t>
        </w:r>
      </w:hyperlink>
      <w:r w:rsidRPr="0034532E">
        <w:rPr>
          <w:sz w:val="24"/>
          <w:szCs w:val="24"/>
          <w:lang w:bidi="ar-SA"/>
        </w:rPr>
        <w:t xml:space="preserve"> de la Universidad de Northumbria nuestro equipo de investigadores explora formas para que los astronautas puedan mantener su columna sana durante sus misiones espaciales. Pero estas investigaciones también pueden ayudar a mantener </w:t>
      </w:r>
      <w:proofErr w:type="gramStart"/>
      <w:r w:rsidRPr="0034532E">
        <w:rPr>
          <w:sz w:val="24"/>
          <w:szCs w:val="24"/>
          <w:lang w:bidi="ar-SA"/>
        </w:rPr>
        <w:t>la</w:t>
      </w:r>
      <w:proofErr w:type="gramEnd"/>
      <w:r w:rsidRPr="0034532E">
        <w:rPr>
          <w:sz w:val="24"/>
          <w:szCs w:val="24"/>
          <w:lang w:bidi="ar-SA"/>
        </w:rPr>
        <w:t xml:space="preserve"> columna sana a aquellos de nosotros que, en la Tierra, trabajamos desde casa.</w:t>
      </w:r>
    </w:p>
    <w:p w:rsidR="0034532E" w:rsidRPr="0034532E" w:rsidRDefault="0034532E" w:rsidP="0034532E">
      <w:pPr>
        <w:pStyle w:val="texto-IEIJ"/>
        <w:ind w:firstLine="709"/>
        <w:jc w:val="both"/>
        <w:rPr>
          <w:sz w:val="24"/>
          <w:szCs w:val="24"/>
          <w:lang w:bidi="ar-SA"/>
        </w:rPr>
      </w:pPr>
      <w:r w:rsidRPr="0034532E">
        <w:rPr>
          <w:sz w:val="24"/>
          <w:szCs w:val="24"/>
          <w:lang w:bidi="ar-SA"/>
        </w:rPr>
        <w:t>A un nivel muy básico, </w:t>
      </w:r>
      <w:hyperlink r:id="rId14" w:history="1">
        <w:proofErr w:type="gramStart"/>
        <w:r w:rsidRPr="0034532E">
          <w:rPr>
            <w:sz w:val="24"/>
            <w:szCs w:val="24"/>
            <w:lang w:bidi="ar-SA"/>
          </w:rPr>
          <w:t>la</w:t>
        </w:r>
        <w:proofErr w:type="gramEnd"/>
        <w:r w:rsidRPr="0034532E">
          <w:rPr>
            <w:sz w:val="24"/>
            <w:szCs w:val="24"/>
            <w:lang w:bidi="ar-SA"/>
          </w:rPr>
          <w:t xml:space="preserve"> columna</w:t>
        </w:r>
      </w:hyperlink>
      <w:r w:rsidRPr="0034532E">
        <w:rPr>
          <w:sz w:val="24"/>
          <w:szCs w:val="24"/>
          <w:lang w:bidi="ar-SA"/>
        </w:rPr>
        <w:t xml:space="preserve"> es una estructura formada por 33 huesos llamados </w:t>
      </w:r>
      <w:proofErr w:type="gramStart"/>
      <w:r w:rsidRPr="0034532E">
        <w:rPr>
          <w:sz w:val="24"/>
          <w:szCs w:val="24"/>
          <w:lang w:bidi="ar-SA"/>
        </w:rPr>
        <w:lastRenderedPageBreak/>
        <w:t>vértebras</w:t>
      </w:r>
      <w:proofErr w:type="gramEnd"/>
      <w:r w:rsidRPr="0034532E">
        <w:rPr>
          <w:sz w:val="24"/>
          <w:szCs w:val="24"/>
          <w:lang w:bidi="ar-SA"/>
        </w:rPr>
        <w:t>. Entre estas vértebras hay discos gruesos que parecen de gelatina y que </w:t>
      </w:r>
      <w:hyperlink r:id="rId15" w:history="1">
        <w:r w:rsidRPr="0034532E">
          <w:rPr>
            <w:sz w:val="24"/>
            <w:szCs w:val="24"/>
            <w:lang w:bidi="ar-SA"/>
          </w:rPr>
          <w:t xml:space="preserve">les crean espacio a lo largo de toda </w:t>
        </w:r>
        <w:proofErr w:type="gramStart"/>
        <w:r w:rsidRPr="0034532E">
          <w:rPr>
            <w:sz w:val="24"/>
            <w:szCs w:val="24"/>
            <w:lang w:bidi="ar-SA"/>
          </w:rPr>
          <w:t>la</w:t>
        </w:r>
        <w:proofErr w:type="gramEnd"/>
        <w:r w:rsidRPr="0034532E">
          <w:rPr>
            <w:sz w:val="24"/>
            <w:szCs w:val="24"/>
            <w:lang w:bidi="ar-SA"/>
          </w:rPr>
          <w:t xml:space="preserve"> columna</w:t>
        </w:r>
      </w:hyperlink>
      <w:r w:rsidRPr="0034532E">
        <w:rPr>
          <w:sz w:val="24"/>
          <w:szCs w:val="24"/>
          <w:lang w:bidi="ar-SA"/>
        </w:rPr>
        <w:t> para que podamos girarnos o doblarnos.</w:t>
      </w:r>
    </w:p>
    <w:p w:rsidR="0034532E" w:rsidRPr="0034532E" w:rsidRDefault="0034532E" w:rsidP="0034532E">
      <w:pPr>
        <w:pStyle w:val="texto-IEIJ"/>
        <w:ind w:firstLine="709"/>
        <w:jc w:val="both"/>
        <w:rPr>
          <w:sz w:val="24"/>
          <w:szCs w:val="24"/>
          <w:lang w:bidi="ar-SA"/>
        </w:rPr>
      </w:pPr>
      <w:r w:rsidRPr="0034532E">
        <w:rPr>
          <w:sz w:val="24"/>
          <w:szCs w:val="24"/>
          <w:lang w:bidi="ar-SA"/>
        </w:rPr>
        <w:t xml:space="preserve">Alrededor de las vértebras hay muchos músculos grandes y pequeños que ayudan a estabilizar </w:t>
      </w:r>
      <w:proofErr w:type="gramStart"/>
      <w:r w:rsidRPr="0034532E">
        <w:rPr>
          <w:sz w:val="24"/>
          <w:szCs w:val="24"/>
          <w:lang w:bidi="ar-SA"/>
        </w:rPr>
        <w:t>la</w:t>
      </w:r>
      <w:proofErr w:type="gramEnd"/>
      <w:r w:rsidRPr="0034532E">
        <w:rPr>
          <w:sz w:val="24"/>
          <w:szCs w:val="24"/>
          <w:lang w:bidi="ar-SA"/>
        </w:rPr>
        <w:t xml:space="preserve"> columna y generar movimiento. Todos estos músculos mantienen una </w:t>
      </w:r>
      <w:hyperlink r:id="rId16" w:history="1">
        <w:r w:rsidRPr="0034532E">
          <w:rPr>
            <w:sz w:val="24"/>
            <w:szCs w:val="24"/>
            <w:lang w:bidi="ar-SA"/>
          </w:rPr>
          <w:t>comunicación muy compleja</w:t>
        </w:r>
      </w:hyperlink>
      <w:r w:rsidRPr="0034532E">
        <w:rPr>
          <w:sz w:val="24"/>
          <w:szCs w:val="24"/>
          <w:lang w:bidi="ar-SA"/>
        </w:rPr>
        <w:t xml:space="preserve"> con </w:t>
      </w:r>
      <w:proofErr w:type="gramStart"/>
      <w:r w:rsidRPr="0034532E">
        <w:rPr>
          <w:sz w:val="24"/>
          <w:szCs w:val="24"/>
          <w:lang w:bidi="ar-SA"/>
        </w:rPr>
        <w:t>el</w:t>
      </w:r>
      <w:proofErr w:type="gramEnd"/>
      <w:r w:rsidRPr="0034532E">
        <w:rPr>
          <w:sz w:val="24"/>
          <w:szCs w:val="24"/>
          <w:lang w:bidi="ar-SA"/>
        </w:rPr>
        <w:t xml:space="preserve"> cerebro para coordinarse y mantener la postura erguida (y, de forma general, la estabilidad) cuando nos movemos o sentamos. Si una sola de estas vértebras, discos o músculos se irrita, esto puede provocar que aparezca dolor de espalda.</w:t>
      </w:r>
    </w:p>
    <w:p w:rsidR="0034532E" w:rsidRPr="0034532E" w:rsidRDefault="0034532E" w:rsidP="0034532E">
      <w:pPr>
        <w:pStyle w:val="texto-IEIJ"/>
        <w:ind w:firstLine="709"/>
        <w:jc w:val="both"/>
        <w:rPr>
          <w:sz w:val="24"/>
          <w:szCs w:val="24"/>
          <w:lang w:bidi="ar-SA"/>
        </w:rPr>
      </w:pPr>
      <w:r w:rsidRPr="0034532E">
        <w:rPr>
          <w:sz w:val="24"/>
          <w:szCs w:val="24"/>
          <w:lang w:bidi="ar-SA"/>
        </w:rPr>
        <w:t xml:space="preserve">Cuando nos inclinamos mucho hacia adelante dejamos de usar los pequeños músculos posturales que controlan </w:t>
      </w:r>
      <w:proofErr w:type="gramStart"/>
      <w:r w:rsidRPr="0034532E">
        <w:rPr>
          <w:sz w:val="24"/>
          <w:szCs w:val="24"/>
          <w:lang w:bidi="ar-SA"/>
        </w:rPr>
        <w:t>la</w:t>
      </w:r>
      <w:proofErr w:type="gramEnd"/>
      <w:r w:rsidRPr="0034532E">
        <w:rPr>
          <w:sz w:val="24"/>
          <w:szCs w:val="24"/>
          <w:lang w:bidi="ar-SA"/>
        </w:rPr>
        <w:t xml:space="preserve"> curvatura normal de la columna. Con </w:t>
      </w:r>
      <w:proofErr w:type="gramStart"/>
      <w:r w:rsidRPr="0034532E">
        <w:rPr>
          <w:sz w:val="24"/>
          <w:szCs w:val="24"/>
          <w:lang w:bidi="ar-SA"/>
        </w:rPr>
        <w:t>el</w:t>
      </w:r>
      <w:proofErr w:type="gramEnd"/>
      <w:r w:rsidRPr="0034532E">
        <w:rPr>
          <w:sz w:val="24"/>
          <w:szCs w:val="24"/>
          <w:lang w:bidi="ar-SA"/>
        </w:rPr>
        <w:t xml:space="preserve"> tiempo, estos músculos reducen su tamaño, se debilitan y dejan de activarse adecuadamente cuando se les precisa. De este modo, si estamos trabajando desde casa, puede que </w:t>
      </w:r>
      <w:hyperlink r:id="rId17" w:history="1">
        <w:r w:rsidRPr="0034532E">
          <w:rPr>
            <w:sz w:val="24"/>
            <w:szCs w:val="24"/>
            <w:lang w:bidi="ar-SA"/>
          </w:rPr>
          <w:t>nuestros consejos para astronautas</w:t>
        </w:r>
      </w:hyperlink>
      <w:r w:rsidRPr="0034532E">
        <w:rPr>
          <w:sz w:val="24"/>
          <w:szCs w:val="24"/>
          <w:lang w:bidi="ar-SA"/>
        </w:rPr>
        <w:t> puedan resultar útiles.</w:t>
      </w:r>
    </w:p>
    <w:p w:rsidR="0034532E" w:rsidRPr="0034532E" w:rsidRDefault="0034532E" w:rsidP="0034532E">
      <w:pPr>
        <w:pStyle w:val="texto-IEIJ"/>
        <w:jc w:val="both"/>
        <w:rPr>
          <w:sz w:val="24"/>
          <w:szCs w:val="24"/>
          <w:lang w:bidi="ar-SA"/>
        </w:rPr>
      </w:pPr>
      <w:r w:rsidRPr="0034532E">
        <w:rPr>
          <w:sz w:val="24"/>
          <w:szCs w:val="24"/>
          <w:lang w:bidi="ar-SA"/>
        </w:rPr>
        <w:t xml:space="preserve">Cuatro consejos que nos ayudarán a mantener </w:t>
      </w:r>
      <w:proofErr w:type="gramStart"/>
      <w:r w:rsidRPr="0034532E">
        <w:rPr>
          <w:sz w:val="24"/>
          <w:szCs w:val="24"/>
          <w:lang w:bidi="ar-SA"/>
        </w:rPr>
        <w:t>la</w:t>
      </w:r>
      <w:proofErr w:type="gramEnd"/>
      <w:r w:rsidRPr="0034532E">
        <w:rPr>
          <w:sz w:val="24"/>
          <w:szCs w:val="24"/>
          <w:lang w:bidi="ar-SA"/>
        </w:rPr>
        <w:t xml:space="preserve"> columna sana</w:t>
      </w:r>
    </w:p>
    <w:p w:rsidR="0034532E" w:rsidRPr="0034532E" w:rsidRDefault="0034532E" w:rsidP="0034532E">
      <w:pPr>
        <w:pStyle w:val="texto-IEIJ"/>
        <w:jc w:val="both"/>
        <w:rPr>
          <w:sz w:val="24"/>
          <w:szCs w:val="24"/>
          <w:lang w:bidi="ar-SA"/>
        </w:rPr>
      </w:pPr>
      <w:r w:rsidRPr="0034532E">
        <w:rPr>
          <w:sz w:val="24"/>
          <w:szCs w:val="24"/>
          <w:lang w:bidi="ar-SA"/>
        </w:rPr>
        <w:t xml:space="preserve">1. Muévase. Durante su jornada laboral, intente dedicar un rato a moverse un poco cada hora o cada </w:t>
      </w:r>
      <w:proofErr w:type="gramStart"/>
      <w:r w:rsidRPr="0034532E">
        <w:rPr>
          <w:sz w:val="24"/>
          <w:szCs w:val="24"/>
          <w:lang w:bidi="ar-SA"/>
        </w:rPr>
        <w:t>dos horas</w:t>
      </w:r>
      <w:proofErr w:type="gramEnd"/>
      <w:r w:rsidRPr="0034532E">
        <w:rPr>
          <w:sz w:val="24"/>
          <w:szCs w:val="24"/>
          <w:lang w:bidi="ar-SA"/>
        </w:rPr>
        <w:t xml:space="preserve">. Para su columna esto significa rotaciones suaves y movimientos hacia adelante, hacia atrás y hacia los lados. Evite movimientos forzados, y no se valga de pesos o de resistencias a </w:t>
      </w:r>
      <w:proofErr w:type="gramStart"/>
      <w:r w:rsidRPr="0034532E">
        <w:rPr>
          <w:sz w:val="24"/>
          <w:szCs w:val="24"/>
          <w:lang w:bidi="ar-SA"/>
        </w:rPr>
        <w:t>la</w:t>
      </w:r>
      <w:proofErr w:type="gramEnd"/>
      <w:r w:rsidRPr="0034532E">
        <w:rPr>
          <w:sz w:val="24"/>
          <w:szCs w:val="24"/>
          <w:lang w:bidi="ar-SA"/>
        </w:rPr>
        <w:t xml:space="preserve"> hora de realizarlos. </w:t>
      </w:r>
      <w:proofErr w:type="gramStart"/>
      <w:r w:rsidRPr="0034532E">
        <w:rPr>
          <w:sz w:val="24"/>
          <w:szCs w:val="24"/>
          <w:lang w:bidi="ar-SA"/>
        </w:rPr>
        <w:t>Es</w:t>
      </w:r>
      <w:proofErr w:type="gramEnd"/>
      <w:r w:rsidRPr="0034532E">
        <w:rPr>
          <w:sz w:val="24"/>
          <w:szCs w:val="24"/>
          <w:lang w:bidi="ar-SA"/>
        </w:rPr>
        <w:t xml:space="preserve"> como si estuviera echándole aceite a las juntas y haciendo circular ese aceite a través de gestos suaves.</w:t>
      </w:r>
    </w:p>
    <w:p w:rsidR="0034532E" w:rsidRPr="0034532E" w:rsidRDefault="0034532E" w:rsidP="0034532E">
      <w:pPr>
        <w:pStyle w:val="texto-IEIJ"/>
        <w:jc w:val="both"/>
        <w:rPr>
          <w:sz w:val="24"/>
          <w:szCs w:val="24"/>
          <w:lang w:bidi="ar-SA"/>
        </w:rPr>
      </w:pPr>
      <w:r w:rsidRPr="0034532E">
        <w:rPr>
          <w:sz w:val="24"/>
          <w:szCs w:val="24"/>
          <w:lang w:bidi="ar-SA"/>
        </w:rPr>
        <w:t xml:space="preserve">2. Configure bien su espacio. En </w:t>
      </w:r>
      <w:proofErr w:type="gramStart"/>
      <w:r w:rsidRPr="0034532E">
        <w:rPr>
          <w:sz w:val="24"/>
          <w:szCs w:val="24"/>
          <w:lang w:bidi="ar-SA"/>
        </w:rPr>
        <w:t>la</w:t>
      </w:r>
      <w:proofErr w:type="gramEnd"/>
      <w:r w:rsidRPr="0034532E">
        <w:rPr>
          <w:sz w:val="24"/>
          <w:szCs w:val="24"/>
          <w:lang w:bidi="ar-SA"/>
        </w:rPr>
        <w:t xml:space="preserve"> Estación Espacial Internacional los astronautas flotan en lugar de estar sentados, y </w:t>
      </w:r>
      <w:hyperlink r:id="rId18" w:history="1">
        <w:r w:rsidRPr="0034532E">
          <w:rPr>
            <w:sz w:val="24"/>
            <w:szCs w:val="24"/>
            <w:lang w:bidi="ar-SA"/>
          </w:rPr>
          <w:t>se les recomienda</w:t>
        </w:r>
      </w:hyperlink>
      <w:r w:rsidRPr="0034532E">
        <w:rPr>
          <w:sz w:val="24"/>
          <w:szCs w:val="24"/>
          <w:lang w:bidi="ar-SA"/>
        </w:rPr>
        <w:t xml:space="preserve"> que traten de hacer ejercicio y de mantener una postura lo más recta posible para mantener la fuerza en la espalda. En </w:t>
      </w:r>
      <w:proofErr w:type="gramStart"/>
      <w:r w:rsidRPr="0034532E">
        <w:rPr>
          <w:sz w:val="24"/>
          <w:szCs w:val="24"/>
          <w:lang w:bidi="ar-SA"/>
        </w:rPr>
        <w:t>la</w:t>
      </w:r>
      <w:proofErr w:type="gramEnd"/>
      <w:r w:rsidRPr="0034532E">
        <w:rPr>
          <w:sz w:val="24"/>
          <w:szCs w:val="24"/>
          <w:lang w:bidi="ar-SA"/>
        </w:rPr>
        <w:t xml:space="preserve"> Tierra, para mantener la postura adecuada, resulta clave asegurarse de que nos sentamos correctamente. También </w:t>
      </w:r>
      <w:proofErr w:type="gramStart"/>
      <w:r w:rsidRPr="0034532E">
        <w:rPr>
          <w:sz w:val="24"/>
          <w:szCs w:val="24"/>
          <w:lang w:bidi="ar-SA"/>
        </w:rPr>
        <w:t>es</w:t>
      </w:r>
      <w:proofErr w:type="gramEnd"/>
      <w:r w:rsidRPr="0034532E">
        <w:rPr>
          <w:sz w:val="24"/>
          <w:szCs w:val="24"/>
          <w:lang w:bidi="ar-SA"/>
        </w:rPr>
        <w:t xml:space="preserve"> esencial configurar el escritorio, la silla y el equipo de oficina de forma adecuada.</w:t>
      </w:r>
    </w:p>
    <w:p w:rsidR="0034532E" w:rsidRPr="0034532E" w:rsidRDefault="0034532E" w:rsidP="005354AF">
      <w:pPr>
        <w:pStyle w:val="texto-IEIJ"/>
        <w:ind w:firstLine="709"/>
        <w:jc w:val="both"/>
        <w:rPr>
          <w:sz w:val="24"/>
          <w:szCs w:val="24"/>
          <w:lang w:bidi="ar-SA"/>
        </w:rPr>
      </w:pPr>
      <w:r w:rsidRPr="0034532E">
        <w:rPr>
          <w:sz w:val="24"/>
          <w:szCs w:val="24"/>
          <w:lang w:bidi="ar-SA"/>
        </w:rPr>
        <w:t xml:space="preserve">Asegúrese de que </w:t>
      </w:r>
      <w:proofErr w:type="gramStart"/>
      <w:r w:rsidRPr="0034532E">
        <w:rPr>
          <w:sz w:val="24"/>
          <w:szCs w:val="24"/>
          <w:lang w:bidi="ar-SA"/>
        </w:rPr>
        <w:t>la</w:t>
      </w:r>
      <w:proofErr w:type="gramEnd"/>
      <w:r w:rsidRPr="0034532E">
        <w:rPr>
          <w:sz w:val="24"/>
          <w:szCs w:val="24"/>
          <w:lang w:bidi="ar-SA"/>
        </w:rPr>
        <w:t xml:space="preserve"> pantalla está directamente frente a usted, de tal forma que su parte media quede a la altura de sus ojos. Y asegúrese también de sentarse en una buena silla cuyo respaldo no se incline, sino que se mantenga recto. El teclado debe estar justo enfrente, a una altura que permita que </w:t>
      </w:r>
      <w:proofErr w:type="gramStart"/>
      <w:r w:rsidRPr="0034532E">
        <w:rPr>
          <w:sz w:val="24"/>
          <w:szCs w:val="24"/>
          <w:lang w:bidi="ar-SA"/>
        </w:rPr>
        <w:t>sus</w:t>
      </w:r>
      <w:proofErr w:type="gramEnd"/>
      <w:r w:rsidRPr="0034532E">
        <w:rPr>
          <w:sz w:val="24"/>
          <w:szCs w:val="24"/>
          <w:lang w:bidi="ar-SA"/>
        </w:rPr>
        <w:t xml:space="preserve"> codos estén doblados a 90 grados, y lo ideal sería que las muñecas también estuvieran apoyadas. Asegúrese de que </w:t>
      </w:r>
      <w:proofErr w:type="gramStart"/>
      <w:r w:rsidRPr="0034532E">
        <w:rPr>
          <w:sz w:val="24"/>
          <w:szCs w:val="24"/>
          <w:lang w:bidi="ar-SA"/>
        </w:rPr>
        <w:t>sus</w:t>
      </w:r>
      <w:proofErr w:type="gramEnd"/>
      <w:r w:rsidRPr="0034532E">
        <w:rPr>
          <w:sz w:val="24"/>
          <w:szCs w:val="24"/>
          <w:lang w:bidi="ar-SA"/>
        </w:rPr>
        <w:t xml:space="preserve"> pies también están apoyados planos </w:t>
      </w:r>
      <w:hyperlink r:id="rId19" w:history="1">
        <w:r w:rsidRPr="0034532E">
          <w:rPr>
            <w:sz w:val="24"/>
            <w:szCs w:val="24"/>
            <w:lang w:bidi="ar-SA"/>
          </w:rPr>
          <w:t>en el suelo frente a usted</w:t>
        </w:r>
      </w:hyperlink>
      <w:r w:rsidRPr="0034532E">
        <w:rPr>
          <w:sz w:val="24"/>
          <w:szCs w:val="24"/>
          <w:lang w:bidi="ar-SA"/>
        </w:rPr>
        <w:t>.</w:t>
      </w:r>
    </w:p>
    <w:p w:rsidR="0034532E" w:rsidRPr="0034532E" w:rsidRDefault="0034532E" w:rsidP="0034532E">
      <w:pPr>
        <w:pStyle w:val="texto-IEIJ"/>
        <w:jc w:val="both"/>
        <w:rPr>
          <w:sz w:val="24"/>
          <w:szCs w:val="24"/>
          <w:lang w:bidi="ar-SA"/>
        </w:rPr>
      </w:pPr>
      <w:r w:rsidRPr="0034532E">
        <w:rPr>
          <w:sz w:val="24"/>
          <w:szCs w:val="24"/>
          <w:lang w:bidi="ar-SA"/>
        </w:rPr>
        <w:t xml:space="preserve">3. Consiga una postura erguida natural. Trate de evitar inclinarse hacia adelante. Incluso pídale a alguien que </w:t>
      </w:r>
      <w:proofErr w:type="gramStart"/>
      <w:r w:rsidRPr="0034532E">
        <w:rPr>
          <w:sz w:val="24"/>
          <w:szCs w:val="24"/>
          <w:lang w:bidi="ar-SA"/>
        </w:rPr>
        <w:t>le</w:t>
      </w:r>
      <w:proofErr w:type="gramEnd"/>
      <w:r w:rsidRPr="0034532E">
        <w:rPr>
          <w:sz w:val="24"/>
          <w:szCs w:val="24"/>
          <w:lang w:bidi="ar-SA"/>
        </w:rPr>
        <w:t xml:space="preserve"> vigile desde un lado. Si está encorvado, inclinado hacia adelante o con </w:t>
      </w:r>
      <w:proofErr w:type="gramStart"/>
      <w:r w:rsidRPr="0034532E">
        <w:rPr>
          <w:sz w:val="24"/>
          <w:szCs w:val="24"/>
          <w:lang w:bidi="ar-SA"/>
        </w:rPr>
        <w:t>el</w:t>
      </w:r>
      <w:proofErr w:type="gramEnd"/>
      <w:r w:rsidRPr="0034532E">
        <w:rPr>
          <w:sz w:val="24"/>
          <w:szCs w:val="24"/>
          <w:lang w:bidi="ar-SA"/>
        </w:rPr>
        <w:t xml:space="preserve"> cuello doblado hacia atrás para ver la pantalla, tiene una alta posibilidad de tener dolor de espalda. Puede hacer borrón y cuenta nueva para lograr una buena postura de </w:t>
      </w:r>
      <w:proofErr w:type="gramStart"/>
      <w:r w:rsidRPr="0034532E">
        <w:rPr>
          <w:sz w:val="24"/>
          <w:szCs w:val="24"/>
          <w:lang w:bidi="ar-SA"/>
        </w:rPr>
        <w:t>la</w:t>
      </w:r>
      <w:proofErr w:type="gramEnd"/>
      <w:r w:rsidRPr="0034532E">
        <w:rPr>
          <w:sz w:val="24"/>
          <w:szCs w:val="24"/>
          <w:lang w:bidi="ar-SA"/>
        </w:rPr>
        <w:t xml:space="preserve"> columna haciendo lo siguiente:</w:t>
      </w:r>
    </w:p>
    <w:p w:rsidR="0034532E" w:rsidRPr="0034532E" w:rsidRDefault="0034532E" w:rsidP="005354AF">
      <w:pPr>
        <w:pStyle w:val="texto-IEIJ"/>
        <w:ind w:firstLine="709"/>
        <w:jc w:val="both"/>
        <w:rPr>
          <w:sz w:val="24"/>
          <w:szCs w:val="24"/>
          <w:lang w:bidi="ar-SA"/>
        </w:rPr>
      </w:pPr>
      <w:r w:rsidRPr="0034532E">
        <w:rPr>
          <w:sz w:val="24"/>
          <w:szCs w:val="24"/>
          <w:lang w:bidi="ar-SA"/>
        </w:rPr>
        <w:t>Trate de mantener las orejas en línea con los hombros, y estos últimos, a su vez, en línea con su cadera.</w:t>
      </w:r>
    </w:p>
    <w:p w:rsidR="0034532E" w:rsidRPr="0034532E" w:rsidRDefault="0034532E" w:rsidP="005354AF">
      <w:pPr>
        <w:pStyle w:val="texto-IEIJ"/>
        <w:ind w:firstLine="709"/>
        <w:jc w:val="both"/>
        <w:rPr>
          <w:sz w:val="24"/>
          <w:szCs w:val="24"/>
          <w:lang w:bidi="ar-SA"/>
        </w:rPr>
      </w:pPr>
      <w:r w:rsidRPr="0034532E">
        <w:rPr>
          <w:sz w:val="24"/>
          <w:szCs w:val="24"/>
          <w:lang w:bidi="ar-SA"/>
        </w:rPr>
        <w:t>Intente asegurarse de que su cabeza está en línea vertical sobre su torso, y no inclinada ni hacia adelante ni hacia atrás.</w:t>
      </w:r>
    </w:p>
    <w:p w:rsidR="0034532E" w:rsidRPr="0034532E" w:rsidRDefault="0034532E" w:rsidP="005354AF">
      <w:pPr>
        <w:pStyle w:val="texto-IEIJ"/>
        <w:ind w:firstLine="709"/>
        <w:jc w:val="both"/>
        <w:rPr>
          <w:sz w:val="24"/>
          <w:szCs w:val="24"/>
          <w:lang w:bidi="ar-SA"/>
        </w:rPr>
      </w:pPr>
      <w:r w:rsidRPr="0034532E">
        <w:rPr>
          <w:sz w:val="24"/>
          <w:szCs w:val="24"/>
          <w:lang w:bidi="ar-SA"/>
        </w:rPr>
        <w:t xml:space="preserve">Lo ideal sería que </w:t>
      </w:r>
      <w:proofErr w:type="gramStart"/>
      <w:r w:rsidRPr="0034532E">
        <w:rPr>
          <w:sz w:val="24"/>
          <w:szCs w:val="24"/>
          <w:lang w:bidi="ar-SA"/>
        </w:rPr>
        <w:t>la</w:t>
      </w:r>
      <w:proofErr w:type="gramEnd"/>
      <w:r w:rsidRPr="0034532E">
        <w:rPr>
          <w:sz w:val="24"/>
          <w:szCs w:val="24"/>
          <w:lang w:bidi="ar-SA"/>
        </w:rPr>
        <w:t xml:space="preserve"> parte baja de su espalda tuviera una ligera curvatura hacia el interior (pero solo ligera, ya que una curvatura excesiva podría provocar también dolores).</w:t>
      </w:r>
    </w:p>
    <w:p w:rsidR="0034532E" w:rsidRPr="0034532E" w:rsidRDefault="0034532E" w:rsidP="005354AF">
      <w:pPr>
        <w:pStyle w:val="texto-IEIJ"/>
        <w:ind w:firstLine="709"/>
        <w:jc w:val="both"/>
        <w:rPr>
          <w:sz w:val="24"/>
          <w:szCs w:val="24"/>
          <w:lang w:bidi="ar-SA"/>
        </w:rPr>
      </w:pPr>
      <w:r w:rsidRPr="0034532E">
        <w:rPr>
          <w:sz w:val="24"/>
          <w:szCs w:val="24"/>
          <w:lang w:bidi="ar-SA"/>
        </w:rPr>
        <w:t xml:space="preserve">Si tiene </w:t>
      </w:r>
      <w:proofErr w:type="gramStart"/>
      <w:r w:rsidRPr="0034532E">
        <w:rPr>
          <w:sz w:val="24"/>
          <w:szCs w:val="24"/>
          <w:lang w:bidi="ar-SA"/>
        </w:rPr>
        <w:t>dolores</w:t>
      </w:r>
      <w:proofErr w:type="gramEnd"/>
      <w:r w:rsidRPr="0034532E">
        <w:rPr>
          <w:sz w:val="24"/>
          <w:szCs w:val="24"/>
          <w:lang w:bidi="ar-SA"/>
        </w:rPr>
        <w:t xml:space="preserve"> de espalda, podría serle útil colocar una pequeña almohada detrás de la baja espalda. Del mismo modo, tumbarse boca arriba en </w:t>
      </w:r>
      <w:proofErr w:type="gramStart"/>
      <w:r w:rsidRPr="0034532E">
        <w:rPr>
          <w:sz w:val="24"/>
          <w:szCs w:val="24"/>
          <w:lang w:bidi="ar-SA"/>
        </w:rPr>
        <w:t>el</w:t>
      </w:r>
      <w:proofErr w:type="gramEnd"/>
      <w:r w:rsidRPr="0034532E">
        <w:rPr>
          <w:sz w:val="24"/>
          <w:szCs w:val="24"/>
          <w:lang w:bidi="ar-SA"/>
        </w:rPr>
        <w:t xml:space="preserve"> suelo una o dos veces al día podría ayudarle a mover su espalda para conseguir una mejor posición.</w:t>
      </w:r>
    </w:p>
    <w:p w:rsidR="0034532E" w:rsidRPr="0034532E" w:rsidRDefault="0034532E" w:rsidP="0034532E">
      <w:pPr>
        <w:pStyle w:val="texto-IEIJ"/>
        <w:jc w:val="both"/>
        <w:rPr>
          <w:sz w:val="24"/>
          <w:szCs w:val="24"/>
          <w:lang w:bidi="ar-SA"/>
        </w:rPr>
      </w:pPr>
      <w:r w:rsidRPr="0034532E">
        <w:rPr>
          <w:sz w:val="24"/>
          <w:szCs w:val="24"/>
          <w:lang w:bidi="ar-SA"/>
        </w:rPr>
        <w:t xml:space="preserve">4. Haga ejercicio. Si </w:t>
      </w:r>
      <w:proofErr w:type="gramStart"/>
      <w:r w:rsidRPr="0034532E">
        <w:rPr>
          <w:sz w:val="24"/>
          <w:szCs w:val="24"/>
          <w:lang w:bidi="ar-SA"/>
        </w:rPr>
        <w:t>le</w:t>
      </w:r>
      <w:proofErr w:type="gramEnd"/>
      <w:r w:rsidRPr="0034532E">
        <w:rPr>
          <w:sz w:val="24"/>
          <w:szCs w:val="24"/>
          <w:lang w:bidi="ar-SA"/>
        </w:rPr>
        <w:t xml:space="preserve"> pasa como a los astronautas y tiene los músculos estabilizadores de la </w:t>
      </w:r>
      <w:r w:rsidRPr="0034532E">
        <w:rPr>
          <w:sz w:val="24"/>
          <w:szCs w:val="24"/>
          <w:lang w:bidi="ar-SA"/>
        </w:rPr>
        <w:lastRenderedPageBreak/>
        <w:t>columna débiles debido a malas posturas (por las condiciones del vuelo espacial en su caso, o por la falta de ejercicio debido al confinamiento en el nuestro) podría serle útil realizar algunos ejercicios para fortalecer la columna.</w:t>
      </w:r>
    </w:p>
    <w:p w:rsidR="0034532E" w:rsidRPr="0034532E" w:rsidRDefault="0034532E" w:rsidP="005354AF">
      <w:pPr>
        <w:pStyle w:val="texto-IEIJ"/>
        <w:ind w:firstLine="709"/>
        <w:jc w:val="both"/>
        <w:rPr>
          <w:sz w:val="24"/>
          <w:szCs w:val="24"/>
          <w:lang w:bidi="ar-SA"/>
        </w:rPr>
      </w:pPr>
      <w:r w:rsidRPr="0034532E">
        <w:rPr>
          <w:sz w:val="24"/>
          <w:szCs w:val="24"/>
          <w:lang w:bidi="ar-SA"/>
        </w:rPr>
        <w:t xml:space="preserve">Pero recuerde que debe mover suavemente </w:t>
      </w:r>
      <w:proofErr w:type="gramStart"/>
      <w:r w:rsidRPr="0034532E">
        <w:rPr>
          <w:sz w:val="24"/>
          <w:szCs w:val="24"/>
          <w:lang w:bidi="ar-SA"/>
        </w:rPr>
        <w:t>el</w:t>
      </w:r>
      <w:proofErr w:type="gramEnd"/>
      <w:r w:rsidRPr="0034532E">
        <w:rPr>
          <w:sz w:val="24"/>
          <w:szCs w:val="24"/>
          <w:lang w:bidi="ar-SA"/>
        </w:rPr>
        <w:t xml:space="preserve"> ombligo hacia adentro, en dirección a la columna (entre un 30 % y un 40% de todo el rango de movimiento posible) para </w:t>
      </w:r>
      <w:hyperlink r:id="rId20" w:anchor="backpainvideos" w:history="1">
        <w:r w:rsidRPr="0034532E">
          <w:rPr>
            <w:sz w:val="24"/>
            <w:szCs w:val="24"/>
            <w:lang w:bidi="ar-SA"/>
          </w:rPr>
          <w:t>movilizar los músculos adecuados</w:t>
        </w:r>
      </w:hyperlink>
      <w:r w:rsidRPr="0034532E">
        <w:rPr>
          <w:sz w:val="24"/>
          <w:szCs w:val="24"/>
          <w:lang w:bidi="ar-SA"/>
        </w:rPr>
        <w:t xml:space="preserve">. Recuerde moverse un poco cada hora o cada </w:t>
      </w:r>
      <w:proofErr w:type="gramStart"/>
      <w:r w:rsidRPr="0034532E">
        <w:rPr>
          <w:sz w:val="24"/>
          <w:szCs w:val="24"/>
          <w:lang w:bidi="ar-SA"/>
        </w:rPr>
        <w:t>dos horas</w:t>
      </w:r>
      <w:proofErr w:type="gramEnd"/>
      <w:r w:rsidRPr="0034532E">
        <w:rPr>
          <w:sz w:val="24"/>
          <w:szCs w:val="24"/>
          <w:lang w:bidi="ar-SA"/>
        </w:rPr>
        <w:t>, y, cuando haya acabado la jornada laboral, darse un paseo puede ser de ayuda para reducir el dolor de espalda y fortalecerla.</w:t>
      </w:r>
    </w:p>
    <w:p w:rsidR="0034532E" w:rsidRPr="0034532E" w:rsidRDefault="0034532E" w:rsidP="0034532E">
      <w:pPr>
        <w:pStyle w:val="texto-IEIJ"/>
        <w:jc w:val="both"/>
        <w:rPr>
          <w:sz w:val="24"/>
          <w:szCs w:val="24"/>
          <w:lang w:bidi="ar-SA"/>
        </w:rPr>
      </w:pPr>
      <w:r w:rsidRPr="0034532E">
        <w:rPr>
          <w:sz w:val="24"/>
          <w:szCs w:val="24"/>
          <w:lang w:bidi="ar-SA"/>
        </w:rPr>
        <w:t xml:space="preserve">Por supuesto que estar en condiciones normales de gravedad </w:t>
      </w:r>
      <w:proofErr w:type="gramStart"/>
      <w:r w:rsidRPr="0034532E">
        <w:rPr>
          <w:sz w:val="24"/>
          <w:szCs w:val="24"/>
          <w:lang w:bidi="ar-SA"/>
        </w:rPr>
        <w:t>es</w:t>
      </w:r>
      <w:proofErr w:type="gramEnd"/>
      <w:r w:rsidRPr="0034532E">
        <w:rPr>
          <w:sz w:val="24"/>
          <w:szCs w:val="24"/>
          <w:lang w:bidi="ar-SA"/>
        </w:rPr>
        <w:t xml:space="preserve"> distinto a estar flotando en el espacio. Y, por otro lado, si ve que </w:t>
      </w:r>
      <w:proofErr w:type="gramStart"/>
      <w:r w:rsidRPr="0034532E">
        <w:rPr>
          <w:sz w:val="24"/>
          <w:szCs w:val="24"/>
          <w:lang w:bidi="ar-SA"/>
        </w:rPr>
        <w:t>sus</w:t>
      </w:r>
      <w:proofErr w:type="gramEnd"/>
      <w:r w:rsidRPr="0034532E">
        <w:rPr>
          <w:sz w:val="24"/>
          <w:szCs w:val="24"/>
          <w:lang w:bidi="ar-SA"/>
        </w:rPr>
        <w:t xml:space="preserve"> problemas de espalda no mejoran, pedir cita con un </w:t>
      </w:r>
      <w:proofErr w:type="gramStart"/>
      <w:r w:rsidRPr="0034532E">
        <w:rPr>
          <w:sz w:val="24"/>
          <w:szCs w:val="24"/>
          <w:lang w:bidi="ar-SA"/>
        </w:rPr>
        <w:t>fisioterapeuta</w:t>
      </w:r>
      <w:proofErr w:type="gramEnd"/>
      <w:r w:rsidRPr="0034532E">
        <w:rPr>
          <w:sz w:val="24"/>
          <w:szCs w:val="24"/>
          <w:lang w:bidi="ar-SA"/>
        </w:rPr>
        <w:t xml:space="preserve"> puede ser útil para que le mande ejercicios específicamente diseñados para usted.</w:t>
      </w:r>
    </w:p>
    <w:p w:rsidR="0034532E" w:rsidRDefault="0034532E" w:rsidP="0034532E">
      <w:pPr>
        <w:pStyle w:val="03Texto-IEIJ"/>
        <w:rPr>
          <w:sz w:val="24"/>
          <w:szCs w:val="24"/>
        </w:rPr>
      </w:pPr>
    </w:p>
    <w:p w:rsidR="005354AF" w:rsidRDefault="005354AF" w:rsidP="0034532E">
      <w:pPr>
        <w:pStyle w:val="03Texto-IEIJ"/>
        <w:rPr>
          <w:sz w:val="24"/>
          <w:szCs w:val="24"/>
        </w:rPr>
      </w:pPr>
    </w:p>
    <w:p w:rsidR="005354AF" w:rsidRPr="005354AF" w:rsidRDefault="005354AF" w:rsidP="005354AF">
      <w:pPr>
        <w:pStyle w:val="01Ttulo-IEIJ"/>
        <w:rPr>
          <w:szCs w:val="64"/>
        </w:rPr>
      </w:pPr>
      <w:r w:rsidRPr="005354AF">
        <w:t>Back pain: four ways to fix bad lockdown posture – by copying astronauts</w:t>
      </w:r>
    </w:p>
    <w:p w:rsidR="005354AF" w:rsidRPr="005354AF" w:rsidRDefault="005354AF" w:rsidP="005354AF">
      <w:pPr>
        <w:pStyle w:val="texto-IEIJ"/>
        <w:ind w:firstLine="709"/>
        <w:jc w:val="both"/>
        <w:rPr>
          <w:sz w:val="24"/>
          <w:szCs w:val="24"/>
          <w:lang w:bidi="ar-SA"/>
        </w:rPr>
      </w:pPr>
      <w:r w:rsidRPr="005354AF">
        <w:rPr>
          <w:sz w:val="24"/>
          <w:szCs w:val="24"/>
          <w:lang w:bidi="ar-SA"/>
        </w:rPr>
        <w:t>Lockdown could be bad for you back. Thanks to measures to tackle the coronavirus pandemic, many of us are now working from home. This means you might not be moving around as much, and your home desk setup (and the posture you adopt while working) might not be as good as it should be. These are all things that can lead to back pain.</w:t>
      </w:r>
    </w:p>
    <w:p w:rsidR="005354AF" w:rsidRPr="005354AF" w:rsidRDefault="005354AF" w:rsidP="005354AF">
      <w:pPr>
        <w:pStyle w:val="texto-IEIJ"/>
        <w:ind w:firstLine="709"/>
        <w:jc w:val="both"/>
        <w:rPr>
          <w:sz w:val="24"/>
          <w:szCs w:val="24"/>
          <w:lang w:bidi="ar-SA"/>
        </w:rPr>
      </w:pPr>
      <w:r w:rsidRPr="005354AF">
        <w:rPr>
          <w:sz w:val="24"/>
          <w:szCs w:val="24"/>
          <w:lang w:bidi="ar-SA"/>
        </w:rPr>
        <w:t>Common poor desk posture is actually very similar to the posture astronauts adopt during spaceflight in zero-gravity. Usually this is a forward leaning posture with a forward head position and the loss of </w:t>
      </w:r>
      <w:hyperlink r:id="rId21" w:history="1">
        <w:r w:rsidRPr="005354AF">
          <w:rPr>
            <w:sz w:val="24"/>
            <w:szCs w:val="24"/>
            <w:lang w:bidi="ar-SA"/>
          </w:rPr>
          <w:t>normal spinal curves</w:t>
        </w:r>
      </w:hyperlink>
      <w:r w:rsidRPr="005354AF">
        <w:rPr>
          <w:sz w:val="24"/>
          <w:szCs w:val="24"/>
          <w:lang w:bidi="ar-SA"/>
        </w:rPr>
        <w:t>. Being in space also has similar effects to staying in </w:t>
      </w:r>
      <w:hyperlink r:id="rId22" w:history="1">
        <w:r w:rsidRPr="005354AF">
          <w:rPr>
            <w:sz w:val="24"/>
            <w:szCs w:val="24"/>
            <w:lang w:bidi="ar-SA"/>
          </w:rPr>
          <w:t xml:space="preserve">bed all </w:t>
        </w:r>
        <w:proofErr w:type="gramStart"/>
        <w:r w:rsidRPr="005354AF">
          <w:rPr>
            <w:sz w:val="24"/>
            <w:szCs w:val="24"/>
            <w:lang w:bidi="ar-SA"/>
          </w:rPr>
          <w:t>day</w:t>
        </w:r>
        <w:proofErr w:type="gramEnd"/>
      </w:hyperlink>
      <w:r w:rsidRPr="005354AF">
        <w:rPr>
          <w:sz w:val="24"/>
          <w:szCs w:val="24"/>
          <w:lang w:bidi="ar-SA"/>
        </w:rPr>
        <w:t>.</w:t>
      </w:r>
    </w:p>
    <w:p w:rsidR="005354AF" w:rsidRPr="005354AF" w:rsidRDefault="005354AF" w:rsidP="005354AF">
      <w:pPr>
        <w:pStyle w:val="texto-IEIJ"/>
        <w:ind w:firstLine="709"/>
        <w:jc w:val="both"/>
        <w:rPr>
          <w:sz w:val="24"/>
          <w:szCs w:val="24"/>
          <w:lang w:bidi="ar-SA"/>
        </w:rPr>
      </w:pPr>
      <w:r w:rsidRPr="005354AF">
        <w:rPr>
          <w:sz w:val="24"/>
          <w:szCs w:val="24"/>
          <w:lang w:bidi="ar-SA"/>
        </w:rPr>
        <w:t>At the </w:t>
      </w:r>
      <w:hyperlink r:id="rId23" w:history="1">
        <w:r w:rsidRPr="005354AF">
          <w:rPr>
            <w:sz w:val="24"/>
            <w:szCs w:val="24"/>
            <w:lang w:bidi="ar-SA"/>
          </w:rPr>
          <w:t>Aerospace Medicine and Rehabilitation Laboratory</w:t>
        </w:r>
      </w:hyperlink>
      <w:r w:rsidRPr="005354AF">
        <w:rPr>
          <w:sz w:val="24"/>
          <w:szCs w:val="24"/>
          <w:lang w:bidi="ar-SA"/>
        </w:rPr>
        <w:t> at Northumbria University, our team of researchers look into ways of keeping the spine healthy in astronauts during space missions. But this research can also be used to help those of us on Earth keep our spines healthy when working from home.</w:t>
      </w:r>
    </w:p>
    <w:p w:rsidR="005354AF" w:rsidRPr="005354AF" w:rsidRDefault="005354AF" w:rsidP="005354AF">
      <w:pPr>
        <w:pStyle w:val="texto-IEIJ"/>
        <w:ind w:firstLine="709"/>
        <w:jc w:val="both"/>
        <w:rPr>
          <w:sz w:val="24"/>
          <w:szCs w:val="24"/>
          <w:lang w:bidi="ar-SA"/>
        </w:rPr>
      </w:pPr>
      <w:r w:rsidRPr="005354AF">
        <w:rPr>
          <w:sz w:val="24"/>
          <w:szCs w:val="24"/>
          <w:lang w:bidi="ar-SA"/>
        </w:rPr>
        <w:t>At a very basic level, </w:t>
      </w:r>
      <w:hyperlink r:id="rId24" w:history="1">
        <w:r w:rsidRPr="005354AF">
          <w:rPr>
            <w:sz w:val="24"/>
            <w:szCs w:val="24"/>
            <w:lang w:bidi="ar-SA"/>
          </w:rPr>
          <w:t>the spine</w:t>
        </w:r>
      </w:hyperlink>
      <w:r w:rsidRPr="005354AF">
        <w:rPr>
          <w:sz w:val="24"/>
          <w:szCs w:val="24"/>
          <w:lang w:bidi="ar-SA"/>
        </w:rPr>
        <w:t> is a stack of 33 bones called vertebrae. In between the vertebrae are thick jelly-like discs that provide </w:t>
      </w:r>
      <w:hyperlink r:id="rId25" w:history="1">
        <w:r w:rsidRPr="005354AF">
          <w:rPr>
            <w:sz w:val="24"/>
            <w:szCs w:val="24"/>
            <w:lang w:bidi="ar-SA"/>
          </w:rPr>
          <w:t>space for the bones to move</w:t>
        </w:r>
      </w:hyperlink>
      <w:r w:rsidRPr="005354AF">
        <w:rPr>
          <w:sz w:val="24"/>
          <w:szCs w:val="24"/>
          <w:lang w:bidi="ar-SA"/>
        </w:rPr>
        <w:t xml:space="preserve"> across the whole spine when we rotate or </w:t>
      </w:r>
      <w:proofErr w:type="gramStart"/>
      <w:r w:rsidRPr="005354AF">
        <w:rPr>
          <w:sz w:val="24"/>
          <w:szCs w:val="24"/>
          <w:lang w:bidi="ar-SA"/>
        </w:rPr>
        <w:t>bend</w:t>
      </w:r>
      <w:proofErr w:type="gramEnd"/>
      <w:r w:rsidRPr="005354AF">
        <w:rPr>
          <w:sz w:val="24"/>
          <w:szCs w:val="24"/>
          <w:lang w:bidi="ar-SA"/>
        </w:rPr>
        <w:t>.</w:t>
      </w:r>
    </w:p>
    <w:p w:rsidR="005354AF" w:rsidRPr="005354AF" w:rsidRDefault="005354AF" w:rsidP="005354AF">
      <w:pPr>
        <w:pStyle w:val="texto-IEIJ"/>
        <w:ind w:firstLine="709"/>
        <w:jc w:val="both"/>
        <w:rPr>
          <w:sz w:val="24"/>
          <w:szCs w:val="24"/>
          <w:lang w:bidi="ar-SA"/>
        </w:rPr>
      </w:pPr>
      <w:r w:rsidRPr="005354AF">
        <w:rPr>
          <w:sz w:val="24"/>
          <w:szCs w:val="24"/>
          <w:lang w:bidi="ar-SA"/>
        </w:rPr>
        <w:t>Alongside the vertebrae are many small and large muscles that either help stabilise the spine or help it generate movement. All these muscles are in a </w:t>
      </w:r>
      <w:hyperlink r:id="rId26" w:history="1">
        <w:r w:rsidRPr="005354AF">
          <w:rPr>
            <w:sz w:val="24"/>
            <w:szCs w:val="24"/>
            <w:lang w:bidi="ar-SA"/>
          </w:rPr>
          <w:t>complex conversation</w:t>
        </w:r>
      </w:hyperlink>
      <w:r w:rsidRPr="005354AF">
        <w:rPr>
          <w:sz w:val="24"/>
          <w:szCs w:val="24"/>
          <w:lang w:bidi="ar-SA"/>
        </w:rPr>
        <w:t> with the brain in order to work together and maintain your upright posture and stability when sitting and moving. When even one of these vertebrae, discs or muscles becomes irritated, it can lead to back pain.</w:t>
      </w:r>
    </w:p>
    <w:p w:rsidR="005354AF" w:rsidRPr="005354AF" w:rsidRDefault="005354AF" w:rsidP="005354AF">
      <w:pPr>
        <w:pStyle w:val="texto-IEIJ"/>
        <w:ind w:firstLine="709"/>
        <w:jc w:val="both"/>
        <w:rPr>
          <w:sz w:val="24"/>
          <w:szCs w:val="24"/>
          <w:lang w:bidi="ar-SA"/>
        </w:rPr>
      </w:pPr>
      <w:r w:rsidRPr="005354AF">
        <w:rPr>
          <w:sz w:val="24"/>
          <w:szCs w:val="24"/>
          <w:lang w:bidi="ar-SA"/>
        </w:rPr>
        <w:t xml:space="preserve">When you lean forward a lot you stop using the small postural muscles that control the spine’s normal curve. Over time, they become smaller, weaker, and don’t activate properly when needed. So </w:t>
      </w:r>
      <w:proofErr w:type="gramStart"/>
      <w:r w:rsidRPr="005354AF">
        <w:rPr>
          <w:sz w:val="24"/>
          <w:szCs w:val="24"/>
          <w:lang w:bidi="ar-SA"/>
        </w:rPr>
        <w:t>if</w:t>
      </w:r>
      <w:proofErr w:type="gramEnd"/>
      <w:r w:rsidRPr="005354AF">
        <w:rPr>
          <w:sz w:val="24"/>
          <w:szCs w:val="24"/>
          <w:lang w:bidi="ar-SA"/>
        </w:rPr>
        <w:t xml:space="preserve"> you’re working at home, you might find </w:t>
      </w:r>
      <w:hyperlink r:id="rId27" w:history="1">
        <w:r w:rsidRPr="005354AF">
          <w:rPr>
            <w:sz w:val="24"/>
            <w:szCs w:val="24"/>
            <w:lang w:bidi="ar-SA"/>
          </w:rPr>
          <w:t>our advice to astronauts</w:t>
        </w:r>
      </w:hyperlink>
      <w:r w:rsidRPr="005354AF">
        <w:rPr>
          <w:sz w:val="24"/>
          <w:szCs w:val="24"/>
          <w:lang w:bidi="ar-SA"/>
        </w:rPr>
        <w:t> helpful.</w:t>
      </w:r>
    </w:p>
    <w:p w:rsidR="005354AF" w:rsidRPr="005354AF" w:rsidRDefault="005354AF" w:rsidP="005354AF">
      <w:pPr>
        <w:pStyle w:val="texto-IEIJ"/>
        <w:jc w:val="both"/>
        <w:rPr>
          <w:sz w:val="24"/>
          <w:szCs w:val="24"/>
          <w:lang w:bidi="ar-SA"/>
        </w:rPr>
      </w:pPr>
      <w:r w:rsidRPr="005354AF">
        <w:rPr>
          <w:sz w:val="24"/>
          <w:szCs w:val="24"/>
          <w:lang w:bidi="ar-SA"/>
        </w:rPr>
        <w:t>Four tips to help you keep your spine healthy</w:t>
      </w:r>
    </w:p>
    <w:p w:rsidR="005354AF" w:rsidRPr="005354AF" w:rsidRDefault="005354AF" w:rsidP="005354AF">
      <w:pPr>
        <w:pStyle w:val="texto-IEIJ"/>
        <w:jc w:val="both"/>
        <w:rPr>
          <w:sz w:val="24"/>
          <w:szCs w:val="24"/>
          <w:lang w:bidi="ar-SA"/>
        </w:rPr>
      </w:pPr>
      <w:r w:rsidRPr="005354AF">
        <w:rPr>
          <w:sz w:val="24"/>
          <w:szCs w:val="24"/>
          <w:lang w:bidi="ar-SA"/>
        </w:rPr>
        <w:t>1. Move. Try to take a </w:t>
      </w:r>
      <w:hyperlink r:id="rId28" w:history="1">
        <w:r w:rsidRPr="005354AF">
          <w:rPr>
            <w:sz w:val="24"/>
            <w:szCs w:val="24"/>
            <w:lang w:bidi="ar-SA"/>
          </w:rPr>
          <w:t>few moments to move</w:t>
        </w:r>
      </w:hyperlink>
      <w:r w:rsidRPr="005354AF">
        <w:rPr>
          <w:sz w:val="24"/>
          <w:szCs w:val="24"/>
          <w:lang w:bidi="ar-SA"/>
        </w:rPr>
        <w:t xml:space="preserve"> around every one to two hours during the work </w:t>
      </w:r>
      <w:proofErr w:type="gramStart"/>
      <w:r w:rsidRPr="005354AF">
        <w:rPr>
          <w:sz w:val="24"/>
          <w:szCs w:val="24"/>
          <w:lang w:bidi="ar-SA"/>
        </w:rPr>
        <w:t>day</w:t>
      </w:r>
      <w:proofErr w:type="gramEnd"/>
      <w:r w:rsidRPr="005354AF">
        <w:rPr>
          <w:sz w:val="24"/>
          <w:szCs w:val="24"/>
          <w:lang w:bidi="ar-SA"/>
        </w:rPr>
        <w:t>. For your spine this means gently rotating, leaning forwards, backwards and sideways. Avoid extreme ranges, and don’t use weights or resistance to do this. Think of it like oiling the joints and moving that oil around by gently moving them.</w:t>
      </w:r>
    </w:p>
    <w:p w:rsidR="005354AF" w:rsidRPr="005354AF" w:rsidRDefault="005354AF" w:rsidP="005354AF">
      <w:pPr>
        <w:pStyle w:val="texto-IEIJ"/>
        <w:jc w:val="both"/>
        <w:rPr>
          <w:sz w:val="24"/>
          <w:szCs w:val="24"/>
          <w:lang w:bidi="ar-SA"/>
        </w:rPr>
      </w:pPr>
      <w:r w:rsidRPr="005354AF">
        <w:lastRenderedPageBreak/>
        <w:drawing>
          <wp:inline distT="0" distB="0" distL="0" distR="0">
            <wp:extent cx="5885357" cy="4473121"/>
            <wp:effectExtent l="19050" t="0" r="1093" b="0"/>
            <wp:docPr id="3" name="Imagem 4" descr="https://images.theconversation.com/files/342949/original/file-20200619-70420-x1g2cp.jpg?ixlib=rb-1.1.0&amp;q=45&amp;auto=format&amp;w=754&amp;fit=c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theconversation.com/files/342949/original/file-20200619-70420-x1g2cp.jpg?ixlib=rb-1.1.0&amp;q=45&amp;auto=format&amp;w=754&amp;fit=clip"/>
                    <pic:cNvPicPr>
                      <a:picLocks noChangeAspect="1" noChangeArrowheads="1"/>
                    </pic:cNvPicPr>
                  </pic:nvPicPr>
                  <pic:blipFill>
                    <a:blip r:embed="rId29" cstate="print"/>
                    <a:srcRect/>
                    <a:stretch>
                      <a:fillRect/>
                    </a:stretch>
                  </pic:blipFill>
                  <pic:spPr bwMode="auto">
                    <a:xfrm>
                      <a:off x="0" y="0"/>
                      <a:ext cx="5887538" cy="4474778"/>
                    </a:xfrm>
                    <a:prstGeom prst="rect">
                      <a:avLst/>
                    </a:prstGeom>
                    <a:noFill/>
                    <a:ln w="9525">
                      <a:noFill/>
                      <a:miter lim="800000"/>
                      <a:headEnd/>
                      <a:tailEnd/>
                    </a:ln>
                  </pic:spPr>
                </pic:pic>
              </a:graphicData>
            </a:graphic>
          </wp:inline>
        </w:drawing>
      </w:r>
      <w:r w:rsidRPr="005354AF">
        <w:rPr>
          <w:sz w:val="24"/>
          <w:szCs w:val="24"/>
          <w:lang w:bidi="ar-SA"/>
        </w:rPr>
        <w:t>Make sure to stretch gently. </w:t>
      </w:r>
      <w:hyperlink r:id="rId30" w:history="1">
        <w:r w:rsidRPr="005354AF">
          <w:rPr>
            <w:sz w:val="24"/>
            <w:szCs w:val="24"/>
            <w:lang w:bidi="ar-SA"/>
          </w:rPr>
          <w:t>Robert Kneschke/Shutterstock</w:t>
        </w:r>
        <w:proofErr w:type="gramStart"/>
      </w:hyperlink>
      <w:proofErr w:type="gramEnd"/>
    </w:p>
    <w:p w:rsidR="005354AF" w:rsidRPr="005354AF" w:rsidRDefault="005354AF" w:rsidP="005354AF">
      <w:pPr>
        <w:pStyle w:val="texto-IEIJ"/>
        <w:jc w:val="both"/>
        <w:rPr>
          <w:sz w:val="24"/>
          <w:szCs w:val="24"/>
          <w:lang w:bidi="ar-SA"/>
        </w:rPr>
      </w:pPr>
      <w:r w:rsidRPr="005354AF">
        <w:rPr>
          <w:sz w:val="24"/>
          <w:szCs w:val="24"/>
          <w:lang w:bidi="ar-SA"/>
        </w:rPr>
        <w:t>2. Sort out your setup. While on the International Space Station, astronauts float rather than sitting. So </w:t>
      </w:r>
      <w:hyperlink r:id="rId31" w:history="1">
        <w:r w:rsidRPr="005354AF">
          <w:rPr>
            <w:sz w:val="24"/>
            <w:szCs w:val="24"/>
            <w:lang w:bidi="ar-SA"/>
          </w:rPr>
          <w:t>they’re encouraged</w:t>
        </w:r>
      </w:hyperlink>
      <w:r w:rsidRPr="005354AF">
        <w:rPr>
          <w:sz w:val="24"/>
          <w:szCs w:val="24"/>
          <w:lang w:bidi="ar-SA"/>
        </w:rPr>
        <w:t xml:space="preserve"> to keep a normal, upright position as much as possible, as well as exercising to maintain back strength. To keep good posture on Earth, making sure you set up your desk, chair and home </w:t>
      </w:r>
      <w:proofErr w:type="gramStart"/>
      <w:r w:rsidRPr="005354AF">
        <w:rPr>
          <w:sz w:val="24"/>
          <w:szCs w:val="24"/>
          <w:lang w:bidi="ar-SA"/>
        </w:rPr>
        <w:t>office</w:t>
      </w:r>
      <w:proofErr w:type="gramEnd"/>
      <w:r w:rsidRPr="005354AF">
        <w:rPr>
          <w:sz w:val="24"/>
          <w:szCs w:val="24"/>
          <w:lang w:bidi="ar-SA"/>
        </w:rPr>
        <w:t xml:space="preserve"> equipment correctly is key.</w:t>
      </w:r>
    </w:p>
    <w:p w:rsidR="005354AF" w:rsidRPr="005354AF" w:rsidRDefault="005354AF" w:rsidP="005354AF">
      <w:pPr>
        <w:pStyle w:val="texto-IEIJ"/>
        <w:ind w:firstLine="709"/>
        <w:jc w:val="both"/>
        <w:rPr>
          <w:sz w:val="24"/>
          <w:szCs w:val="24"/>
          <w:lang w:bidi="ar-SA"/>
        </w:rPr>
      </w:pPr>
      <w:r w:rsidRPr="005354AF">
        <w:rPr>
          <w:sz w:val="24"/>
          <w:szCs w:val="24"/>
          <w:lang w:bidi="ar-SA"/>
        </w:rPr>
        <w:t>Ensure your screen is directly in front of you, with the middle of your screen at eye level. Be sure to sit back in a good chair that is upright and not reclined. Have your keyboard level, right in front of you, with your elbows by your side and at 90 degrees, ideally with wrists supported too. Make sure your feet are also flat on the </w:t>
      </w:r>
      <w:hyperlink r:id="rId32" w:history="1">
        <w:r w:rsidRPr="005354AF">
          <w:rPr>
            <w:sz w:val="24"/>
            <w:szCs w:val="24"/>
            <w:lang w:bidi="ar-SA"/>
          </w:rPr>
          <w:t>floor in front of you</w:t>
        </w:r>
      </w:hyperlink>
      <w:r w:rsidRPr="005354AF">
        <w:rPr>
          <w:sz w:val="24"/>
          <w:szCs w:val="24"/>
          <w:lang w:bidi="ar-SA"/>
        </w:rPr>
        <w:t>.</w:t>
      </w:r>
    </w:p>
    <w:p w:rsidR="005354AF" w:rsidRPr="005354AF" w:rsidRDefault="005354AF" w:rsidP="005354AF">
      <w:pPr>
        <w:pStyle w:val="texto-IEIJ"/>
        <w:jc w:val="both"/>
        <w:rPr>
          <w:sz w:val="24"/>
          <w:szCs w:val="24"/>
          <w:lang w:bidi="ar-SA"/>
        </w:rPr>
      </w:pPr>
      <w:r w:rsidRPr="005354AF">
        <w:rPr>
          <w:sz w:val="24"/>
          <w:szCs w:val="24"/>
          <w:lang w:bidi="ar-SA"/>
        </w:rPr>
        <w:t xml:space="preserve">3. Aim for a “neutral” upright posture. Try to avoid leaning forwards. Maybe even get someone to check your posture from the side. </w:t>
      </w:r>
      <w:proofErr w:type="gramStart"/>
      <w:r w:rsidRPr="005354AF">
        <w:rPr>
          <w:sz w:val="24"/>
          <w:szCs w:val="24"/>
          <w:lang w:bidi="ar-SA"/>
        </w:rPr>
        <w:t>If</w:t>
      </w:r>
      <w:proofErr w:type="gramEnd"/>
      <w:r w:rsidRPr="005354AF">
        <w:rPr>
          <w:sz w:val="24"/>
          <w:szCs w:val="24"/>
          <w:lang w:bidi="ar-SA"/>
        </w:rPr>
        <w:t xml:space="preserve"> you look hunched over, are leaning forwards, or craning your neck back to see your screen, then you have a high chance of developing spinal pain. You can reset to good posture by:</w:t>
      </w:r>
    </w:p>
    <w:p w:rsidR="005354AF" w:rsidRPr="005354AF" w:rsidRDefault="005354AF" w:rsidP="005354AF">
      <w:pPr>
        <w:pStyle w:val="texto-IEIJ"/>
        <w:ind w:firstLine="709"/>
        <w:jc w:val="both"/>
        <w:rPr>
          <w:sz w:val="24"/>
          <w:szCs w:val="24"/>
          <w:lang w:bidi="ar-SA"/>
        </w:rPr>
      </w:pPr>
      <w:r w:rsidRPr="005354AF">
        <w:rPr>
          <w:sz w:val="24"/>
          <w:szCs w:val="24"/>
          <w:lang w:bidi="ar-SA"/>
        </w:rPr>
        <w:t>Aim to have your ear in line with your shoulder, and that this is in line over your hip.</w:t>
      </w:r>
    </w:p>
    <w:p w:rsidR="005354AF" w:rsidRPr="005354AF" w:rsidRDefault="005354AF" w:rsidP="005354AF">
      <w:pPr>
        <w:pStyle w:val="texto-IEIJ"/>
        <w:ind w:firstLine="709"/>
        <w:jc w:val="both"/>
        <w:rPr>
          <w:sz w:val="24"/>
          <w:szCs w:val="24"/>
          <w:lang w:bidi="ar-SA"/>
        </w:rPr>
      </w:pPr>
      <w:r w:rsidRPr="005354AF">
        <w:rPr>
          <w:sz w:val="24"/>
          <w:szCs w:val="24"/>
          <w:lang w:bidi="ar-SA"/>
        </w:rPr>
        <w:t>Try to make sure your head is over your torso not sticking forwards, and that your head isn’t tilted up or down.</w:t>
      </w:r>
    </w:p>
    <w:p w:rsidR="005354AF" w:rsidRPr="005354AF" w:rsidRDefault="005354AF" w:rsidP="005354AF">
      <w:pPr>
        <w:pStyle w:val="texto-IEIJ"/>
        <w:ind w:firstLine="709"/>
        <w:jc w:val="both"/>
        <w:rPr>
          <w:sz w:val="24"/>
          <w:szCs w:val="24"/>
          <w:lang w:bidi="ar-SA"/>
        </w:rPr>
      </w:pPr>
      <w:r w:rsidRPr="005354AF">
        <w:rPr>
          <w:sz w:val="24"/>
          <w:szCs w:val="24"/>
          <w:lang w:bidi="ar-SA"/>
        </w:rPr>
        <w:t>Ideally have a slightly inwards arch in your lower back – but only a small one, as over doing it can hurt too.</w:t>
      </w:r>
    </w:p>
    <w:p w:rsidR="005354AF" w:rsidRPr="005354AF" w:rsidRDefault="005354AF" w:rsidP="005354AF">
      <w:pPr>
        <w:pStyle w:val="texto-IEIJ"/>
        <w:ind w:firstLine="709"/>
        <w:jc w:val="both"/>
        <w:rPr>
          <w:sz w:val="24"/>
          <w:szCs w:val="24"/>
          <w:lang w:bidi="ar-SA"/>
        </w:rPr>
      </w:pPr>
      <w:proofErr w:type="gramStart"/>
      <w:r w:rsidRPr="005354AF">
        <w:rPr>
          <w:sz w:val="24"/>
          <w:szCs w:val="24"/>
          <w:lang w:bidi="ar-SA"/>
        </w:rPr>
        <w:t>If</w:t>
      </w:r>
      <w:proofErr w:type="gramEnd"/>
      <w:r w:rsidRPr="005354AF">
        <w:rPr>
          <w:sz w:val="24"/>
          <w:szCs w:val="24"/>
          <w:lang w:bidi="ar-SA"/>
        </w:rPr>
        <w:t xml:space="preserve"> you’re experiencing back pain, a small pillow being placed behind your lower back may help, or lying on your back, on the floor, once or twice a day may help move your spine into a better position.</w:t>
      </w:r>
    </w:p>
    <w:p w:rsidR="005354AF" w:rsidRPr="005354AF" w:rsidRDefault="005354AF" w:rsidP="005354AF">
      <w:pPr>
        <w:pStyle w:val="texto-IEIJ"/>
        <w:jc w:val="both"/>
        <w:rPr>
          <w:sz w:val="24"/>
          <w:szCs w:val="24"/>
          <w:lang w:bidi="ar-SA"/>
        </w:rPr>
      </w:pPr>
      <w:r w:rsidRPr="005354AF">
        <w:rPr>
          <w:sz w:val="24"/>
          <w:szCs w:val="24"/>
          <w:lang w:bidi="ar-SA"/>
        </w:rPr>
        <w:t>4. Exercise. </w:t>
      </w:r>
      <w:proofErr w:type="gramStart"/>
      <w:r w:rsidRPr="005354AF">
        <w:rPr>
          <w:sz w:val="24"/>
          <w:szCs w:val="24"/>
          <w:lang w:bidi="ar-SA"/>
        </w:rPr>
        <w:t>If</w:t>
      </w:r>
      <w:proofErr w:type="gramEnd"/>
      <w:r w:rsidRPr="005354AF">
        <w:rPr>
          <w:sz w:val="24"/>
          <w:szCs w:val="24"/>
          <w:lang w:bidi="ar-SA"/>
        </w:rPr>
        <w:t xml:space="preserve">, like our astronauts, you have some weak spinal stability muscles from poor posture – </w:t>
      </w:r>
      <w:r w:rsidRPr="005354AF">
        <w:rPr>
          <w:sz w:val="24"/>
          <w:szCs w:val="24"/>
          <w:lang w:bidi="ar-SA"/>
        </w:rPr>
        <w:lastRenderedPageBreak/>
        <w:t>or not enough exercise from lockdown (or in their case, spaceflight) – some spinal exercises might help. Things like beginner level pilates exercises can help strengthen your spine.</w:t>
      </w:r>
    </w:p>
    <w:p w:rsidR="005354AF" w:rsidRPr="005354AF" w:rsidRDefault="005354AF" w:rsidP="005354AF">
      <w:pPr>
        <w:pStyle w:val="texto-IEIJ"/>
        <w:ind w:firstLine="709"/>
        <w:jc w:val="both"/>
        <w:rPr>
          <w:sz w:val="24"/>
          <w:szCs w:val="24"/>
          <w:lang w:bidi="ar-SA"/>
        </w:rPr>
      </w:pPr>
      <w:r w:rsidRPr="005354AF">
        <w:rPr>
          <w:sz w:val="24"/>
          <w:szCs w:val="24"/>
          <w:lang w:bidi="ar-SA"/>
        </w:rPr>
        <w:t xml:space="preserve">But remember to gently suck in your belly </w:t>
      </w:r>
      <w:proofErr w:type="gramStart"/>
      <w:r w:rsidRPr="005354AF">
        <w:rPr>
          <w:sz w:val="24"/>
          <w:szCs w:val="24"/>
          <w:lang w:bidi="ar-SA"/>
        </w:rPr>
        <w:t>button</w:t>
      </w:r>
      <w:proofErr w:type="gramEnd"/>
      <w:r w:rsidRPr="005354AF">
        <w:rPr>
          <w:sz w:val="24"/>
          <w:szCs w:val="24"/>
          <w:lang w:bidi="ar-SA"/>
        </w:rPr>
        <w:t xml:space="preserve"> towards your spine (to about 30-40% of your max power but not 100%) during your exercise as this can help </w:t>
      </w:r>
      <w:hyperlink r:id="rId33" w:anchor="backpainvideos" w:history="1">
        <w:r w:rsidRPr="005354AF">
          <w:rPr>
            <w:sz w:val="24"/>
            <w:szCs w:val="24"/>
            <w:lang w:bidi="ar-SA"/>
          </w:rPr>
          <w:t>engage the right muscles</w:t>
        </w:r>
      </w:hyperlink>
      <w:r w:rsidRPr="005354AF">
        <w:rPr>
          <w:sz w:val="24"/>
          <w:szCs w:val="24"/>
          <w:lang w:bidi="ar-SA"/>
        </w:rPr>
        <w:t xml:space="preserve">. Remember to move around every hour or two. At the end of the </w:t>
      </w:r>
      <w:proofErr w:type="gramStart"/>
      <w:r w:rsidRPr="005354AF">
        <w:rPr>
          <w:sz w:val="24"/>
          <w:szCs w:val="24"/>
          <w:lang w:bidi="ar-SA"/>
        </w:rPr>
        <w:t>day</w:t>
      </w:r>
      <w:proofErr w:type="gramEnd"/>
      <w:r w:rsidRPr="005354AF">
        <w:rPr>
          <w:sz w:val="24"/>
          <w:szCs w:val="24"/>
          <w:lang w:bidi="ar-SA"/>
        </w:rPr>
        <w:t>, a walk may also help minimise back pain and build strength.</w:t>
      </w:r>
    </w:p>
    <w:p w:rsidR="005354AF" w:rsidRPr="005354AF" w:rsidRDefault="005354AF" w:rsidP="005354AF">
      <w:pPr>
        <w:pStyle w:val="texto-IEIJ"/>
        <w:ind w:firstLine="709"/>
        <w:jc w:val="both"/>
        <w:rPr>
          <w:sz w:val="24"/>
          <w:szCs w:val="24"/>
          <w:lang w:bidi="ar-SA"/>
        </w:rPr>
      </w:pPr>
      <w:r w:rsidRPr="005354AF">
        <w:rPr>
          <w:sz w:val="24"/>
          <w:szCs w:val="24"/>
          <w:lang w:bidi="ar-SA"/>
        </w:rPr>
        <w:t xml:space="preserve">Of course, being in gravity is ultimately different to floating in space. </w:t>
      </w:r>
      <w:proofErr w:type="gramStart"/>
      <w:r w:rsidRPr="005354AF">
        <w:rPr>
          <w:sz w:val="24"/>
          <w:szCs w:val="24"/>
          <w:lang w:bidi="ar-SA"/>
        </w:rPr>
        <w:t>If</w:t>
      </w:r>
      <w:proofErr w:type="gramEnd"/>
      <w:r w:rsidRPr="005354AF">
        <w:rPr>
          <w:sz w:val="24"/>
          <w:szCs w:val="24"/>
          <w:lang w:bidi="ar-SA"/>
        </w:rPr>
        <w:t xml:space="preserve"> you find your spinal problems aren’t improving, seeing a physiotherapist may be useful to getting specific exercises tailored to you.</w:t>
      </w:r>
    </w:p>
    <w:p w:rsidR="005354AF" w:rsidRDefault="005354AF" w:rsidP="0034532E">
      <w:pPr>
        <w:pStyle w:val="03Texto-IEIJ"/>
        <w:rPr>
          <w:sz w:val="24"/>
          <w:szCs w:val="24"/>
        </w:rPr>
      </w:pPr>
    </w:p>
    <w:p w:rsidR="005354AF" w:rsidRDefault="0032055A" w:rsidP="0034532E">
      <w:pPr>
        <w:pStyle w:val="03Texto-IEIJ"/>
        <w:rPr>
          <w:sz w:val="24"/>
          <w:szCs w:val="24"/>
        </w:rPr>
      </w:pPr>
      <w:r>
        <w:rPr>
          <w:noProof/>
          <w:sz w:val="24"/>
          <w:szCs w:val="24"/>
          <w:lang w:eastAsia="pt-BR" w:bidi="ar-SA"/>
        </w:rPr>
        <w:drawing>
          <wp:inline distT="0" distB="0" distL="0" distR="0">
            <wp:extent cx="2275205" cy="1329055"/>
            <wp:effectExtent l="1905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srcRect/>
                    <a:stretch>
                      <a:fillRect/>
                    </a:stretch>
                  </pic:blipFill>
                  <pic:spPr bwMode="auto">
                    <a:xfrm>
                      <a:off x="0" y="0"/>
                      <a:ext cx="2275205" cy="1329055"/>
                    </a:xfrm>
                    <a:prstGeom prst="rect">
                      <a:avLst/>
                    </a:prstGeom>
                    <a:noFill/>
                    <a:ln w="9525">
                      <a:noFill/>
                      <a:miter lim="800000"/>
                      <a:headEnd/>
                      <a:tailEnd/>
                    </a:ln>
                  </pic:spPr>
                </pic:pic>
              </a:graphicData>
            </a:graphic>
          </wp:inline>
        </w:drawing>
      </w:r>
      <w:r>
        <w:rPr>
          <w:sz w:val="24"/>
          <w:szCs w:val="24"/>
        </w:rPr>
        <w:tab/>
      </w:r>
      <w:r>
        <w:rPr>
          <w:noProof/>
          <w:sz w:val="24"/>
          <w:szCs w:val="24"/>
          <w:lang w:eastAsia="pt-BR" w:bidi="ar-SA"/>
        </w:rPr>
        <w:drawing>
          <wp:inline distT="0" distB="0" distL="0" distR="0">
            <wp:extent cx="2275205" cy="882650"/>
            <wp:effectExtent l="19050" t="0" r="0" b="0"/>
            <wp:docPr id="9"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srcRect/>
                    <a:stretch>
                      <a:fillRect/>
                    </a:stretch>
                  </pic:blipFill>
                  <pic:spPr bwMode="auto">
                    <a:xfrm>
                      <a:off x="0" y="0"/>
                      <a:ext cx="2275205" cy="882650"/>
                    </a:xfrm>
                    <a:prstGeom prst="rect">
                      <a:avLst/>
                    </a:prstGeom>
                    <a:noFill/>
                    <a:ln w="9525">
                      <a:noFill/>
                      <a:miter lim="800000"/>
                      <a:headEnd/>
                      <a:tailEnd/>
                    </a:ln>
                  </pic:spPr>
                </pic:pic>
              </a:graphicData>
            </a:graphic>
          </wp:inline>
        </w:drawing>
      </w:r>
    </w:p>
    <w:p w:rsidR="005354AF" w:rsidRPr="0032055A" w:rsidRDefault="005354AF" w:rsidP="005354AF">
      <w:pPr>
        <w:pStyle w:val="texto-IEIJ"/>
        <w:rPr>
          <w:sz w:val="24"/>
          <w:szCs w:val="24"/>
        </w:rPr>
      </w:pPr>
      <w:r w:rsidRPr="0032055A">
        <w:rPr>
          <w:sz w:val="24"/>
          <w:szCs w:val="24"/>
        </w:rPr>
        <w:t xml:space="preserve">PROPOSTA: </w:t>
      </w:r>
    </w:p>
    <w:p w:rsidR="005354AF" w:rsidRPr="0032055A" w:rsidRDefault="005354AF" w:rsidP="005354AF">
      <w:pPr>
        <w:pStyle w:val="texto-IEIJ"/>
        <w:rPr>
          <w:sz w:val="24"/>
          <w:szCs w:val="24"/>
        </w:rPr>
      </w:pPr>
      <w:r w:rsidRPr="0032055A">
        <w:rPr>
          <w:sz w:val="24"/>
          <w:szCs w:val="24"/>
        </w:rPr>
        <w:tab/>
        <w:t xml:space="preserve">A reportagem foi apresentada a você em espanhol e em inglês. </w:t>
      </w:r>
    </w:p>
    <w:p w:rsidR="005354AF" w:rsidRPr="0032055A" w:rsidRDefault="005354AF" w:rsidP="005354AF">
      <w:pPr>
        <w:pStyle w:val="texto-IEIJ"/>
        <w:rPr>
          <w:sz w:val="24"/>
          <w:szCs w:val="24"/>
        </w:rPr>
      </w:pPr>
      <w:r w:rsidRPr="0032055A">
        <w:rPr>
          <w:sz w:val="24"/>
          <w:szCs w:val="24"/>
        </w:rPr>
        <w:tab/>
        <w:t xml:space="preserve">Escolha a língua em que você quer ler o texto. </w:t>
      </w:r>
    </w:p>
    <w:p w:rsidR="005354AF" w:rsidRPr="0032055A" w:rsidRDefault="005354AF" w:rsidP="005354AF">
      <w:pPr>
        <w:pStyle w:val="texto-IEIJ"/>
        <w:rPr>
          <w:sz w:val="24"/>
          <w:szCs w:val="24"/>
        </w:rPr>
      </w:pPr>
      <w:r w:rsidRPr="0032055A">
        <w:rPr>
          <w:sz w:val="24"/>
          <w:szCs w:val="24"/>
        </w:rPr>
        <w:tab/>
        <w:t xml:space="preserve">Faça uma leitura panorâmica, para entender do assunto tratado. </w:t>
      </w:r>
    </w:p>
    <w:p w:rsidR="005354AF" w:rsidRPr="0032055A" w:rsidRDefault="005354AF" w:rsidP="005354AF">
      <w:pPr>
        <w:pStyle w:val="texto-IEIJ"/>
        <w:jc w:val="both"/>
        <w:rPr>
          <w:sz w:val="24"/>
          <w:szCs w:val="24"/>
        </w:rPr>
      </w:pPr>
      <w:r w:rsidRPr="0032055A">
        <w:rPr>
          <w:sz w:val="24"/>
          <w:szCs w:val="24"/>
        </w:rPr>
        <w:tab/>
        <w:t xml:space="preserve">Em seguida, escreva um resumo sobre: </w:t>
      </w:r>
    </w:p>
    <w:p w:rsidR="005354AF" w:rsidRPr="0032055A" w:rsidRDefault="005354AF" w:rsidP="005354AF">
      <w:pPr>
        <w:pStyle w:val="texto-IEIJ"/>
        <w:jc w:val="both"/>
        <w:rPr>
          <w:sz w:val="24"/>
          <w:szCs w:val="24"/>
        </w:rPr>
      </w:pPr>
      <w:r w:rsidRPr="0032055A">
        <w:rPr>
          <w:sz w:val="24"/>
          <w:szCs w:val="24"/>
        </w:rPr>
        <w:t>a)</w:t>
      </w:r>
      <w:proofErr w:type="gramStart"/>
      <w:r w:rsidRPr="0032055A">
        <w:rPr>
          <w:sz w:val="24"/>
          <w:szCs w:val="24"/>
        </w:rPr>
        <w:t xml:space="preserve">  </w:t>
      </w:r>
      <w:proofErr w:type="gramEnd"/>
      <w:r w:rsidRPr="0032055A">
        <w:rPr>
          <w:sz w:val="24"/>
          <w:szCs w:val="24"/>
        </w:rPr>
        <w:t xml:space="preserve">a apresentação do estudo; </w:t>
      </w:r>
    </w:p>
    <w:p w:rsidR="005354AF" w:rsidRPr="0032055A" w:rsidRDefault="005354AF" w:rsidP="005354AF">
      <w:pPr>
        <w:pStyle w:val="texto-IEIJ"/>
        <w:jc w:val="both"/>
        <w:rPr>
          <w:sz w:val="24"/>
          <w:szCs w:val="24"/>
        </w:rPr>
      </w:pPr>
      <w:r w:rsidRPr="0032055A">
        <w:rPr>
          <w:sz w:val="24"/>
          <w:szCs w:val="24"/>
        </w:rPr>
        <w:t>b) cada um dos conselhos dados pelos estudiosos</w:t>
      </w:r>
      <w:r w:rsidR="0053542F" w:rsidRPr="0032055A">
        <w:rPr>
          <w:sz w:val="24"/>
          <w:szCs w:val="24"/>
        </w:rPr>
        <w:t xml:space="preserve">. </w:t>
      </w:r>
    </w:p>
    <w:p w:rsidR="0053542F" w:rsidRDefault="0053542F" w:rsidP="005354AF">
      <w:pPr>
        <w:pStyle w:val="texto-IEIJ"/>
        <w:jc w:val="both"/>
      </w:pPr>
      <w:r>
        <w:rPr>
          <w:noProof/>
          <w:lang w:eastAsia="pt-BR" w:bidi="ar-SA"/>
        </w:rPr>
        <w:drawing>
          <wp:inline distT="0" distB="0" distL="0" distR="0">
            <wp:extent cx="5442127" cy="3066429"/>
            <wp:effectExtent l="19050" t="0" r="6173" b="0"/>
            <wp:docPr id="17" name="Imagem 17" descr="É importante que a tela esteja na altura dos olhos (Foto: Getty Images via 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É importante que a tela esteja na altura dos olhos (Foto: Getty Images via BBC)"/>
                    <pic:cNvPicPr>
                      <a:picLocks noChangeAspect="1" noChangeArrowheads="1"/>
                    </pic:cNvPicPr>
                  </pic:nvPicPr>
                  <pic:blipFill>
                    <a:blip r:embed="rId36" cstate="print"/>
                    <a:srcRect/>
                    <a:stretch>
                      <a:fillRect/>
                    </a:stretch>
                  </pic:blipFill>
                  <pic:spPr bwMode="auto">
                    <a:xfrm>
                      <a:off x="0" y="0"/>
                      <a:ext cx="5441695" cy="3066185"/>
                    </a:xfrm>
                    <a:prstGeom prst="rect">
                      <a:avLst/>
                    </a:prstGeom>
                    <a:noFill/>
                    <a:ln w="9525">
                      <a:noFill/>
                      <a:miter lim="800000"/>
                      <a:headEnd/>
                      <a:tailEnd/>
                    </a:ln>
                  </pic:spPr>
                </pic:pic>
              </a:graphicData>
            </a:graphic>
          </wp:inline>
        </w:drawing>
      </w:r>
    </w:p>
    <w:p w:rsidR="0053542F" w:rsidRDefault="0053542F" w:rsidP="005354AF">
      <w:pPr>
        <w:pStyle w:val="texto-IEIJ"/>
        <w:jc w:val="both"/>
      </w:pPr>
      <w:r>
        <w:rPr>
          <w:rFonts w:ascii="Arial" w:hAnsi="Arial" w:cs="Arial"/>
          <w:i/>
          <w:iCs/>
          <w:color w:val="767676"/>
          <w:sz w:val="23"/>
          <w:szCs w:val="23"/>
          <w:shd w:val="clear" w:color="auto" w:fill="FFFFFF"/>
        </w:rPr>
        <w:t>É importante que a tela esteja na altura dos olhos (Foto: Getty Images via BBC)</w:t>
      </w:r>
    </w:p>
    <w:p w:rsidR="005354AF" w:rsidRDefault="0032055A" w:rsidP="0032055A">
      <w:pPr>
        <w:pStyle w:val="texto-IEIJ"/>
        <w:jc w:val="both"/>
      </w:pPr>
      <w:hyperlink r:id="rId37" w:history="1">
        <w:r w:rsidRPr="0032055A">
          <w:rPr>
            <w:rFonts w:cs="Tahoma"/>
            <w:color w:val="0000FF"/>
            <w:sz w:val="24"/>
            <w:szCs w:val="24"/>
            <w:u w:val="single"/>
            <w:lang w:eastAsia="zh-CN"/>
          </w:rPr>
          <w:t>https://theconversation.com/back-pain-four-ways-to-fix-bad-lockdown-posture-by-copying-astronauts-141007</w:t>
        </w:r>
      </w:hyperlink>
    </w:p>
    <w:p w:rsidR="005354AF" w:rsidRPr="005354AF" w:rsidRDefault="005354AF" w:rsidP="0034532E">
      <w:pPr>
        <w:pStyle w:val="03Texto-IEIJ"/>
        <w:rPr>
          <w:sz w:val="24"/>
          <w:szCs w:val="24"/>
        </w:rPr>
      </w:pPr>
      <w:r>
        <w:rPr>
          <w:sz w:val="24"/>
          <w:szCs w:val="24"/>
        </w:rPr>
        <w:tab/>
      </w:r>
    </w:p>
    <w:sectPr w:rsidR="005354AF" w:rsidRPr="005354AF" w:rsidSect="00037E86">
      <w:headerReference w:type="default" r:id="rId38"/>
      <w:headerReference w:type="first" r:id="rId39"/>
      <w:pgSz w:w="11907" w:h="16840" w:code="9"/>
      <w:pgMar w:top="1134" w:right="1134" w:bottom="1134" w:left="1134" w:header="425" w:footer="720"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6F1D" w:rsidRDefault="00386F1D">
      <w:r>
        <w:separator/>
      </w:r>
    </w:p>
  </w:endnote>
  <w:endnote w:type="continuationSeparator" w:id="0">
    <w:p w:rsidR="00386F1D" w:rsidRDefault="00386F1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altName w:val="Arial"/>
    <w:panose1 w:val="020F03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Noto Sans CJK SC Regular">
    <w:charset w:val="01"/>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6F1D" w:rsidRDefault="00386F1D">
      <w:r>
        <w:separator/>
      </w:r>
    </w:p>
  </w:footnote>
  <w:footnote w:type="continuationSeparator" w:id="0">
    <w:p w:rsidR="00386F1D" w:rsidRDefault="00386F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08A" w:rsidRPr="00CD785C" w:rsidRDefault="000C708A" w:rsidP="00CD785C">
    <w:pPr>
      <w:tabs>
        <w:tab w:val="left" w:pos="4820"/>
        <w:tab w:val="left" w:pos="7371"/>
      </w:tabs>
      <w:ind w:left="2835"/>
      <w:rPr>
        <w:rStyle w:val="RefernciaSutil"/>
        <w:rFonts w:cs="Calibri"/>
        <w:b/>
        <w:smallCaps w:val="0"/>
        <w:color w:val="auto"/>
        <w:u w:val="none"/>
      </w:rPr>
    </w:pPr>
    <w:r w:rsidRPr="00CD785C">
      <w:rPr>
        <w:rStyle w:val="RefernciaSutil"/>
        <w:rFonts w:cs="Calibri"/>
        <w:b/>
        <w:smallCaps w:val="0"/>
        <w:color w:val="auto"/>
        <w:u w:val="none"/>
      </w:rP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acomgrade"/>
      <w:tblW w:w="8359" w:type="dxa"/>
      <w:tblInd w:w="1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6"/>
      <w:gridCol w:w="2238"/>
      <w:gridCol w:w="2977"/>
      <w:gridCol w:w="2268"/>
    </w:tblGrid>
    <w:tr w:rsidR="000C708A" w:rsidTr="008B0FEE">
      <w:trPr>
        <w:trHeight w:val="397"/>
      </w:trPr>
      <w:tc>
        <w:tcPr>
          <w:tcW w:w="6091" w:type="dxa"/>
          <w:gridSpan w:val="3"/>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Instituto de Educação Infantil e Juvenil</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75"/>
      </w:trPr>
      <w:tc>
        <w:tcPr>
          <w:tcW w:w="6091" w:type="dxa"/>
          <w:gridSpan w:val="3"/>
          <w:tcBorders>
            <w:bottom w:val="single" w:sz="4" w:space="0" w:color="auto"/>
          </w:tcBorders>
          <w:vAlign w:val="bottom"/>
        </w:tcPr>
        <w:p w:rsidR="000C708A" w:rsidRDefault="00DA4637" w:rsidP="008642D2">
          <w:pPr>
            <w:tabs>
              <w:tab w:val="left" w:pos="7371"/>
            </w:tabs>
            <w:spacing w:before="40"/>
            <w:rPr>
              <w:rFonts w:asciiTheme="minorHAnsi" w:hAnsiTheme="minorHAnsi"/>
              <w:noProof/>
              <w:lang w:eastAsia="pt-BR" w:bidi="ar-SA"/>
            </w:rPr>
          </w:pPr>
          <w:r>
            <w:rPr>
              <w:rFonts w:asciiTheme="minorHAnsi" w:hAnsiTheme="minorHAnsi"/>
              <w:noProof/>
              <w:lang w:eastAsia="pt-BR" w:bidi="ar-SA"/>
            </w:rPr>
            <w:t>Inverno</w:t>
          </w:r>
          <w:r w:rsidR="00BB4B8C">
            <w:rPr>
              <w:rFonts w:asciiTheme="minorHAnsi" w:hAnsiTheme="minorHAnsi"/>
              <w:noProof/>
              <w:lang w:eastAsia="pt-BR" w:bidi="ar-SA"/>
            </w:rPr>
            <w:t>, 2020</w:t>
          </w:r>
          <w:r w:rsidR="000C708A">
            <w:rPr>
              <w:rFonts w:asciiTheme="minorHAnsi" w:hAnsiTheme="minorHAnsi"/>
              <w:noProof/>
              <w:lang w:eastAsia="pt-BR" w:bidi="ar-SA"/>
            </w:rPr>
            <w:t xml:space="preserve">. Londrina,         de </w:t>
          </w:r>
        </w:p>
      </w:tc>
      <w:tc>
        <w:tcPr>
          <w:tcW w:w="2268" w:type="dxa"/>
          <w:vAlign w:val="bottom"/>
        </w:tcPr>
        <w:p w:rsidR="000C708A" w:rsidRDefault="000C708A" w:rsidP="006A5B29">
          <w:pPr>
            <w:tabs>
              <w:tab w:val="left" w:pos="7371"/>
            </w:tabs>
            <w:spacing w:before="40"/>
            <w:rPr>
              <w:rFonts w:asciiTheme="minorHAnsi" w:hAnsiTheme="minorHAnsi"/>
              <w:noProof/>
              <w:lang w:eastAsia="pt-BR" w:bidi="ar-SA"/>
            </w:rPr>
          </w:pPr>
        </w:p>
      </w:tc>
    </w:tr>
    <w:tr w:rsidR="000C708A" w:rsidTr="008B0FEE">
      <w:trPr>
        <w:trHeight w:val="300"/>
      </w:trPr>
      <w:tc>
        <w:tcPr>
          <w:tcW w:w="0" w:type="auto"/>
          <w:gridSpan w:val="4"/>
          <w:tcBorders>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Nome:</w:t>
          </w:r>
        </w:p>
      </w:tc>
    </w:tr>
    <w:tr w:rsidR="000C708A" w:rsidTr="008B0FEE">
      <w:trPr>
        <w:trHeight w:val="397"/>
      </w:trPr>
      <w:tc>
        <w:tcPr>
          <w:tcW w:w="6091" w:type="dxa"/>
          <w:gridSpan w:val="3"/>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68" w:type="dxa"/>
          <w:tcBorders>
            <w:top w:val="single" w:sz="4" w:space="0" w:color="auto"/>
            <w:bottom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Ano:</w:t>
          </w:r>
        </w:p>
      </w:tc>
    </w:tr>
    <w:tr w:rsidR="000C708A" w:rsidTr="000C708A">
      <w:trPr>
        <w:trHeight w:val="397"/>
      </w:trPr>
      <w:tc>
        <w:tcPr>
          <w:tcW w:w="876" w:type="dxa"/>
          <w:tcBorders>
            <w:top w:val="single" w:sz="4" w:space="0" w:color="auto"/>
            <w:left w:val="single" w:sz="4" w:space="0" w:color="auto"/>
            <w:bottom w:val="single" w:sz="4" w:space="0" w:color="auto"/>
            <w:right w:val="single" w:sz="4" w:space="0" w:color="auto"/>
          </w:tcBorders>
          <w:vAlign w:val="bottom"/>
        </w:tcPr>
        <w:p w:rsidR="000C708A" w:rsidRPr="002463BE" w:rsidRDefault="000C708A" w:rsidP="006A5B29">
          <w:pPr>
            <w:tabs>
              <w:tab w:val="left" w:pos="7371"/>
            </w:tabs>
            <w:spacing w:before="40"/>
            <w:rPr>
              <w:rFonts w:asciiTheme="minorHAnsi" w:hAnsiTheme="minorHAnsi"/>
              <w:noProof/>
              <w:sz w:val="20"/>
              <w:szCs w:val="20"/>
              <w:lang w:eastAsia="pt-BR" w:bidi="ar-SA"/>
            </w:rPr>
          </w:pPr>
          <w:r w:rsidRPr="002463BE">
            <w:rPr>
              <w:rFonts w:asciiTheme="minorHAnsi" w:hAnsiTheme="minorHAnsi"/>
              <w:noProof/>
              <w:sz w:val="20"/>
              <w:szCs w:val="20"/>
              <w:lang w:eastAsia="pt-BR" w:bidi="ar-SA"/>
            </w:rPr>
            <w:t>Tempo</w:t>
          </w:r>
        </w:p>
      </w:tc>
      <w:tc>
        <w:tcPr>
          <w:tcW w:w="7483" w:type="dxa"/>
          <w:gridSpan w:val="3"/>
          <w:tcBorders>
            <w:top w:val="single" w:sz="4" w:space="0" w:color="auto"/>
            <w:left w:val="single" w:sz="4" w:space="0" w:color="auto"/>
            <w:bottom w:val="single" w:sz="4" w:space="0" w:color="auto"/>
            <w:right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Início:                    Término:                    Total: </w:t>
          </w:r>
        </w:p>
      </w:tc>
    </w:tr>
    <w:tr w:rsidR="000C708A" w:rsidTr="008B0FEE">
      <w:trPr>
        <w:trHeight w:val="397"/>
      </w:trPr>
      <w:tc>
        <w:tcPr>
          <w:tcW w:w="876" w:type="dxa"/>
          <w:tcBorders>
            <w:top w:val="single" w:sz="4" w:space="0" w:color="auto"/>
          </w:tcBorders>
          <w:vAlign w:val="bottom"/>
        </w:tcPr>
        <w:p w:rsidR="000C708A" w:rsidRDefault="000C708A" w:rsidP="006A5B29">
          <w:pPr>
            <w:tabs>
              <w:tab w:val="left" w:pos="7371"/>
            </w:tabs>
            <w:spacing w:before="40"/>
            <w:rPr>
              <w:rFonts w:asciiTheme="minorHAnsi" w:hAnsiTheme="minorHAnsi"/>
              <w:noProof/>
              <w:lang w:eastAsia="pt-BR" w:bidi="ar-SA"/>
            </w:rPr>
          </w:pPr>
        </w:p>
      </w:tc>
      <w:tc>
        <w:tcPr>
          <w:tcW w:w="2238" w:type="dxa"/>
          <w:tcBorders>
            <w:top w:val="single" w:sz="4" w:space="0" w:color="auto"/>
          </w:tcBorders>
          <w:vAlign w:val="bottom"/>
        </w:tcPr>
        <w:p w:rsidR="000C708A" w:rsidRPr="00946776" w:rsidRDefault="000C708A" w:rsidP="00BB4B8C">
          <w:pPr>
            <w:tabs>
              <w:tab w:val="left" w:pos="7371"/>
            </w:tabs>
            <w:spacing w:before="40"/>
            <w:rPr>
              <w:rFonts w:asciiTheme="minorHAnsi" w:hAnsiTheme="minorHAnsi"/>
              <w:noProof/>
              <w:lang w:eastAsia="pt-BR" w:bidi="ar-SA"/>
            </w:rPr>
          </w:pPr>
          <w:r>
            <w:rPr>
              <w:rFonts w:asciiTheme="minorHAnsi" w:hAnsiTheme="minorHAnsi"/>
              <w:noProof/>
              <w:lang w:eastAsia="pt-BR" w:bidi="ar-SA"/>
            </w:rPr>
            <w:t xml:space="preserve">Edição </w:t>
          </w:r>
          <w:r w:rsidR="0034532E">
            <w:rPr>
              <w:rFonts w:asciiTheme="minorHAnsi" w:hAnsiTheme="minorHAnsi"/>
              <w:noProof/>
              <w:lang w:eastAsia="pt-BR" w:bidi="ar-SA"/>
            </w:rPr>
            <w:t>18</w:t>
          </w:r>
          <w:r w:rsidRPr="00946776">
            <w:rPr>
              <w:rFonts w:asciiTheme="minorHAnsi" w:hAnsiTheme="minorHAnsi"/>
              <w:noProof/>
              <w:lang w:eastAsia="pt-BR" w:bidi="ar-SA"/>
            </w:rPr>
            <w:t xml:space="preserve">  </w:t>
          </w:r>
          <w:r w:rsidR="00BB4B8C">
            <w:rPr>
              <w:rFonts w:asciiTheme="minorHAnsi" w:hAnsiTheme="minorHAnsi"/>
              <w:noProof/>
              <w:lang w:eastAsia="pt-BR" w:bidi="ar-SA"/>
            </w:rPr>
            <w:t>MMXX</w:t>
          </w:r>
        </w:p>
      </w:tc>
      <w:tc>
        <w:tcPr>
          <w:tcW w:w="2977" w:type="dxa"/>
          <w:tcBorders>
            <w:top w:val="single" w:sz="4" w:space="0" w:color="auto"/>
          </w:tcBorders>
          <w:vAlign w:val="bottom"/>
        </w:tcPr>
        <w:p w:rsidR="000C708A" w:rsidRPr="00342091" w:rsidRDefault="0034532E" w:rsidP="00B8123F">
          <w:pPr>
            <w:tabs>
              <w:tab w:val="left" w:pos="7371"/>
            </w:tabs>
            <w:spacing w:before="40"/>
            <w:rPr>
              <w:rFonts w:asciiTheme="minorHAnsi" w:hAnsiTheme="minorHAnsi"/>
              <w:b/>
              <w:noProof/>
              <w:lang w:eastAsia="pt-BR" w:bidi="ar-SA"/>
            </w:rPr>
          </w:pPr>
          <w:r>
            <w:rPr>
              <w:rFonts w:asciiTheme="minorHAnsi" w:hAnsiTheme="minorHAnsi"/>
              <w:b/>
              <w:noProof/>
              <w:lang w:eastAsia="pt-BR" w:bidi="ar-SA"/>
            </w:rPr>
            <w:t>Fase 1</w:t>
          </w:r>
        </w:p>
      </w:tc>
      <w:tc>
        <w:tcPr>
          <w:tcW w:w="2268" w:type="dxa"/>
          <w:tcBorders>
            <w:top w:val="single" w:sz="4" w:space="0" w:color="auto"/>
          </w:tcBorders>
          <w:vAlign w:val="bottom"/>
        </w:tcPr>
        <w:p w:rsidR="000C708A" w:rsidRPr="00342091" w:rsidRDefault="0034532E" w:rsidP="00F27E5F">
          <w:pPr>
            <w:tabs>
              <w:tab w:val="left" w:pos="7371"/>
            </w:tabs>
            <w:spacing w:before="40"/>
            <w:rPr>
              <w:rFonts w:asciiTheme="minorHAnsi" w:hAnsiTheme="minorHAnsi"/>
              <w:b/>
              <w:noProof/>
              <w:lang w:eastAsia="pt-BR" w:bidi="ar-SA"/>
            </w:rPr>
          </w:pPr>
          <w:r>
            <w:rPr>
              <w:rFonts w:asciiTheme="minorHAnsi" w:hAnsiTheme="minorHAnsi"/>
              <w:b/>
              <w:noProof/>
              <w:lang w:eastAsia="pt-BR" w:bidi="ar-SA"/>
            </w:rPr>
            <w:t>Grupo Alfa</w:t>
          </w:r>
        </w:p>
      </w:tc>
    </w:tr>
  </w:tbl>
  <w:p w:rsidR="000C708A" w:rsidRPr="00342091" w:rsidRDefault="00780AFB" w:rsidP="006A5B29">
    <w:pPr>
      <w:tabs>
        <w:tab w:val="left" w:pos="7371"/>
      </w:tabs>
      <w:spacing w:before="40" w:line="360" w:lineRule="auto"/>
      <w:ind w:left="1134"/>
      <w:rPr>
        <w:rStyle w:val="RefernciaSutil"/>
        <w:rFonts w:asciiTheme="minorHAnsi" w:hAnsiTheme="minorHAnsi" w:cs="Calibri"/>
        <w:b/>
        <w:smallCaps w:val="0"/>
        <w:color w:val="auto"/>
        <w:u w:val="none"/>
      </w:rPr>
    </w:pPr>
    <w:r w:rsidRPr="00342091">
      <w:rPr>
        <w:rFonts w:asciiTheme="minorHAnsi" w:hAnsiTheme="minorHAnsi"/>
        <w:noProof/>
        <w:lang w:eastAsia="pt-BR" w:bidi="ar-SA"/>
      </w:rPr>
      <w:drawing>
        <wp:anchor distT="0" distB="0" distL="114300" distR="114300" simplePos="0" relativeHeight="251658240" behindDoc="1" locked="0" layoutInCell="1" allowOverlap="1">
          <wp:simplePos x="0" y="0"/>
          <wp:positionH relativeFrom="page">
            <wp:posOffset>25879</wp:posOffset>
          </wp:positionH>
          <wp:positionV relativeFrom="page">
            <wp:posOffset>34506</wp:posOffset>
          </wp:positionV>
          <wp:extent cx="7399020" cy="1925939"/>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eij\id_branding\00id_papelaria\construção\TIMBRADO-cult_digital2-0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7399020" cy="1925939"/>
                  </a:xfrm>
                  <a:prstGeom prst="rect">
                    <a:avLst/>
                  </a:prstGeom>
                  <a:noFill/>
                  <a:ln>
                    <a:noFill/>
                  </a:ln>
                </pic:spPr>
              </pic:pic>
            </a:graphicData>
          </a:graphic>
        </wp:anchor>
      </w:drawing>
    </w:r>
    <w:r w:rsidR="000C708A">
      <w:rPr>
        <w:rStyle w:val="RefernciaSutil"/>
        <w:rFonts w:asciiTheme="minorHAnsi" w:hAnsiTheme="minorHAnsi" w:cs="Calibri"/>
        <w:b/>
        <w:smallCaps w:val="0"/>
        <w:color w:val="auto"/>
        <w:u w:val="non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bullet"/>
      <w:pStyle w:val="04Lista-IEIJ"/>
      <w:lvlText w:val="•"/>
      <w:lvlJc w:val="left"/>
      <w:pPr>
        <w:tabs>
          <w:tab w:val="num" w:pos="0"/>
        </w:tabs>
        <w:ind w:left="720" w:hanging="360"/>
      </w:pPr>
      <w:rPr>
        <w:rFonts w:ascii="Calibri" w:hAnsi="Calibri" w:cs="Calibri" w:hint="default"/>
      </w:rPr>
    </w:lvl>
  </w:abstractNum>
  <w:abstractNum w:abstractNumId="1">
    <w:nsid w:val="0344770A"/>
    <w:multiLevelType w:val="hybridMultilevel"/>
    <w:tmpl w:val="7D5A4B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8376926"/>
    <w:multiLevelType w:val="hybridMultilevel"/>
    <w:tmpl w:val="9976C910"/>
    <w:lvl w:ilvl="0" w:tplc="38A0BBA8">
      <w:start w:val="1"/>
      <w:numFmt w:val="bullet"/>
      <w:lvlText w:val=""/>
      <w:lvlJc w:val="left"/>
      <w:pPr>
        <w:ind w:left="720" w:hanging="360"/>
      </w:pPr>
      <w:rPr>
        <w:rFonts w:ascii="Symbol" w:eastAsia="Arial Unicode MS" w:hAnsi="Symbol"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D1522E9"/>
    <w:multiLevelType w:val="hybridMultilevel"/>
    <w:tmpl w:val="3B105600"/>
    <w:lvl w:ilvl="0" w:tplc="728E56B2">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2DC4352"/>
    <w:multiLevelType w:val="multilevel"/>
    <w:tmpl w:val="A42E1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8F7225B"/>
    <w:multiLevelType w:val="hybridMultilevel"/>
    <w:tmpl w:val="D39A5946"/>
    <w:lvl w:ilvl="0" w:tplc="2DA8F784">
      <w:start w:val="1"/>
      <w:numFmt w:val="bullet"/>
      <w:lvlText w:val="•"/>
      <w:lvlJc w:val="left"/>
      <w:pPr>
        <w:ind w:left="720" w:hanging="360"/>
      </w:pPr>
      <w:rPr>
        <w:rFonts w:ascii="Calibri" w:hAnsi="Calibri"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392C7D4F"/>
    <w:multiLevelType w:val="multilevel"/>
    <w:tmpl w:val="10003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C7F1B7A"/>
    <w:multiLevelType w:val="hybridMultilevel"/>
    <w:tmpl w:val="A9465104"/>
    <w:lvl w:ilvl="0" w:tplc="09FAF680">
      <w:start w:val="1"/>
      <w:numFmt w:val="upperLetter"/>
      <w:lvlText w:val="(%1)"/>
      <w:lvlJc w:val="left"/>
      <w:pPr>
        <w:ind w:left="1287" w:hanging="360"/>
      </w:pPr>
      <w:rPr>
        <w:rFonts w:hint="default"/>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8">
    <w:nsid w:val="62715F98"/>
    <w:multiLevelType w:val="hybridMultilevel"/>
    <w:tmpl w:val="EFC4B6A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67D81EF5"/>
    <w:multiLevelType w:val="hybridMultilevel"/>
    <w:tmpl w:val="FCAA88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nsid w:val="6F7B16B0"/>
    <w:multiLevelType w:val="multilevel"/>
    <w:tmpl w:val="49D26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7D78CA"/>
    <w:multiLevelType w:val="hybridMultilevel"/>
    <w:tmpl w:val="682A87F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5"/>
  </w:num>
  <w:num w:numId="2">
    <w:abstractNumId w:val="2"/>
  </w:num>
  <w:num w:numId="3">
    <w:abstractNumId w:val="1"/>
  </w:num>
  <w:num w:numId="4">
    <w:abstractNumId w:val="0"/>
  </w:num>
  <w:num w:numId="5">
    <w:abstractNumId w:val="6"/>
  </w:num>
  <w:num w:numId="6">
    <w:abstractNumId w:val="11"/>
  </w:num>
  <w:num w:numId="7">
    <w:abstractNumId w:val="7"/>
  </w:num>
  <w:num w:numId="8">
    <w:abstractNumId w:val="9"/>
  </w:num>
  <w:num w:numId="9">
    <w:abstractNumId w:val="3"/>
  </w:num>
  <w:num w:numId="10">
    <w:abstractNumId w:val="8"/>
  </w:num>
  <w:num w:numId="11">
    <w:abstractNumId w:val="4"/>
  </w:num>
  <w:num w:numId="12">
    <w:abstractNumId w:val="10"/>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grammar="clean"/>
  <w:attachedTemplate r:id="rId1"/>
  <w:stylePaneFormatFilter w:val="4004"/>
  <w:stylePaneSortMethod w:val="000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57346">
      <o:colormenu v:ext="edit" strokecolor="none"/>
    </o:shapedefaults>
  </w:hdrShapeDefaults>
  <w:footnotePr>
    <w:footnote w:id="-1"/>
    <w:footnote w:id="0"/>
  </w:footnotePr>
  <w:endnotePr>
    <w:endnote w:id="-1"/>
    <w:endnote w:id="0"/>
  </w:endnotePr>
  <w:compat>
    <w:spaceForUL/>
    <w:balanceSingleByteDoubleByteWidth/>
    <w:doNotLeaveBackslashAlone/>
    <w:ulTrailSpace/>
    <w:adjustLineHeightInTable/>
  </w:compat>
  <w:rsids>
    <w:rsidRoot w:val="00A0170C"/>
    <w:rsid w:val="00000D1A"/>
    <w:rsid w:val="00010D7F"/>
    <w:rsid w:val="00013439"/>
    <w:rsid w:val="000134E1"/>
    <w:rsid w:val="00014E03"/>
    <w:rsid w:val="00021DE7"/>
    <w:rsid w:val="00024A20"/>
    <w:rsid w:val="00031731"/>
    <w:rsid w:val="0003654F"/>
    <w:rsid w:val="00037E86"/>
    <w:rsid w:val="0004199D"/>
    <w:rsid w:val="000438C4"/>
    <w:rsid w:val="00043E9F"/>
    <w:rsid w:val="00047AF9"/>
    <w:rsid w:val="00047B85"/>
    <w:rsid w:val="00051B7A"/>
    <w:rsid w:val="00052311"/>
    <w:rsid w:val="00054A4F"/>
    <w:rsid w:val="00054F3A"/>
    <w:rsid w:val="000552C8"/>
    <w:rsid w:val="00056D28"/>
    <w:rsid w:val="00057EF8"/>
    <w:rsid w:val="00060A35"/>
    <w:rsid w:val="000674B4"/>
    <w:rsid w:val="00070199"/>
    <w:rsid w:val="00075B28"/>
    <w:rsid w:val="00076F32"/>
    <w:rsid w:val="000818A3"/>
    <w:rsid w:val="00081CE8"/>
    <w:rsid w:val="000934D8"/>
    <w:rsid w:val="00095ACF"/>
    <w:rsid w:val="00096931"/>
    <w:rsid w:val="00096DBF"/>
    <w:rsid w:val="000A1F27"/>
    <w:rsid w:val="000A4631"/>
    <w:rsid w:val="000A5C88"/>
    <w:rsid w:val="000A7CBA"/>
    <w:rsid w:val="000B071B"/>
    <w:rsid w:val="000B1D55"/>
    <w:rsid w:val="000B217A"/>
    <w:rsid w:val="000B5110"/>
    <w:rsid w:val="000C544D"/>
    <w:rsid w:val="000C616A"/>
    <w:rsid w:val="000C708A"/>
    <w:rsid w:val="000E0345"/>
    <w:rsid w:val="000E0D5B"/>
    <w:rsid w:val="000E6381"/>
    <w:rsid w:val="000E7F1B"/>
    <w:rsid w:val="000F1D9A"/>
    <w:rsid w:val="000F3BCD"/>
    <w:rsid w:val="000F69BF"/>
    <w:rsid w:val="000F6ADB"/>
    <w:rsid w:val="001019D6"/>
    <w:rsid w:val="00103570"/>
    <w:rsid w:val="00110392"/>
    <w:rsid w:val="001143D0"/>
    <w:rsid w:val="00115260"/>
    <w:rsid w:val="00120EA9"/>
    <w:rsid w:val="00122A64"/>
    <w:rsid w:val="00124D6E"/>
    <w:rsid w:val="0013050E"/>
    <w:rsid w:val="001368C7"/>
    <w:rsid w:val="00141995"/>
    <w:rsid w:val="00142C58"/>
    <w:rsid w:val="00142F0A"/>
    <w:rsid w:val="00146E11"/>
    <w:rsid w:val="00151866"/>
    <w:rsid w:val="00152CCF"/>
    <w:rsid w:val="00154AD9"/>
    <w:rsid w:val="00156CC7"/>
    <w:rsid w:val="00157404"/>
    <w:rsid w:val="0018089E"/>
    <w:rsid w:val="001844CD"/>
    <w:rsid w:val="00190D68"/>
    <w:rsid w:val="0019256A"/>
    <w:rsid w:val="00192695"/>
    <w:rsid w:val="00193D03"/>
    <w:rsid w:val="001A012C"/>
    <w:rsid w:val="001A7687"/>
    <w:rsid w:val="001B2B8D"/>
    <w:rsid w:val="001B463C"/>
    <w:rsid w:val="001C7C14"/>
    <w:rsid w:val="001C7F54"/>
    <w:rsid w:val="001D3856"/>
    <w:rsid w:val="001D5A16"/>
    <w:rsid w:val="001D6CCC"/>
    <w:rsid w:val="002001DF"/>
    <w:rsid w:val="002065E3"/>
    <w:rsid w:val="00206F7E"/>
    <w:rsid w:val="00207024"/>
    <w:rsid w:val="00207387"/>
    <w:rsid w:val="0021240D"/>
    <w:rsid w:val="00212449"/>
    <w:rsid w:val="00214501"/>
    <w:rsid w:val="00215B8F"/>
    <w:rsid w:val="00222686"/>
    <w:rsid w:val="002251AE"/>
    <w:rsid w:val="0022672F"/>
    <w:rsid w:val="00232993"/>
    <w:rsid w:val="00234319"/>
    <w:rsid w:val="00235669"/>
    <w:rsid w:val="00235BE0"/>
    <w:rsid w:val="00235FFA"/>
    <w:rsid w:val="0023695A"/>
    <w:rsid w:val="0023731C"/>
    <w:rsid w:val="00240278"/>
    <w:rsid w:val="00245DC1"/>
    <w:rsid w:val="0024620F"/>
    <w:rsid w:val="002463BE"/>
    <w:rsid w:val="00256F24"/>
    <w:rsid w:val="00266107"/>
    <w:rsid w:val="00267A99"/>
    <w:rsid w:val="00270516"/>
    <w:rsid w:val="00273505"/>
    <w:rsid w:val="002753BD"/>
    <w:rsid w:val="00276B3E"/>
    <w:rsid w:val="00280208"/>
    <w:rsid w:val="00284D54"/>
    <w:rsid w:val="00292B5F"/>
    <w:rsid w:val="002A05DF"/>
    <w:rsid w:val="002A2212"/>
    <w:rsid w:val="002A30DB"/>
    <w:rsid w:val="002A7190"/>
    <w:rsid w:val="002B4ACD"/>
    <w:rsid w:val="002C0D54"/>
    <w:rsid w:val="002D26D9"/>
    <w:rsid w:val="002D341C"/>
    <w:rsid w:val="002D4898"/>
    <w:rsid w:val="002D6F27"/>
    <w:rsid w:val="002D7D42"/>
    <w:rsid w:val="002E263E"/>
    <w:rsid w:val="002E45BC"/>
    <w:rsid w:val="002E4A20"/>
    <w:rsid w:val="002E54A6"/>
    <w:rsid w:val="002E7DB9"/>
    <w:rsid w:val="002F10F5"/>
    <w:rsid w:val="002F3ED6"/>
    <w:rsid w:val="002F49DD"/>
    <w:rsid w:val="002F55F7"/>
    <w:rsid w:val="002F6D52"/>
    <w:rsid w:val="0030482B"/>
    <w:rsid w:val="00305162"/>
    <w:rsid w:val="0030562E"/>
    <w:rsid w:val="00305AD1"/>
    <w:rsid w:val="00305C9D"/>
    <w:rsid w:val="003102B8"/>
    <w:rsid w:val="00310DEE"/>
    <w:rsid w:val="00310EE3"/>
    <w:rsid w:val="00313303"/>
    <w:rsid w:val="00313F27"/>
    <w:rsid w:val="0032055A"/>
    <w:rsid w:val="003219A1"/>
    <w:rsid w:val="00326E8E"/>
    <w:rsid w:val="00331FA6"/>
    <w:rsid w:val="003415DF"/>
    <w:rsid w:val="00342091"/>
    <w:rsid w:val="00344FAD"/>
    <w:rsid w:val="0034532E"/>
    <w:rsid w:val="00346142"/>
    <w:rsid w:val="00346C2C"/>
    <w:rsid w:val="003472E1"/>
    <w:rsid w:val="00350819"/>
    <w:rsid w:val="00355570"/>
    <w:rsid w:val="00355B46"/>
    <w:rsid w:val="00357340"/>
    <w:rsid w:val="00360500"/>
    <w:rsid w:val="0036341B"/>
    <w:rsid w:val="00364F0C"/>
    <w:rsid w:val="003653FB"/>
    <w:rsid w:val="00367052"/>
    <w:rsid w:val="00373C07"/>
    <w:rsid w:val="0037413B"/>
    <w:rsid w:val="0038048C"/>
    <w:rsid w:val="003817AA"/>
    <w:rsid w:val="00381CD2"/>
    <w:rsid w:val="00384E2B"/>
    <w:rsid w:val="003866D4"/>
    <w:rsid w:val="00386F1D"/>
    <w:rsid w:val="00387EDC"/>
    <w:rsid w:val="00391824"/>
    <w:rsid w:val="003A2D3B"/>
    <w:rsid w:val="003A399C"/>
    <w:rsid w:val="003A59D1"/>
    <w:rsid w:val="003B05FD"/>
    <w:rsid w:val="003B14D5"/>
    <w:rsid w:val="003C6F26"/>
    <w:rsid w:val="003D4A94"/>
    <w:rsid w:val="003E0073"/>
    <w:rsid w:val="003E04E1"/>
    <w:rsid w:val="003E4223"/>
    <w:rsid w:val="003F2A78"/>
    <w:rsid w:val="003F532E"/>
    <w:rsid w:val="003F6581"/>
    <w:rsid w:val="00401F91"/>
    <w:rsid w:val="00402331"/>
    <w:rsid w:val="00403BC7"/>
    <w:rsid w:val="004059AD"/>
    <w:rsid w:val="00410FA7"/>
    <w:rsid w:val="0041490D"/>
    <w:rsid w:val="00421B31"/>
    <w:rsid w:val="00423176"/>
    <w:rsid w:val="00423BA0"/>
    <w:rsid w:val="00425F65"/>
    <w:rsid w:val="0043024D"/>
    <w:rsid w:val="00437119"/>
    <w:rsid w:val="00437D02"/>
    <w:rsid w:val="00441A46"/>
    <w:rsid w:val="00451BC6"/>
    <w:rsid w:val="00451E34"/>
    <w:rsid w:val="00456704"/>
    <w:rsid w:val="00466B2C"/>
    <w:rsid w:val="00467168"/>
    <w:rsid w:val="00467B06"/>
    <w:rsid w:val="004779CE"/>
    <w:rsid w:val="00481B27"/>
    <w:rsid w:val="0048361F"/>
    <w:rsid w:val="0048493B"/>
    <w:rsid w:val="0049630D"/>
    <w:rsid w:val="00496BD8"/>
    <w:rsid w:val="00497620"/>
    <w:rsid w:val="004A0219"/>
    <w:rsid w:val="004A6399"/>
    <w:rsid w:val="004A78FE"/>
    <w:rsid w:val="004B4A48"/>
    <w:rsid w:val="004C0DF8"/>
    <w:rsid w:val="004C36E4"/>
    <w:rsid w:val="004C4ED4"/>
    <w:rsid w:val="004C54BD"/>
    <w:rsid w:val="004C67E8"/>
    <w:rsid w:val="004C75AF"/>
    <w:rsid w:val="004E2D61"/>
    <w:rsid w:val="004E3096"/>
    <w:rsid w:val="004E4ABE"/>
    <w:rsid w:val="004F0F9F"/>
    <w:rsid w:val="004F30FF"/>
    <w:rsid w:val="004F3D30"/>
    <w:rsid w:val="004F58BD"/>
    <w:rsid w:val="00502D38"/>
    <w:rsid w:val="00507B96"/>
    <w:rsid w:val="00510147"/>
    <w:rsid w:val="0051074E"/>
    <w:rsid w:val="005160DB"/>
    <w:rsid w:val="00521926"/>
    <w:rsid w:val="00521EE9"/>
    <w:rsid w:val="00522867"/>
    <w:rsid w:val="00523611"/>
    <w:rsid w:val="00530707"/>
    <w:rsid w:val="0053131F"/>
    <w:rsid w:val="0053450D"/>
    <w:rsid w:val="0053542F"/>
    <w:rsid w:val="005354AF"/>
    <w:rsid w:val="0053619C"/>
    <w:rsid w:val="00541861"/>
    <w:rsid w:val="005542B8"/>
    <w:rsid w:val="00554B79"/>
    <w:rsid w:val="0055505D"/>
    <w:rsid w:val="00557AE1"/>
    <w:rsid w:val="005614DF"/>
    <w:rsid w:val="0056321F"/>
    <w:rsid w:val="0056448D"/>
    <w:rsid w:val="00565F14"/>
    <w:rsid w:val="00570650"/>
    <w:rsid w:val="00572E63"/>
    <w:rsid w:val="00574012"/>
    <w:rsid w:val="00576A4C"/>
    <w:rsid w:val="0058058F"/>
    <w:rsid w:val="00586C34"/>
    <w:rsid w:val="0059040B"/>
    <w:rsid w:val="00597E15"/>
    <w:rsid w:val="005A1041"/>
    <w:rsid w:val="005A19A1"/>
    <w:rsid w:val="005A2010"/>
    <w:rsid w:val="005A552B"/>
    <w:rsid w:val="005A5C3B"/>
    <w:rsid w:val="005B5D2A"/>
    <w:rsid w:val="005C17A4"/>
    <w:rsid w:val="005C3CB4"/>
    <w:rsid w:val="005D019B"/>
    <w:rsid w:val="005D2AC2"/>
    <w:rsid w:val="005D349F"/>
    <w:rsid w:val="005D58C5"/>
    <w:rsid w:val="005D6BDB"/>
    <w:rsid w:val="005F0E53"/>
    <w:rsid w:val="005F16B0"/>
    <w:rsid w:val="005F1B53"/>
    <w:rsid w:val="005F38FC"/>
    <w:rsid w:val="005F6779"/>
    <w:rsid w:val="005F6FF2"/>
    <w:rsid w:val="006006EC"/>
    <w:rsid w:val="0060418C"/>
    <w:rsid w:val="006060BA"/>
    <w:rsid w:val="00615A5A"/>
    <w:rsid w:val="006209AA"/>
    <w:rsid w:val="00630C37"/>
    <w:rsid w:val="00631619"/>
    <w:rsid w:val="006374EA"/>
    <w:rsid w:val="006445CF"/>
    <w:rsid w:val="0064715C"/>
    <w:rsid w:val="00654A74"/>
    <w:rsid w:val="006551E5"/>
    <w:rsid w:val="00661C78"/>
    <w:rsid w:val="00666041"/>
    <w:rsid w:val="006661AE"/>
    <w:rsid w:val="006702B9"/>
    <w:rsid w:val="00672542"/>
    <w:rsid w:val="00673D24"/>
    <w:rsid w:val="00676AB0"/>
    <w:rsid w:val="00681DA0"/>
    <w:rsid w:val="0068212C"/>
    <w:rsid w:val="006873D1"/>
    <w:rsid w:val="00687575"/>
    <w:rsid w:val="00691815"/>
    <w:rsid w:val="006919D3"/>
    <w:rsid w:val="0069475C"/>
    <w:rsid w:val="00696625"/>
    <w:rsid w:val="006A1B4B"/>
    <w:rsid w:val="006A340C"/>
    <w:rsid w:val="006A5B29"/>
    <w:rsid w:val="006B4F38"/>
    <w:rsid w:val="006B5FE2"/>
    <w:rsid w:val="006B6CE5"/>
    <w:rsid w:val="006C1234"/>
    <w:rsid w:val="006C1CD5"/>
    <w:rsid w:val="006C2449"/>
    <w:rsid w:val="006C5A11"/>
    <w:rsid w:val="006C67BC"/>
    <w:rsid w:val="006C70A8"/>
    <w:rsid w:val="006C7B96"/>
    <w:rsid w:val="006D6A02"/>
    <w:rsid w:val="006F4F50"/>
    <w:rsid w:val="0070385E"/>
    <w:rsid w:val="007055E3"/>
    <w:rsid w:val="00706855"/>
    <w:rsid w:val="00712031"/>
    <w:rsid w:val="00721E7F"/>
    <w:rsid w:val="007228C9"/>
    <w:rsid w:val="00722F19"/>
    <w:rsid w:val="007235D4"/>
    <w:rsid w:val="00723763"/>
    <w:rsid w:val="00731291"/>
    <w:rsid w:val="00737355"/>
    <w:rsid w:val="00746095"/>
    <w:rsid w:val="00761732"/>
    <w:rsid w:val="007622C1"/>
    <w:rsid w:val="00763BAE"/>
    <w:rsid w:val="00764B6F"/>
    <w:rsid w:val="00767970"/>
    <w:rsid w:val="007707ED"/>
    <w:rsid w:val="00775C60"/>
    <w:rsid w:val="00780AFB"/>
    <w:rsid w:val="00796344"/>
    <w:rsid w:val="007A016E"/>
    <w:rsid w:val="007A1310"/>
    <w:rsid w:val="007A36A2"/>
    <w:rsid w:val="007A4A8C"/>
    <w:rsid w:val="007A4A93"/>
    <w:rsid w:val="007A67FF"/>
    <w:rsid w:val="007A6C91"/>
    <w:rsid w:val="007B2DF3"/>
    <w:rsid w:val="007B4CB3"/>
    <w:rsid w:val="007B7157"/>
    <w:rsid w:val="007C04CD"/>
    <w:rsid w:val="007C2B84"/>
    <w:rsid w:val="007C518F"/>
    <w:rsid w:val="007C596C"/>
    <w:rsid w:val="007D250F"/>
    <w:rsid w:val="007D2E00"/>
    <w:rsid w:val="007D317C"/>
    <w:rsid w:val="007D39F5"/>
    <w:rsid w:val="007D443A"/>
    <w:rsid w:val="007D5CE6"/>
    <w:rsid w:val="007D65B7"/>
    <w:rsid w:val="007D6FF2"/>
    <w:rsid w:val="007F3676"/>
    <w:rsid w:val="007F43D0"/>
    <w:rsid w:val="00801098"/>
    <w:rsid w:val="00803BB5"/>
    <w:rsid w:val="0080423A"/>
    <w:rsid w:val="00804911"/>
    <w:rsid w:val="00805038"/>
    <w:rsid w:val="00811484"/>
    <w:rsid w:val="0082314B"/>
    <w:rsid w:val="008235F1"/>
    <w:rsid w:val="0082438B"/>
    <w:rsid w:val="0082537D"/>
    <w:rsid w:val="008346B7"/>
    <w:rsid w:val="00835801"/>
    <w:rsid w:val="00840689"/>
    <w:rsid w:val="008438A7"/>
    <w:rsid w:val="00846273"/>
    <w:rsid w:val="00850069"/>
    <w:rsid w:val="008507AB"/>
    <w:rsid w:val="00861AAE"/>
    <w:rsid w:val="008642D2"/>
    <w:rsid w:val="00865EEB"/>
    <w:rsid w:val="0087339F"/>
    <w:rsid w:val="00874A21"/>
    <w:rsid w:val="00890197"/>
    <w:rsid w:val="00891BF9"/>
    <w:rsid w:val="00894D17"/>
    <w:rsid w:val="00897B29"/>
    <w:rsid w:val="008A27C5"/>
    <w:rsid w:val="008A460D"/>
    <w:rsid w:val="008A4989"/>
    <w:rsid w:val="008A6035"/>
    <w:rsid w:val="008A6B53"/>
    <w:rsid w:val="008B0CE8"/>
    <w:rsid w:val="008B0FEE"/>
    <w:rsid w:val="008B13FB"/>
    <w:rsid w:val="008B4EBA"/>
    <w:rsid w:val="008B5AD4"/>
    <w:rsid w:val="008D1602"/>
    <w:rsid w:val="008D2773"/>
    <w:rsid w:val="008D2B9E"/>
    <w:rsid w:val="008D2EFD"/>
    <w:rsid w:val="008D4CE3"/>
    <w:rsid w:val="008D746D"/>
    <w:rsid w:val="008E5137"/>
    <w:rsid w:val="008F0E8D"/>
    <w:rsid w:val="008F68B4"/>
    <w:rsid w:val="00910495"/>
    <w:rsid w:val="00910692"/>
    <w:rsid w:val="00911C1B"/>
    <w:rsid w:val="00916EB8"/>
    <w:rsid w:val="00920189"/>
    <w:rsid w:val="00924CC1"/>
    <w:rsid w:val="009262B8"/>
    <w:rsid w:val="0093053B"/>
    <w:rsid w:val="00930AC6"/>
    <w:rsid w:val="009316A0"/>
    <w:rsid w:val="009355BA"/>
    <w:rsid w:val="00946776"/>
    <w:rsid w:val="009501FA"/>
    <w:rsid w:val="009513EA"/>
    <w:rsid w:val="00952CEA"/>
    <w:rsid w:val="00952D99"/>
    <w:rsid w:val="00956A83"/>
    <w:rsid w:val="0096214E"/>
    <w:rsid w:val="0096313D"/>
    <w:rsid w:val="0096556E"/>
    <w:rsid w:val="0096798A"/>
    <w:rsid w:val="00967B82"/>
    <w:rsid w:val="00973F9E"/>
    <w:rsid w:val="009743E7"/>
    <w:rsid w:val="00975C96"/>
    <w:rsid w:val="00977A8B"/>
    <w:rsid w:val="0098195E"/>
    <w:rsid w:val="00984161"/>
    <w:rsid w:val="00987626"/>
    <w:rsid w:val="009921FF"/>
    <w:rsid w:val="009A144F"/>
    <w:rsid w:val="009A4D52"/>
    <w:rsid w:val="009A744A"/>
    <w:rsid w:val="009A7C48"/>
    <w:rsid w:val="009B0D8F"/>
    <w:rsid w:val="009B7B05"/>
    <w:rsid w:val="009C3C53"/>
    <w:rsid w:val="009C4DC9"/>
    <w:rsid w:val="009D0E2A"/>
    <w:rsid w:val="009D2BA4"/>
    <w:rsid w:val="009D56CC"/>
    <w:rsid w:val="009D6F5C"/>
    <w:rsid w:val="009D715D"/>
    <w:rsid w:val="009E2C25"/>
    <w:rsid w:val="009E51AD"/>
    <w:rsid w:val="009F0DEC"/>
    <w:rsid w:val="009F27D2"/>
    <w:rsid w:val="009F727A"/>
    <w:rsid w:val="00A015AC"/>
    <w:rsid w:val="00A0170C"/>
    <w:rsid w:val="00A023D0"/>
    <w:rsid w:val="00A03277"/>
    <w:rsid w:val="00A05AB3"/>
    <w:rsid w:val="00A07133"/>
    <w:rsid w:val="00A100D4"/>
    <w:rsid w:val="00A10BE1"/>
    <w:rsid w:val="00A13B59"/>
    <w:rsid w:val="00A14C10"/>
    <w:rsid w:val="00A21E55"/>
    <w:rsid w:val="00A22F54"/>
    <w:rsid w:val="00A26BC1"/>
    <w:rsid w:val="00A279D9"/>
    <w:rsid w:val="00A30431"/>
    <w:rsid w:val="00A3059A"/>
    <w:rsid w:val="00A35E35"/>
    <w:rsid w:val="00A36827"/>
    <w:rsid w:val="00A36838"/>
    <w:rsid w:val="00A371B4"/>
    <w:rsid w:val="00A47E57"/>
    <w:rsid w:val="00A51D78"/>
    <w:rsid w:val="00A530A2"/>
    <w:rsid w:val="00A61665"/>
    <w:rsid w:val="00A61990"/>
    <w:rsid w:val="00A632E4"/>
    <w:rsid w:val="00A72366"/>
    <w:rsid w:val="00A81C6C"/>
    <w:rsid w:val="00A91530"/>
    <w:rsid w:val="00A92684"/>
    <w:rsid w:val="00AA135D"/>
    <w:rsid w:val="00AB00B4"/>
    <w:rsid w:val="00AB0CA9"/>
    <w:rsid w:val="00AB2297"/>
    <w:rsid w:val="00AB26A1"/>
    <w:rsid w:val="00AB3C8A"/>
    <w:rsid w:val="00AB4E11"/>
    <w:rsid w:val="00AB55D1"/>
    <w:rsid w:val="00AB6679"/>
    <w:rsid w:val="00AB66A3"/>
    <w:rsid w:val="00AB749A"/>
    <w:rsid w:val="00AC2F4A"/>
    <w:rsid w:val="00AC46D2"/>
    <w:rsid w:val="00AC5C99"/>
    <w:rsid w:val="00AC6BB6"/>
    <w:rsid w:val="00AD3ABE"/>
    <w:rsid w:val="00AD74C7"/>
    <w:rsid w:val="00AE09FC"/>
    <w:rsid w:val="00AF08A1"/>
    <w:rsid w:val="00AF5305"/>
    <w:rsid w:val="00AF659D"/>
    <w:rsid w:val="00AF6EA1"/>
    <w:rsid w:val="00AF7745"/>
    <w:rsid w:val="00AF7F84"/>
    <w:rsid w:val="00B01C05"/>
    <w:rsid w:val="00B0571E"/>
    <w:rsid w:val="00B07404"/>
    <w:rsid w:val="00B11737"/>
    <w:rsid w:val="00B13581"/>
    <w:rsid w:val="00B15520"/>
    <w:rsid w:val="00B17319"/>
    <w:rsid w:val="00B250CC"/>
    <w:rsid w:val="00B266E2"/>
    <w:rsid w:val="00B26AAD"/>
    <w:rsid w:val="00B27C73"/>
    <w:rsid w:val="00B27D8A"/>
    <w:rsid w:val="00B319FA"/>
    <w:rsid w:val="00B32981"/>
    <w:rsid w:val="00B44BFC"/>
    <w:rsid w:val="00B45B13"/>
    <w:rsid w:val="00B45C90"/>
    <w:rsid w:val="00B4680D"/>
    <w:rsid w:val="00B517ED"/>
    <w:rsid w:val="00B51A9F"/>
    <w:rsid w:val="00B51B1F"/>
    <w:rsid w:val="00B53532"/>
    <w:rsid w:val="00B60819"/>
    <w:rsid w:val="00B64B24"/>
    <w:rsid w:val="00B6645A"/>
    <w:rsid w:val="00B73E09"/>
    <w:rsid w:val="00B80060"/>
    <w:rsid w:val="00B8123F"/>
    <w:rsid w:val="00B817D2"/>
    <w:rsid w:val="00B81BD0"/>
    <w:rsid w:val="00B82337"/>
    <w:rsid w:val="00B90C49"/>
    <w:rsid w:val="00B916C8"/>
    <w:rsid w:val="00B928E7"/>
    <w:rsid w:val="00B92EC0"/>
    <w:rsid w:val="00B95E7A"/>
    <w:rsid w:val="00B97123"/>
    <w:rsid w:val="00BA1E08"/>
    <w:rsid w:val="00BA2020"/>
    <w:rsid w:val="00BB091F"/>
    <w:rsid w:val="00BB18CB"/>
    <w:rsid w:val="00BB4B8C"/>
    <w:rsid w:val="00BB5136"/>
    <w:rsid w:val="00BB6517"/>
    <w:rsid w:val="00BB6C7E"/>
    <w:rsid w:val="00BB7E71"/>
    <w:rsid w:val="00BB7F00"/>
    <w:rsid w:val="00BC0577"/>
    <w:rsid w:val="00BC0ACE"/>
    <w:rsid w:val="00BC2EE3"/>
    <w:rsid w:val="00BC35AC"/>
    <w:rsid w:val="00BD4971"/>
    <w:rsid w:val="00BE2CF3"/>
    <w:rsid w:val="00BE3700"/>
    <w:rsid w:val="00BE372A"/>
    <w:rsid w:val="00BE69CD"/>
    <w:rsid w:val="00BF1B5C"/>
    <w:rsid w:val="00BF6C25"/>
    <w:rsid w:val="00BF7203"/>
    <w:rsid w:val="00C0054C"/>
    <w:rsid w:val="00C04C36"/>
    <w:rsid w:val="00C05ACC"/>
    <w:rsid w:val="00C0656D"/>
    <w:rsid w:val="00C06D25"/>
    <w:rsid w:val="00C0725D"/>
    <w:rsid w:val="00C10699"/>
    <w:rsid w:val="00C1375E"/>
    <w:rsid w:val="00C13FDB"/>
    <w:rsid w:val="00C14037"/>
    <w:rsid w:val="00C14AF5"/>
    <w:rsid w:val="00C1521A"/>
    <w:rsid w:val="00C153FD"/>
    <w:rsid w:val="00C25D94"/>
    <w:rsid w:val="00C408B4"/>
    <w:rsid w:val="00C41156"/>
    <w:rsid w:val="00C51073"/>
    <w:rsid w:val="00C51AFE"/>
    <w:rsid w:val="00C53DC3"/>
    <w:rsid w:val="00C60A8F"/>
    <w:rsid w:val="00C67340"/>
    <w:rsid w:val="00C723C6"/>
    <w:rsid w:val="00C72F03"/>
    <w:rsid w:val="00C750E6"/>
    <w:rsid w:val="00C759B0"/>
    <w:rsid w:val="00C84D65"/>
    <w:rsid w:val="00C85C19"/>
    <w:rsid w:val="00C85F19"/>
    <w:rsid w:val="00CA0276"/>
    <w:rsid w:val="00CA289F"/>
    <w:rsid w:val="00CA3BAF"/>
    <w:rsid w:val="00CA54FA"/>
    <w:rsid w:val="00CA6FF8"/>
    <w:rsid w:val="00CB2EA5"/>
    <w:rsid w:val="00CB38A3"/>
    <w:rsid w:val="00CB45C4"/>
    <w:rsid w:val="00CB4A38"/>
    <w:rsid w:val="00CB7690"/>
    <w:rsid w:val="00CC0447"/>
    <w:rsid w:val="00CC0AF0"/>
    <w:rsid w:val="00CD4D5C"/>
    <w:rsid w:val="00CD785C"/>
    <w:rsid w:val="00CE20CB"/>
    <w:rsid w:val="00CE20DA"/>
    <w:rsid w:val="00CE38E5"/>
    <w:rsid w:val="00CE5CAF"/>
    <w:rsid w:val="00CE6D2D"/>
    <w:rsid w:val="00CF141D"/>
    <w:rsid w:val="00CF1EEF"/>
    <w:rsid w:val="00CF3B0C"/>
    <w:rsid w:val="00CF4CC5"/>
    <w:rsid w:val="00D00DFD"/>
    <w:rsid w:val="00D047DB"/>
    <w:rsid w:val="00D049FC"/>
    <w:rsid w:val="00D06D67"/>
    <w:rsid w:val="00D10074"/>
    <w:rsid w:val="00D1262D"/>
    <w:rsid w:val="00D15877"/>
    <w:rsid w:val="00D32028"/>
    <w:rsid w:val="00D33D97"/>
    <w:rsid w:val="00D36204"/>
    <w:rsid w:val="00D37203"/>
    <w:rsid w:val="00D42A7C"/>
    <w:rsid w:val="00D52501"/>
    <w:rsid w:val="00D636E3"/>
    <w:rsid w:val="00D707CE"/>
    <w:rsid w:val="00D72642"/>
    <w:rsid w:val="00D72B93"/>
    <w:rsid w:val="00D808CA"/>
    <w:rsid w:val="00D82F86"/>
    <w:rsid w:val="00D85EBB"/>
    <w:rsid w:val="00D867D4"/>
    <w:rsid w:val="00D8693F"/>
    <w:rsid w:val="00D96057"/>
    <w:rsid w:val="00DA0FBA"/>
    <w:rsid w:val="00DA1040"/>
    <w:rsid w:val="00DA2396"/>
    <w:rsid w:val="00DA4637"/>
    <w:rsid w:val="00DB165E"/>
    <w:rsid w:val="00DB1C79"/>
    <w:rsid w:val="00DB25F9"/>
    <w:rsid w:val="00DB5C48"/>
    <w:rsid w:val="00DD648F"/>
    <w:rsid w:val="00DD7135"/>
    <w:rsid w:val="00DD7A4F"/>
    <w:rsid w:val="00DE19C3"/>
    <w:rsid w:val="00DE2B21"/>
    <w:rsid w:val="00DE4D5D"/>
    <w:rsid w:val="00DE5610"/>
    <w:rsid w:val="00DE69CD"/>
    <w:rsid w:val="00DF08C5"/>
    <w:rsid w:val="00E03E64"/>
    <w:rsid w:val="00E04256"/>
    <w:rsid w:val="00E0608D"/>
    <w:rsid w:val="00E06FD8"/>
    <w:rsid w:val="00E118C7"/>
    <w:rsid w:val="00E16ACD"/>
    <w:rsid w:val="00E26D31"/>
    <w:rsid w:val="00E322A3"/>
    <w:rsid w:val="00E35011"/>
    <w:rsid w:val="00E37D71"/>
    <w:rsid w:val="00E43937"/>
    <w:rsid w:val="00E44F0F"/>
    <w:rsid w:val="00E52C8E"/>
    <w:rsid w:val="00E60F8C"/>
    <w:rsid w:val="00E626B8"/>
    <w:rsid w:val="00E64C0D"/>
    <w:rsid w:val="00E7296A"/>
    <w:rsid w:val="00E80397"/>
    <w:rsid w:val="00E82C01"/>
    <w:rsid w:val="00E902A7"/>
    <w:rsid w:val="00E92088"/>
    <w:rsid w:val="00E95456"/>
    <w:rsid w:val="00EA424E"/>
    <w:rsid w:val="00EA4B65"/>
    <w:rsid w:val="00EA7E15"/>
    <w:rsid w:val="00EA7F2A"/>
    <w:rsid w:val="00EB67C7"/>
    <w:rsid w:val="00EB7061"/>
    <w:rsid w:val="00EC059D"/>
    <w:rsid w:val="00EC16CA"/>
    <w:rsid w:val="00EC196E"/>
    <w:rsid w:val="00EC5BC4"/>
    <w:rsid w:val="00EC638D"/>
    <w:rsid w:val="00ED1779"/>
    <w:rsid w:val="00ED2590"/>
    <w:rsid w:val="00ED4A73"/>
    <w:rsid w:val="00EE22C7"/>
    <w:rsid w:val="00EE2582"/>
    <w:rsid w:val="00EE2963"/>
    <w:rsid w:val="00EE38A5"/>
    <w:rsid w:val="00EE6499"/>
    <w:rsid w:val="00F00C68"/>
    <w:rsid w:val="00F05E38"/>
    <w:rsid w:val="00F11CA8"/>
    <w:rsid w:val="00F147CB"/>
    <w:rsid w:val="00F151AB"/>
    <w:rsid w:val="00F1774D"/>
    <w:rsid w:val="00F20ACA"/>
    <w:rsid w:val="00F2519B"/>
    <w:rsid w:val="00F25405"/>
    <w:rsid w:val="00F268D5"/>
    <w:rsid w:val="00F27E5F"/>
    <w:rsid w:val="00F40307"/>
    <w:rsid w:val="00F51546"/>
    <w:rsid w:val="00F55142"/>
    <w:rsid w:val="00F56970"/>
    <w:rsid w:val="00F612A4"/>
    <w:rsid w:val="00F6429D"/>
    <w:rsid w:val="00F70888"/>
    <w:rsid w:val="00F71C7E"/>
    <w:rsid w:val="00F7513D"/>
    <w:rsid w:val="00F755EC"/>
    <w:rsid w:val="00F757C9"/>
    <w:rsid w:val="00F81EC9"/>
    <w:rsid w:val="00F85BD7"/>
    <w:rsid w:val="00F909E9"/>
    <w:rsid w:val="00F92C7A"/>
    <w:rsid w:val="00F96B2A"/>
    <w:rsid w:val="00F96C0C"/>
    <w:rsid w:val="00FA0F94"/>
    <w:rsid w:val="00FA5B5E"/>
    <w:rsid w:val="00FB53AF"/>
    <w:rsid w:val="00FC33B5"/>
    <w:rsid w:val="00FC5782"/>
    <w:rsid w:val="00FC67F4"/>
    <w:rsid w:val="00FD3080"/>
    <w:rsid w:val="00FD43D5"/>
    <w:rsid w:val="00FD4ED5"/>
    <w:rsid w:val="00FD5D43"/>
    <w:rsid w:val="00FD654F"/>
    <w:rsid w:val="00FE5934"/>
    <w:rsid w:val="00FE6A59"/>
    <w:rsid w:val="00FF0CBA"/>
    <w:rsid w:val="00FF2518"/>
    <w:rsid w:val="00FF5C36"/>
    <w:rsid w:val="00FF76B0"/>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7346">
      <o:colormenu v:ext="edit" strokecolor="none"/>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780AFB"/>
    <w:pPr>
      <w:widowControl w:val="0"/>
      <w:suppressAutoHyphens/>
      <w:spacing w:before="119"/>
    </w:pPr>
    <w:rPr>
      <w:rFonts w:ascii="Calibri" w:eastAsia="Arial Unicode MS" w:hAnsi="Calibri" w:cs="Tahoma"/>
      <w:kern w:val="1"/>
      <w:sz w:val="24"/>
      <w:szCs w:val="24"/>
      <w:lang w:eastAsia="zh-CN" w:bidi="hi-IN"/>
    </w:rPr>
  </w:style>
  <w:style w:type="paragraph" w:styleId="Ttulo1">
    <w:name w:val="heading 1"/>
    <w:basedOn w:val="Normal"/>
    <w:next w:val="Normal"/>
    <w:link w:val="Ttulo1Char"/>
    <w:uiPriority w:val="9"/>
    <w:qFormat/>
    <w:rsid w:val="0058058F"/>
    <w:pPr>
      <w:keepNext/>
      <w:keepLines/>
      <w:spacing w:before="480"/>
      <w:outlineLvl w:val="0"/>
    </w:pPr>
    <w:rPr>
      <w:rFonts w:asciiTheme="majorHAnsi" w:eastAsiaTheme="majorEastAsia" w:hAnsiTheme="majorHAnsi" w:cs="Mangal"/>
      <w:b/>
      <w:bCs/>
      <w:color w:val="2E74B5" w:themeColor="accent1" w:themeShade="BF"/>
      <w:sz w:val="28"/>
      <w:szCs w:val="25"/>
    </w:rPr>
  </w:style>
  <w:style w:type="paragraph" w:styleId="Ttulo2">
    <w:name w:val="heading 2"/>
    <w:basedOn w:val="Normal"/>
    <w:next w:val="Normal"/>
    <w:link w:val="Ttulo2Char"/>
    <w:uiPriority w:val="9"/>
    <w:unhideWhenUsed/>
    <w:qFormat/>
    <w:rsid w:val="00387EDC"/>
    <w:pPr>
      <w:keepNext/>
      <w:keepLines/>
      <w:spacing w:before="200"/>
      <w:outlineLvl w:val="1"/>
    </w:pPr>
    <w:rPr>
      <w:rFonts w:asciiTheme="majorHAnsi" w:eastAsiaTheme="majorEastAsia" w:hAnsiTheme="majorHAnsi" w:cs="Mangal"/>
      <w:b/>
      <w:bCs/>
      <w:color w:val="5B9BD5" w:themeColor="accent1"/>
      <w:sz w:val="26"/>
      <w:szCs w:val="23"/>
    </w:rPr>
  </w:style>
  <w:style w:type="paragraph" w:styleId="Ttulo3">
    <w:name w:val="heading 3"/>
    <w:basedOn w:val="Normal"/>
    <w:next w:val="Normal"/>
    <w:link w:val="Ttulo3Char"/>
    <w:uiPriority w:val="9"/>
    <w:unhideWhenUsed/>
    <w:qFormat/>
    <w:rsid w:val="00245DC1"/>
    <w:pPr>
      <w:keepNext/>
      <w:keepLines/>
      <w:spacing w:before="200"/>
      <w:outlineLvl w:val="2"/>
    </w:pPr>
    <w:rPr>
      <w:rFonts w:asciiTheme="majorHAnsi" w:eastAsiaTheme="majorEastAsia" w:hAnsiTheme="majorHAnsi" w:cs="Mangal"/>
      <w:b/>
      <w:bCs/>
      <w:color w:val="5B9BD5" w:themeColor="accent1"/>
      <w:szCs w:val="21"/>
    </w:rPr>
  </w:style>
  <w:style w:type="character" w:default="1" w:styleId="Fontepargpadro">
    <w:name w:val="Default Paragraph Font"/>
    <w:uiPriority w:val="1"/>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tulo10">
    <w:name w:val="Título1"/>
    <w:basedOn w:val="Normal"/>
    <w:next w:val="Corpodetexto"/>
    <w:rsid w:val="008438A7"/>
    <w:pPr>
      <w:keepNext/>
      <w:spacing w:before="240" w:after="120"/>
    </w:pPr>
    <w:rPr>
      <w:rFonts w:ascii="Arial" w:hAnsi="Arial"/>
      <w:sz w:val="28"/>
      <w:szCs w:val="28"/>
    </w:rPr>
  </w:style>
  <w:style w:type="paragraph" w:styleId="Corpodetexto">
    <w:name w:val="Body Text"/>
    <w:basedOn w:val="Normal"/>
    <w:rsid w:val="008438A7"/>
    <w:pPr>
      <w:spacing w:after="120"/>
    </w:pPr>
  </w:style>
  <w:style w:type="paragraph" w:styleId="Lista">
    <w:name w:val="List"/>
    <w:basedOn w:val="Corpodetexto"/>
    <w:rsid w:val="008438A7"/>
  </w:style>
  <w:style w:type="paragraph" w:customStyle="1" w:styleId="Legenda1">
    <w:name w:val="Legenda1"/>
    <w:basedOn w:val="Normal"/>
    <w:rsid w:val="008438A7"/>
    <w:pPr>
      <w:suppressLineNumbers/>
      <w:spacing w:before="120" w:after="120"/>
    </w:pPr>
    <w:rPr>
      <w:i/>
      <w:iCs/>
    </w:rPr>
  </w:style>
  <w:style w:type="paragraph" w:customStyle="1" w:styleId="ndice">
    <w:name w:val="Índice"/>
    <w:basedOn w:val="Normal"/>
    <w:rsid w:val="008438A7"/>
    <w:pPr>
      <w:suppressLineNumbers/>
    </w:pPr>
  </w:style>
  <w:style w:type="paragraph" w:styleId="Cabealho">
    <w:name w:val="header"/>
    <w:basedOn w:val="Normal"/>
    <w:link w:val="CabealhoChar"/>
    <w:rsid w:val="008438A7"/>
    <w:pPr>
      <w:suppressLineNumbers/>
      <w:tabs>
        <w:tab w:val="center" w:pos="4672"/>
        <w:tab w:val="right" w:pos="9344"/>
      </w:tabs>
    </w:pPr>
  </w:style>
  <w:style w:type="paragraph" w:customStyle="1" w:styleId="00IEIJ">
    <w:name w:val="00.IEIJ"/>
    <w:next w:val="03Texto-IEIJ"/>
    <w:autoRedefine/>
    <w:qFormat/>
    <w:rsid w:val="003D4A94"/>
    <w:pPr>
      <w:keepNext/>
      <w:widowControl w:val="0"/>
      <w:suppressAutoHyphens/>
      <w:spacing w:before="119"/>
      <w:jc w:val="both"/>
    </w:pPr>
    <w:rPr>
      <w:rFonts w:ascii="Calibri" w:eastAsia="Noto Sans CJK SC Regular" w:hAnsi="Calibri" w:cs="Arial"/>
      <w:b/>
      <w:color w:val="404040"/>
      <w:kern w:val="36"/>
      <w:sz w:val="28"/>
      <w:szCs w:val="28"/>
    </w:rPr>
  </w:style>
  <w:style w:type="paragraph" w:customStyle="1" w:styleId="01Ttulo-IEIJ">
    <w:name w:val="01. Título - IEIJ"/>
    <w:basedOn w:val="00IEIJ"/>
    <w:next w:val="03Texto-IEIJ"/>
    <w:autoRedefine/>
    <w:qFormat/>
    <w:rsid w:val="0034532E"/>
    <w:pPr>
      <w:pBdr>
        <w:top w:val="none" w:sz="0" w:space="0" w:color="000000"/>
        <w:left w:val="none" w:sz="0" w:space="0" w:color="000000"/>
        <w:bottom w:val="double" w:sz="18" w:space="1" w:color="000000"/>
        <w:right w:val="none" w:sz="0" w:space="0" w:color="000000"/>
      </w:pBdr>
      <w:spacing w:before="0" w:after="120"/>
      <w:jc w:val="center"/>
    </w:pPr>
    <w:rPr>
      <w:rFonts w:asciiTheme="minorHAnsi" w:eastAsia="Arial Unicode MS" w:hAnsiTheme="minorHAnsi" w:cstheme="minorHAnsi"/>
      <w:caps/>
      <w:color w:val="383838"/>
      <w:spacing w:val="10"/>
      <w:bdr w:val="none" w:sz="0" w:space="0" w:color="auto" w:frame="1"/>
    </w:rPr>
  </w:style>
  <w:style w:type="paragraph" w:customStyle="1" w:styleId="02Subttulo-IEIJ">
    <w:name w:val="02. Subtítulo - IEIJ"/>
    <w:basedOn w:val="00IEIJ"/>
    <w:next w:val="03Texto-IEIJ"/>
    <w:autoRedefine/>
    <w:qFormat/>
    <w:rsid w:val="00780AFB"/>
    <w:rPr>
      <w:i/>
      <w:kern w:val="1"/>
      <w:sz w:val="32"/>
      <w:szCs w:val="32"/>
      <w:u w:val="double"/>
    </w:rPr>
  </w:style>
  <w:style w:type="paragraph" w:styleId="Rodap">
    <w:name w:val="footer"/>
    <w:basedOn w:val="Normal"/>
    <w:link w:val="RodapChar"/>
    <w:uiPriority w:val="99"/>
    <w:unhideWhenUsed/>
    <w:rsid w:val="00FF2518"/>
    <w:pPr>
      <w:tabs>
        <w:tab w:val="center" w:pos="4252"/>
        <w:tab w:val="right" w:pos="8504"/>
      </w:tabs>
    </w:pPr>
    <w:rPr>
      <w:rFonts w:cs="Mangal"/>
      <w:szCs w:val="21"/>
    </w:rPr>
  </w:style>
  <w:style w:type="character" w:customStyle="1" w:styleId="RodapChar">
    <w:name w:val="Rodapé Char"/>
    <w:link w:val="Rodap"/>
    <w:uiPriority w:val="99"/>
    <w:rsid w:val="00FF2518"/>
    <w:rPr>
      <w:rFonts w:eastAsia="Arial Unicode MS" w:cs="Mangal"/>
      <w:kern w:val="1"/>
      <w:sz w:val="24"/>
      <w:szCs w:val="21"/>
      <w:lang w:eastAsia="hi-IN" w:bidi="hi-IN"/>
    </w:rPr>
  </w:style>
  <w:style w:type="character" w:styleId="RefernciaSutil">
    <w:name w:val="Subtle Reference"/>
    <w:uiPriority w:val="31"/>
    <w:rsid w:val="00AA135D"/>
    <w:rPr>
      <w:smallCaps/>
      <w:color w:val="C0504D"/>
      <w:u w:val="single"/>
    </w:rPr>
  </w:style>
  <w:style w:type="paragraph" w:styleId="NormalWeb">
    <w:name w:val="Normal (Web)"/>
    <w:basedOn w:val="Normal"/>
    <w:uiPriority w:val="99"/>
    <w:semiHidden/>
    <w:unhideWhenUsed/>
    <w:rsid w:val="00615A5A"/>
    <w:pPr>
      <w:widowControl/>
      <w:suppressAutoHyphens w:val="0"/>
      <w:spacing w:before="100" w:beforeAutospacing="1" w:after="100" w:afterAutospacing="1"/>
    </w:pPr>
    <w:rPr>
      <w:rFonts w:eastAsia="Times New Roman" w:cs="Times New Roman"/>
      <w:kern w:val="0"/>
      <w:lang w:eastAsia="pt-BR" w:bidi="ar-SA"/>
    </w:rPr>
  </w:style>
  <w:style w:type="paragraph" w:customStyle="1" w:styleId="03Texto-IEIJ">
    <w:name w:val="03. Texto - IEIJ"/>
    <w:basedOn w:val="00IEIJ"/>
    <w:autoRedefine/>
    <w:qFormat/>
    <w:rsid w:val="0034532E"/>
    <w:pPr>
      <w:keepNext w:val="0"/>
      <w:spacing w:before="0"/>
    </w:pPr>
    <w:rPr>
      <w:rFonts w:ascii="Helvetica" w:eastAsia="Arial Unicode MS" w:hAnsi="Helvetica" w:cs="Tahoma"/>
      <w:b w:val="0"/>
      <w:color w:val="auto"/>
      <w:kern w:val="1"/>
      <w:sz w:val="20"/>
      <w:szCs w:val="20"/>
      <w:shd w:val="clear" w:color="auto" w:fill="FFFFFF"/>
      <w:lang w:eastAsia="zh-CN" w:bidi="hi-IN"/>
    </w:rPr>
  </w:style>
  <w:style w:type="paragraph" w:styleId="Textodebalo">
    <w:name w:val="Balloon Text"/>
    <w:basedOn w:val="Normal"/>
    <w:link w:val="TextodebaloChar"/>
    <w:uiPriority w:val="99"/>
    <w:semiHidden/>
    <w:unhideWhenUsed/>
    <w:rsid w:val="00AB2297"/>
    <w:rPr>
      <w:rFonts w:ascii="Tahoma" w:hAnsi="Tahoma" w:cs="Mangal"/>
      <w:sz w:val="16"/>
      <w:szCs w:val="14"/>
    </w:rPr>
  </w:style>
  <w:style w:type="character" w:customStyle="1" w:styleId="TextodebaloChar">
    <w:name w:val="Texto de balão Char"/>
    <w:link w:val="Textodebalo"/>
    <w:uiPriority w:val="99"/>
    <w:semiHidden/>
    <w:rsid w:val="00AB2297"/>
    <w:rPr>
      <w:rFonts w:ascii="Tahoma" w:eastAsia="Arial Unicode MS" w:hAnsi="Tahoma" w:cs="Mangal"/>
      <w:kern w:val="1"/>
      <w:sz w:val="16"/>
      <w:szCs w:val="14"/>
      <w:lang w:eastAsia="hi-IN" w:bidi="hi-IN"/>
    </w:rPr>
  </w:style>
  <w:style w:type="character" w:customStyle="1" w:styleId="CabealhoChar">
    <w:name w:val="Cabeçalho Char"/>
    <w:basedOn w:val="Fontepargpadro"/>
    <w:link w:val="Cabealho"/>
    <w:rsid w:val="00342091"/>
    <w:rPr>
      <w:rFonts w:eastAsia="Arial Unicode MS" w:cs="Tahoma"/>
      <w:kern w:val="1"/>
      <w:sz w:val="24"/>
      <w:szCs w:val="24"/>
      <w:lang w:eastAsia="hi-IN" w:bidi="hi-IN"/>
    </w:rPr>
  </w:style>
  <w:style w:type="table" w:styleId="Tabelacomgrade">
    <w:name w:val="Table Grid"/>
    <w:basedOn w:val="Tabelanormal"/>
    <w:uiPriority w:val="59"/>
    <w:rsid w:val="003420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uiPriority w:val="34"/>
    <w:rsid w:val="00F147CB"/>
    <w:pPr>
      <w:ind w:left="720"/>
      <w:contextualSpacing/>
    </w:pPr>
    <w:rPr>
      <w:rFonts w:cs="Mangal"/>
      <w:szCs w:val="21"/>
    </w:rPr>
  </w:style>
  <w:style w:type="character" w:customStyle="1" w:styleId="apple-converted-space">
    <w:name w:val="apple-converted-space"/>
    <w:basedOn w:val="Fontepargpadro"/>
    <w:rsid w:val="00BC35AC"/>
  </w:style>
  <w:style w:type="character" w:styleId="Hyperlink">
    <w:name w:val="Hyperlink"/>
    <w:basedOn w:val="Fontepargpadro"/>
    <w:uiPriority w:val="99"/>
    <w:unhideWhenUsed/>
    <w:rsid w:val="00BC35AC"/>
    <w:rPr>
      <w:color w:val="0000FF"/>
      <w:u w:val="single"/>
    </w:rPr>
  </w:style>
  <w:style w:type="character" w:styleId="Forte">
    <w:name w:val="Strong"/>
    <w:basedOn w:val="Fontepargpadro"/>
    <w:uiPriority w:val="22"/>
    <w:qFormat/>
    <w:rsid w:val="0064715C"/>
    <w:rPr>
      <w:b/>
      <w:bCs/>
    </w:rPr>
  </w:style>
  <w:style w:type="character" w:customStyle="1" w:styleId="a">
    <w:name w:val="a"/>
    <w:basedOn w:val="Fontepargpadro"/>
    <w:rsid w:val="000A7CBA"/>
  </w:style>
  <w:style w:type="character" w:customStyle="1" w:styleId="t-smaller-lightgray">
    <w:name w:val="t-smaller-lightgray"/>
    <w:basedOn w:val="Fontepargpadro"/>
    <w:rsid w:val="00E80397"/>
  </w:style>
  <w:style w:type="character" w:styleId="nfase">
    <w:name w:val="Emphasis"/>
    <w:basedOn w:val="Fontepargpadro"/>
    <w:uiPriority w:val="20"/>
    <w:qFormat/>
    <w:rsid w:val="00835801"/>
    <w:rPr>
      <w:i/>
      <w:iCs/>
    </w:rPr>
  </w:style>
  <w:style w:type="character" w:customStyle="1" w:styleId="Ttulo1Char">
    <w:name w:val="Título 1 Char"/>
    <w:basedOn w:val="Fontepargpadro"/>
    <w:link w:val="Ttulo1"/>
    <w:uiPriority w:val="9"/>
    <w:rsid w:val="0058058F"/>
    <w:rPr>
      <w:rFonts w:asciiTheme="majorHAnsi" w:eastAsiaTheme="majorEastAsia" w:hAnsiTheme="majorHAnsi" w:cs="Mangal"/>
      <w:b/>
      <w:bCs/>
      <w:color w:val="2E74B5" w:themeColor="accent1" w:themeShade="BF"/>
      <w:kern w:val="1"/>
      <w:sz w:val="28"/>
      <w:szCs w:val="25"/>
      <w:lang w:eastAsia="hi-IN" w:bidi="hi-IN"/>
    </w:rPr>
  </w:style>
  <w:style w:type="character" w:customStyle="1" w:styleId="Ttulo3Char">
    <w:name w:val="Título 3 Char"/>
    <w:basedOn w:val="Fontepargpadro"/>
    <w:link w:val="Ttulo3"/>
    <w:uiPriority w:val="9"/>
    <w:rsid w:val="00245DC1"/>
    <w:rPr>
      <w:rFonts w:asciiTheme="majorHAnsi" w:eastAsiaTheme="majorEastAsia" w:hAnsiTheme="majorHAnsi" w:cs="Mangal"/>
      <w:b/>
      <w:bCs/>
      <w:color w:val="5B9BD5" w:themeColor="accent1"/>
      <w:kern w:val="1"/>
      <w:sz w:val="24"/>
      <w:szCs w:val="21"/>
      <w:lang w:eastAsia="hi-IN" w:bidi="hi-IN"/>
    </w:rPr>
  </w:style>
  <w:style w:type="character" w:customStyle="1" w:styleId="Ttulo2Char">
    <w:name w:val="Título 2 Char"/>
    <w:basedOn w:val="Fontepargpadro"/>
    <w:link w:val="Ttulo2"/>
    <w:uiPriority w:val="9"/>
    <w:rsid w:val="00387EDC"/>
    <w:rPr>
      <w:rFonts w:asciiTheme="majorHAnsi" w:eastAsiaTheme="majorEastAsia" w:hAnsiTheme="majorHAnsi" w:cs="Mangal"/>
      <w:b/>
      <w:bCs/>
      <w:color w:val="5B9BD5" w:themeColor="accent1"/>
      <w:kern w:val="1"/>
      <w:sz w:val="26"/>
      <w:szCs w:val="23"/>
      <w:lang w:eastAsia="hi-IN" w:bidi="hi-IN"/>
    </w:rPr>
  </w:style>
  <w:style w:type="character" w:customStyle="1" w:styleId="s1">
    <w:name w:val="s1"/>
    <w:basedOn w:val="Fontepargpadro"/>
    <w:rsid w:val="006060BA"/>
  </w:style>
  <w:style w:type="paragraph" w:customStyle="1" w:styleId="flex-caption">
    <w:name w:val="flex-caption"/>
    <w:basedOn w:val="Normal"/>
    <w:rsid w:val="00360500"/>
    <w:pPr>
      <w:widowControl/>
      <w:suppressAutoHyphens w:val="0"/>
      <w:spacing w:before="100" w:beforeAutospacing="1" w:after="100" w:afterAutospacing="1"/>
    </w:pPr>
    <w:rPr>
      <w:rFonts w:eastAsia="Times New Roman" w:cs="Times New Roman"/>
      <w:kern w:val="0"/>
      <w:lang w:eastAsia="pt-BR" w:bidi="ar-SA"/>
    </w:rPr>
  </w:style>
  <w:style w:type="character" w:customStyle="1" w:styleId="flex-counter">
    <w:name w:val="flex-counter"/>
    <w:basedOn w:val="Fontepargpadro"/>
    <w:rsid w:val="00360500"/>
  </w:style>
  <w:style w:type="paragraph" w:customStyle="1" w:styleId="04Lista-IEIJ">
    <w:name w:val="04. Lista - IEIJ"/>
    <w:basedOn w:val="00IEIJ"/>
    <w:autoRedefine/>
    <w:qFormat/>
    <w:rsid w:val="00780AFB"/>
    <w:pPr>
      <w:numPr>
        <w:numId w:val="4"/>
      </w:numPr>
    </w:pPr>
    <w:rPr>
      <w:sz w:val="24"/>
    </w:rPr>
  </w:style>
  <w:style w:type="character" w:customStyle="1" w:styleId="ngart-hldate">
    <w:name w:val="ngart-hl__date"/>
    <w:basedOn w:val="Fontepargpadro"/>
    <w:rsid w:val="005C17A4"/>
  </w:style>
  <w:style w:type="character" w:customStyle="1" w:styleId="bylinename">
    <w:name w:val="byline__name"/>
    <w:basedOn w:val="Fontepargpadro"/>
    <w:rsid w:val="00CA289F"/>
  </w:style>
  <w:style w:type="character" w:customStyle="1" w:styleId="bylinetitle">
    <w:name w:val="byline__title"/>
    <w:basedOn w:val="Fontepargpadro"/>
    <w:rsid w:val="00CA289F"/>
  </w:style>
  <w:style w:type="paragraph" w:customStyle="1" w:styleId="story-bodyintroduction">
    <w:name w:val="story-body__introduction"/>
    <w:basedOn w:val="Normal"/>
    <w:rsid w:val="00CA289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exto-IEIJ">
    <w:name w:val="texto - IEIJ"/>
    <w:basedOn w:val="Ttulo10"/>
    <w:qFormat/>
    <w:rsid w:val="0082314B"/>
    <w:pPr>
      <w:keepNext w:val="0"/>
      <w:spacing w:before="120" w:after="0"/>
    </w:pPr>
    <w:rPr>
      <w:rFonts w:ascii="Calibri" w:hAnsi="Calibri" w:cs="Calibri"/>
      <w:lang w:eastAsia="hi-IN"/>
    </w:rPr>
  </w:style>
  <w:style w:type="paragraph" w:customStyle="1" w:styleId="content-mediadescription">
    <w:name w:val="content-media__description"/>
    <w:basedOn w:val="Normal"/>
    <w:rsid w:val="003D4A94"/>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paragraph" w:customStyle="1" w:styleId="ttulo-IEIJ">
    <w:name w:val="título - IEIJ"/>
    <w:next w:val="texto-IEIJ"/>
    <w:uiPriority w:val="99"/>
    <w:qFormat/>
    <w:rsid w:val="003D4A94"/>
    <w:pPr>
      <w:widowControl w:val="0"/>
      <w:pBdr>
        <w:bottom w:val="triple" w:sz="4" w:space="1" w:color="auto"/>
      </w:pBdr>
      <w:spacing w:after="120"/>
    </w:pPr>
    <w:rPr>
      <w:rFonts w:ascii="Calibri" w:eastAsia="Arial Unicode MS" w:hAnsi="Calibri" w:cs="Calibri"/>
      <w:b/>
      <w:caps/>
      <w:spacing w:val="10"/>
      <w:kern w:val="44"/>
      <w:sz w:val="44"/>
      <w:szCs w:val="44"/>
      <w:lang w:eastAsia="hi-IN" w:bidi="hi-IN"/>
    </w:rPr>
  </w:style>
  <w:style w:type="paragraph" w:customStyle="1" w:styleId="p-author">
    <w:name w:val="p-author"/>
    <w:basedOn w:val="Normal"/>
    <w:rsid w:val="00F27E5F"/>
    <w:pPr>
      <w:widowControl/>
      <w:suppressAutoHyphens w:val="0"/>
      <w:spacing w:before="100" w:beforeAutospacing="1" w:after="100" w:afterAutospacing="1"/>
    </w:pPr>
    <w:rPr>
      <w:rFonts w:ascii="Times New Roman" w:eastAsia="Times New Roman" w:hAnsi="Times New Roman" w:cs="Times New Roman"/>
      <w:kern w:val="0"/>
      <w:lang w:eastAsia="pt-BR" w:bidi="ar-SA"/>
    </w:rPr>
  </w:style>
  <w:style w:type="character" w:styleId="TextodoEspaoReservado">
    <w:name w:val="Placeholder Text"/>
    <w:basedOn w:val="Fontepargpadro"/>
    <w:uiPriority w:val="99"/>
    <w:semiHidden/>
    <w:rsid w:val="00373C07"/>
    <w:rPr>
      <w:color w:val="808080"/>
    </w:rPr>
  </w:style>
  <w:style w:type="character" w:customStyle="1" w:styleId="image-credit">
    <w:name w:val="image-credit"/>
    <w:basedOn w:val="Fontepargpadro"/>
    <w:rsid w:val="00037E86"/>
  </w:style>
  <w:style w:type="character" w:customStyle="1" w:styleId="w8qarf">
    <w:name w:val="w8qarf"/>
    <w:basedOn w:val="Fontepargpadro"/>
    <w:rsid w:val="00BB091F"/>
  </w:style>
  <w:style w:type="character" w:customStyle="1" w:styleId="lrzxr">
    <w:name w:val="lrzxr"/>
    <w:basedOn w:val="Fontepargpadro"/>
    <w:rsid w:val="00BB091F"/>
  </w:style>
  <w:style w:type="character" w:customStyle="1" w:styleId="sw5pqf">
    <w:name w:val="sw5pqf"/>
    <w:basedOn w:val="Fontepargpadro"/>
    <w:rsid w:val="00BB091F"/>
  </w:style>
  <w:style w:type="character" w:customStyle="1" w:styleId="attribution">
    <w:name w:val="attribution"/>
    <w:basedOn w:val="Fontepargpadro"/>
    <w:rsid w:val="0034532E"/>
  </w:style>
  <w:style w:type="character" w:customStyle="1" w:styleId="caption">
    <w:name w:val="caption"/>
    <w:basedOn w:val="Fontepargpadro"/>
    <w:rsid w:val="0034532E"/>
  </w:style>
</w:styles>
</file>

<file path=word/webSettings.xml><?xml version="1.0" encoding="utf-8"?>
<w:webSettings xmlns:r="http://schemas.openxmlformats.org/officeDocument/2006/relationships" xmlns:w="http://schemas.openxmlformats.org/wordprocessingml/2006/main">
  <w:divs>
    <w:div w:id="21520078">
      <w:bodyDiv w:val="1"/>
      <w:marLeft w:val="0"/>
      <w:marRight w:val="0"/>
      <w:marTop w:val="0"/>
      <w:marBottom w:val="0"/>
      <w:divBdr>
        <w:top w:val="none" w:sz="0" w:space="0" w:color="auto"/>
        <w:left w:val="none" w:sz="0" w:space="0" w:color="auto"/>
        <w:bottom w:val="none" w:sz="0" w:space="0" w:color="auto"/>
        <w:right w:val="none" w:sz="0" w:space="0" w:color="auto"/>
      </w:divBdr>
      <w:divsChild>
        <w:div w:id="603658922">
          <w:marLeft w:val="0"/>
          <w:marRight w:val="0"/>
          <w:marTop w:val="0"/>
          <w:marBottom w:val="0"/>
          <w:divBdr>
            <w:top w:val="none" w:sz="0" w:space="0" w:color="auto"/>
            <w:left w:val="none" w:sz="0" w:space="0" w:color="auto"/>
            <w:bottom w:val="none" w:sz="0" w:space="0" w:color="auto"/>
            <w:right w:val="none" w:sz="0" w:space="0" w:color="auto"/>
          </w:divBdr>
        </w:div>
      </w:divsChild>
    </w:div>
    <w:div w:id="68161006">
      <w:bodyDiv w:val="1"/>
      <w:marLeft w:val="0"/>
      <w:marRight w:val="0"/>
      <w:marTop w:val="0"/>
      <w:marBottom w:val="0"/>
      <w:divBdr>
        <w:top w:val="none" w:sz="0" w:space="0" w:color="auto"/>
        <w:left w:val="none" w:sz="0" w:space="0" w:color="auto"/>
        <w:bottom w:val="none" w:sz="0" w:space="0" w:color="auto"/>
        <w:right w:val="none" w:sz="0" w:space="0" w:color="auto"/>
      </w:divBdr>
    </w:div>
    <w:div w:id="77099126">
      <w:bodyDiv w:val="1"/>
      <w:marLeft w:val="0"/>
      <w:marRight w:val="0"/>
      <w:marTop w:val="0"/>
      <w:marBottom w:val="0"/>
      <w:divBdr>
        <w:top w:val="none" w:sz="0" w:space="0" w:color="auto"/>
        <w:left w:val="none" w:sz="0" w:space="0" w:color="auto"/>
        <w:bottom w:val="none" w:sz="0" w:space="0" w:color="auto"/>
        <w:right w:val="none" w:sz="0" w:space="0" w:color="auto"/>
      </w:divBdr>
    </w:div>
    <w:div w:id="89157522">
      <w:bodyDiv w:val="1"/>
      <w:marLeft w:val="0"/>
      <w:marRight w:val="0"/>
      <w:marTop w:val="0"/>
      <w:marBottom w:val="0"/>
      <w:divBdr>
        <w:top w:val="none" w:sz="0" w:space="0" w:color="auto"/>
        <w:left w:val="none" w:sz="0" w:space="0" w:color="auto"/>
        <w:bottom w:val="none" w:sz="0" w:space="0" w:color="auto"/>
        <w:right w:val="none" w:sz="0" w:space="0" w:color="auto"/>
      </w:divBdr>
    </w:div>
    <w:div w:id="91778264">
      <w:bodyDiv w:val="1"/>
      <w:marLeft w:val="0"/>
      <w:marRight w:val="0"/>
      <w:marTop w:val="0"/>
      <w:marBottom w:val="0"/>
      <w:divBdr>
        <w:top w:val="none" w:sz="0" w:space="0" w:color="auto"/>
        <w:left w:val="none" w:sz="0" w:space="0" w:color="auto"/>
        <w:bottom w:val="none" w:sz="0" w:space="0" w:color="auto"/>
        <w:right w:val="none" w:sz="0" w:space="0" w:color="auto"/>
      </w:divBdr>
    </w:div>
    <w:div w:id="96752591">
      <w:bodyDiv w:val="1"/>
      <w:marLeft w:val="0"/>
      <w:marRight w:val="0"/>
      <w:marTop w:val="0"/>
      <w:marBottom w:val="0"/>
      <w:divBdr>
        <w:top w:val="none" w:sz="0" w:space="0" w:color="auto"/>
        <w:left w:val="none" w:sz="0" w:space="0" w:color="auto"/>
        <w:bottom w:val="none" w:sz="0" w:space="0" w:color="auto"/>
        <w:right w:val="none" w:sz="0" w:space="0" w:color="auto"/>
      </w:divBdr>
    </w:div>
    <w:div w:id="98575354">
      <w:bodyDiv w:val="1"/>
      <w:marLeft w:val="0"/>
      <w:marRight w:val="0"/>
      <w:marTop w:val="0"/>
      <w:marBottom w:val="0"/>
      <w:divBdr>
        <w:top w:val="none" w:sz="0" w:space="0" w:color="auto"/>
        <w:left w:val="none" w:sz="0" w:space="0" w:color="auto"/>
        <w:bottom w:val="none" w:sz="0" w:space="0" w:color="auto"/>
        <w:right w:val="none" w:sz="0" w:space="0" w:color="auto"/>
      </w:divBdr>
    </w:div>
    <w:div w:id="98991075">
      <w:bodyDiv w:val="1"/>
      <w:marLeft w:val="0"/>
      <w:marRight w:val="0"/>
      <w:marTop w:val="0"/>
      <w:marBottom w:val="0"/>
      <w:divBdr>
        <w:top w:val="none" w:sz="0" w:space="0" w:color="auto"/>
        <w:left w:val="none" w:sz="0" w:space="0" w:color="auto"/>
        <w:bottom w:val="none" w:sz="0" w:space="0" w:color="auto"/>
        <w:right w:val="none" w:sz="0" w:space="0" w:color="auto"/>
      </w:divBdr>
    </w:div>
    <w:div w:id="223756015">
      <w:bodyDiv w:val="1"/>
      <w:marLeft w:val="0"/>
      <w:marRight w:val="0"/>
      <w:marTop w:val="0"/>
      <w:marBottom w:val="0"/>
      <w:divBdr>
        <w:top w:val="none" w:sz="0" w:space="0" w:color="auto"/>
        <w:left w:val="none" w:sz="0" w:space="0" w:color="auto"/>
        <w:bottom w:val="none" w:sz="0" w:space="0" w:color="auto"/>
        <w:right w:val="none" w:sz="0" w:space="0" w:color="auto"/>
      </w:divBdr>
    </w:div>
    <w:div w:id="238907468">
      <w:bodyDiv w:val="1"/>
      <w:marLeft w:val="0"/>
      <w:marRight w:val="0"/>
      <w:marTop w:val="0"/>
      <w:marBottom w:val="0"/>
      <w:divBdr>
        <w:top w:val="none" w:sz="0" w:space="0" w:color="auto"/>
        <w:left w:val="none" w:sz="0" w:space="0" w:color="auto"/>
        <w:bottom w:val="none" w:sz="0" w:space="0" w:color="auto"/>
        <w:right w:val="none" w:sz="0" w:space="0" w:color="auto"/>
      </w:divBdr>
    </w:div>
    <w:div w:id="260335942">
      <w:bodyDiv w:val="1"/>
      <w:marLeft w:val="0"/>
      <w:marRight w:val="0"/>
      <w:marTop w:val="0"/>
      <w:marBottom w:val="0"/>
      <w:divBdr>
        <w:top w:val="none" w:sz="0" w:space="0" w:color="auto"/>
        <w:left w:val="none" w:sz="0" w:space="0" w:color="auto"/>
        <w:bottom w:val="none" w:sz="0" w:space="0" w:color="auto"/>
        <w:right w:val="none" w:sz="0" w:space="0" w:color="auto"/>
      </w:divBdr>
    </w:div>
    <w:div w:id="263877923">
      <w:bodyDiv w:val="1"/>
      <w:marLeft w:val="0"/>
      <w:marRight w:val="0"/>
      <w:marTop w:val="0"/>
      <w:marBottom w:val="0"/>
      <w:divBdr>
        <w:top w:val="none" w:sz="0" w:space="0" w:color="auto"/>
        <w:left w:val="none" w:sz="0" w:space="0" w:color="auto"/>
        <w:bottom w:val="none" w:sz="0" w:space="0" w:color="auto"/>
        <w:right w:val="none" w:sz="0" w:space="0" w:color="auto"/>
      </w:divBdr>
    </w:div>
    <w:div w:id="283779086">
      <w:bodyDiv w:val="1"/>
      <w:marLeft w:val="0"/>
      <w:marRight w:val="0"/>
      <w:marTop w:val="0"/>
      <w:marBottom w:val="0"/>
      <w:divBdr>
        <w:top w:val="none" w:sz="0" w:space="0" w:color="auto"/>
        <w:left w:val="none" w:sz="0" w:space="0" w:color="auto"/>
        <w:bottom w:val="none" w:sz="0" w:space="0" w:color="auto"/>
        <w:right w:val="none" w:sz="0" w:space="0" w:color="auto"/>
      </w:divBdr>
    </w:div>
    <w:div w:id="306477592">
      <w:bodyDiv w:val="1"/>
      <w:marLeft w:val="0"/>
      <w:marRight w:val="0"/>
      <w:marTop w:val="0"/>
      <w:marBottom w:val="0"/>
      <w:divBdr>
        <w:top w:val="none" w:sz="0" w:space="0" w:color="auto"/>
        <w:left w:val="none" w:sz="0" w:space="0" w:color="auto"/>
        <w:bottom w:val="none" w:sz="0" w:space="0" w:color="auto"/>
        <w:right w:val="none" w:sz="0" w:space="0" w:color="auto"/>
      </w:divBdr>
      <w:divsChild>
        <w:div w:id="3090000">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0"/>
              <w:divBdr>
                <w:top w:val="none" w:sz="0" w:space="0" w:color="auto"/>
                <w:left w:val="none" w:sz="0" w:space="0" w:color="auto"/>
                <w:bottom w:val="none" w:sz="0" w:space="0" w:color="auto"/>
                <w:right w:val="none" w:sz="0" w:space="0" w:color="auto"/>
              </w:divBdr>
              <w:divsChild>
                <w:div w:id="879247128">
                  <w:marLeft w:val="0"/>
                  <w:marRight w:val="0"/>
                  <w:marTop w:val="0"/>
                  <w:marBottom w:val="0"/>
                  <w:divBdr>
                    <w:top w:val="none" w:sz="0" w:space="0" w:color="auto"/>
                    <w:left w:val="none" w:sz="0" w:space="0" w:color="auto"/>
                    <w:bottom w:val="none" w:sz="0" w:space="0" w:color="auto"/>
                    <w:right w:val="none" w:sz="0" w:space="0" w:color="auto"/>
                  </w:divBdr>
                </w:div>
                <w:div w:id="261498807">
                  <w:marLeft w:val="0"/>
                  <w:marRight w:val="0"/>
                  <w:marTop w:val="0"/>
                  <w:marBottom w:val="0"/>
                  <w:divBdr>
                    <w:top w:val="none" w:sz="0" w:space="0" w:color="auto"/>
                    <w:left w:val="none" w:sz="0" w:space="0" w:color="auto"/>
                    <w:bottom w:val="none" w:sz="0" w:space="0" w:color="auto"/>
                    <w:right w:val="none" w:sz="0" w:space="0" w:color="auto"/>
                  </w:divBdr>
                </w:div>
              </w:divsChild>
            </w:div>
            <w:div w:id="262612604">
              <w:marLeft w:val="0"/>
              <w:marRight w:val="0"/>
              <w:marTop w:val="0"/>
              <w:marBottom w:val="0"/>
              <w:divBdr>
                <w:top w:val="none" w:sz="0" w:space="0" w:color="auto"/>
                <w:left w:val="none" w:sz="0" w:space="0" w:color="auto"/>
                <w:bottom w:val="none" w:sz="0" w:space="0" w:color="auto"/>
                <w:right w:val="none" w:sz="0" w:space="0" w:color="auto"/>
              </w:divBdr>
            </w:div>
          </w:divsChild>
        </w:div>
        <w:div w:id="1462455815">
          <w:marLeft w:val="0"/>
          <w:marRight w:val="0"/>
          <w:marTop w:val="0"/>
          <w:marBottom w:val="0"/>
          <w:divBdr>
            <w:top w:val="none" w:sz="0" w:space="0" w:color="auto"/>
            <w:left w:val="none" w:sz="0" w:space="0" w:color="auto"/>
            <w:bottom w:val="none" w:sz="0" w:space="0" w:color="auto"/>
            <w:right w:val="none" w:sz="0" w:space="0" w:color="auto"/>
          </w:divBdr>
        </w:div>
      </w:divsChild>
    </w:div>
    <w:div w:id="317881306">
      <w:bodyDiv w:val="1"/>
      <w:marLeft w:val="0"/>
      <w:marRight w:val="0"/>
      <w:marTop w:val="0"/>
      <w:marBottom w:val="0"/>
      <w:divBdr>
        <w:top w:val="none" w:sz="0" w:space="0" w:color="auto"/>
        <w:left w:val="none" w:sz="0" w:space="0" w:color="auto"/>
        <w:bottom w:val="none" w:sz="0" w:space="0" w:color="auto"/>
        <w:right w:val="none" w:sz="0" w:space="0" w:color="auto"/>
      </w:divBdr>
      <w:divsChild>
        <w:div w:id="1596203112">
          <w:marLeft w:val="0"/>
          <w:marRight w:val="0"/>
          <w:marTop w:val="0"/>
          <w:marBottom w:val="0"/>
          <w:divBdr>
            <w:top w:val="none" w:sz="0" w:space="0" w:color="auto"/>
            <w:left w:val="none" w:sz="0" w:space="0" w:color="auto"/>
            <w:bottom w:val="none" w:sz="0" w:space="0" w:color="auto"/>
            <w:right w:val="none" w:sz="0" w:space="0" w:color="auto"/>
          </w:divBdr>
        </w:div>
        <w:div w:id="308825136">
          <w:marLeft w:val="0"/>
          <w:marRight w:val="0"/>
          <w:marTop w:val="0"/>
          <w:marBottom w:val="0"/>
          <w:divBdr>
            <w:top w:val="none" w:sz="0" w:space="0" w:color="auto"/>
            <w:left w:val="none" w:sz="0" w:space="0" w:color="auto"/>
            <w:bottom w:val="none" w:sz="0" w:space="0" w:color="auto"/>
            <w:right w:val="none" w:sz="0" w:space="0" w:color="auto"/>
          </w:divBdr>
          <w:divsChild>
            <w:div w:id="947544188">
              <w:marLeft w:val="0"/>
              <w:marRight w:val="0"/>
              <w:marTop w:val="0"/>
              <w:marBottom w:val="0"/>
              <w:divBdr>
                <w:top w:val="none" w:sz="0" w:space="0" w:color="auto"/>
                <w:left w:val="none" w:sz="0" w:space="0" w:color="auto"/>
                <w:bottom w:val="none" w:sz="0" w:space="0" w:color="auto"/>
                <w:right w:val="none" w:sz="0" w:space="0" w:color="auto"/>
              </w:divBdr>
              <w:divsChild>
                <w:div w:id="975918397">
                  <w:marLeft w:val="0"/>
                  <w:marRight w:val="120"/>
                  <w:marTop w:val="0"/>
                  <w:marBottom w:val="0"/>
                  <w:divBdr>
                    <w:top w:val="single" w:sz="6" w:space="2" w:color="CCCCCC"/>
                    <w:left w:val="single" w:sz="6" w:space="2" w:color="CCCCCC"/>
                    <w:bottom w:val="single" w:sz="6" w:space="2" w:color="CCCCCC"/>
                    <w:right w:val="single" w:sz="6" w:space="2" w:color="CCCCCC"/>
                  </w:divBdr>
                </w:div>
              </w:divsChild>
            </w:div>
          </w:divsChild>
        </w:div>
        <w:div w:id="1894151977">
          <w:marLeft w:val="0"/>
          <w:marRight w:val="0"/>
          <w:marTop w:val="225"/>
          <w:marBottom w:val="0"/>
          <w:divBdr>
            <w:top w:val="none" w:sz="0" w:space="0" w:color="auto"/>
            <w:left w:val="none" w:sz="0" w:space="0" w:color="auto"/>
            <w:bottom w:val="none" w:sz="0" w:space="0" w:color="auto"/>
            <w:right w:val="none" w:sz="0" w:space="0" w:color="auto"/>
          </w:divBdr>
          <w:divsChild>
            <w:div w:id="1200438769">
              <w:marLeft w:val="0"/>
              <w:marRight w:val="0"/>
              <w:marTop w:val="0"/>
              <w:marBottom w:val="0"/>
              <w:divBdr>
                <w:top w:val="none" w:sz="0" w:space="0" w:color="auto"/>
                <w:left w:val="none" w:sz="0" w:space="0" w:color="auto"/>
                <w:bottom w:val="none" w:sz="0" w:space="0" w:color="auto"/>
                <w:right w:val="none" w:sz="0" w:space="0" w:color="auto"/>
              </w:divBdr>
              <w:divsChild>
                <w:div w:id="762334315">
                  <w:marLeft w:val="0"/>
                  <w:marRight w:val="0"/>
                  <w:marTop w:val="0"/>
                  <w:marBottom w:val="0"/>
                  <w:divBdr>
                    <w:top w:val="none" w:sz="0" w:space="0" w:color="auto"/>
                    <w:left w:val="none" w:sz="0" w:space="0" w:color="auto"/>
                    <w:bottom w:val="none" w:sz="0" w:space="0" w:color="auto"/>
                    <w:right w:val="none" w:sz="0" w:space="0" w:color="auto"/>
                  </w:divBdr>
                  <w:divsChild>
                    <w:div w:id="1973900912">
                      <w:marLeft w:val="0"/>
                      <w:marRight w:val="0"/>
                      <w:marTop w:val="0"/>
                      <w:marBottom w:val="0"/>
                      <w:divBdr>
                        <w:top w:val="none" w:sz="0" w:space="0" w:color="auto"/>
                        <w:left w:val="none" w:sz="0" w:space="0" w:color="auto"/>
                        <w:bottom w:val="none" w:sz="0" w:space="0" w:color="auto"/>
                        <w:right w:val="none" w:sz="0" w:space="0" w:color="auto"/>
                      </w:divBdr>
                      <w:divsChild>
                        <w:div w:id="2086801413">
                          <w:marLeft w:val="0"/>
                          <w:marRight w:val="0"/>
                          <w:marTop w:val="0"/>
                          <w:marBottom w:val="150"/>
                          <w:divBdr>
                            <w:top w:val="none" w:sz="0" w:space="0" w:color="auto"/>
                            <w:left w:val="none" w:sz="0" w:space="0" w:color="auto"/>
                            <w:bottom w:val="none" w:sz="0" w:space="0" w:color="auto"/>
                            <w:right w:val="none" w:sz="0" w:space="0" w:color="auto"/>
                          </w:divBdr>
                        </w:div>
                        <w:div w:id="743452468">
                          <w:marLeft w:val="0"/>
                          <w:marRight w:val="0"/>
                          <w:marTop w:val="0"/>
                          <w:marBottom w:val="150"/>
                          <w:divBdr>
                            <w:top w:val="none" w:sz="0" w:space="0" w:color="auto"/>
                            <w:left w:val="none" w:sz="0" w:space="0" w:color="auto"/>
                            <w:bottom w:val="none" w:sz="0" w:space="0" w:color="auto"/>
                            <w:right w:val="none" w:sz="0" w:space="0" w:color="auto"/>
                          </w:divBdr>
                        </w:div>
                        <w:div w:id="1884714280">
                          <w:marLeft w:val="0"/>
                          <w:marRight w:val="0"/>
                          <w:marTop w:val="0"/>
                          <w:marBottom w:val="150"/>
                          <w:divBdr>
                            <w:top w:val="none" w:sz="0" w:space="0" w:color="auto"/>
                            <w:left w:val="none" w:sz="0" w:space="0" w:color="auto"/>
                            <w:bottom w:val="none" w:sz="0" w:space="0" w:color="auto"/>
                            <w:right w:val="none" w:sz="0" w:space="0" w:color="auto"/>
                          </w:divBdr>
                        </w:div>
                        <w:div w:id="79498322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02673972">
                  <w:marLeft w:val="0"/>
                  <w:marRight w:val="0"/>
                  <w:marTop w:val="0"/>
                  <w:marBottom w:val="0"/>
                  <w:divBdr>
                    <w:top w:val="none" w:sz="0" w:space="0" w:color="auto"/>
                    <w:left w:val="none" w:sz="0" w:space="0" w:color="auto"/>
                    <w:bottom w:val="none" w:sz="0" w:space="0" w:color="auto"/>
                    <w:right w:val="none" w:sz="0" w:space="0" w:color="auto"/>
                  </w:divBdr>
                </w:div>
                <w:div w:id="1551770335">
                  <w:marLeft w:val="0"/>
                  <w:marRight w:val="0"/>
                  <w:marTop w:val="0"/>
                  <w:marBottom w:val="0"/>
                  <w:divBdr>
                    <w:top w:val="none" w:sz="0" w:space="0" w:color="auto"/>
                    <w:left w:val="none" w:sz="0" w:space="0" w:color="auto"/>
                    <w:bottom w:val="none" w:sz="0" w:space="0" w:color="auto"/>
                    <w:right w:val="none" w:sz="0" w:space="0" w:color="auto"/>
                  </w:divBdr>
                  <w:divsChild>
                    <w:div w:id="1534033080">
                      <w:marLeft w:val="0"/>
                      <w:marRight w:val="0"/>
                      <w:marTop w:val="0"/>
                      <w:marBottom w:val="0"/>
                      <w:divBdr>
                        <w:top w:val="none" w:sz="0" w:space="0" w:color="auto"/>
                        <w:left w:val="none" w:sz="0" w:space="0" w:color="auto"/>
                        <w:bottom w:val="none" w:sz="0" w:space="0" w:color="auto"/>
                        <w:right w:val="none" w:sz="0" w:space="0" w:color="auto"/>
                      </w:divBdr>
                      <w:divsChild>
                        <w:div w:id="170147293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sChild>
            </w:div>
          </w:divsChild>
        </w:div>
      </w:divsChild>
    </w:div>
    <w:div w:id="322588057">
      <w:bodyDiv w:val="1"/>
      <w:marLeft w:val="0"/>
      <w:marRight w:val="0"/>
      <w:marTop w:val="0"/>
      <w:marBottom w:val="0"/>
      <w:divBdr>
        <w:top w:val="none" w:sz="0" w:space="0" w:color="auto"/>
        <w:left w:val="none" w:sz="0" w:space="0" w:color="auto"/>
        <w:bottom w:val="none" w:sz="0" w:space="0" w:color="auto"/>
        <w:right w:val="none" w:sz="0" w:space="0" w:color="auto"/>
      </w:divBdr>
      <w:divsChild>
        <w:div w:id="1547451657">
          <w:marLeft w:val="0"/>
          <w:marRight w:val="0"/>
          <w:marTop w:val="0"/>
          <w:marBottom w:val="0"/>
          <w:divBdr>
            <w:top w:val="none" w:sz="0" w:space="0" w:color="auto"/>
            <w:left w:val="none" w:sz="0" w:space="0" w:color="auto"/>
            <w:bottom w:val="none" w:sz="0" w:space="0" w:color="auto"/>
            <w:right w:val="none" w:sz="0" w:space="0" w:color="auto"/>
          </w:divBdr>
        </w:div>
      </w:divsChild>
    </w:div>
    <w:div w:id="327680250">
      <w:bodyDiv w:val="1"/>
      <w:marLeft w:val="0"/>
      <w:marRight w:val="0"/>
      <w:marTop w:val="0"/>
      <w:marBottom w:val="0"/>
      <w:divBdr>
        <w:top w:val="none" w:sz="0" w:space="0" w:color="auto"/>
        <w:left w:val="none" w:sz="0" w:space="0" w:color="auto"/>
        <w:bottom w:val="none" w:sz="0" w:space="0" w:color="auto"/>
        <w:right w:val="none" w:sz="0" w:space="0" w:color="auto"/>
      </w:divBdr>
    </w:div>
    <w:div w:id="346297875">
      <w:bodyDiv w:val="1"/>
      <w:marLeft w:val="0"/>
      <w:marRight w:val="0"/>
      <w:marTop w:val="0"/>
      <w:marBottom w:val="0"/>
      <w:divBdr>
        <w:top w:val="none" w:sz="0" w:space="0" w:color="auto"/>
        <w:left w:val="none" w:sz="0" w:space="0" w:color="auto"/>
        <w:bottom w:val="none" w:sz="0" w:space="0" w:color="auto"/>
        <w:right w:val="none" w:sz="0" w:space="0" w:color="auto"/>
      </w:divBdr>
    </w:div>
    <w:div w:id="393696616">
      <w:bodyDiv w:val="1"/>
      <w:marLeft w:val="0"/>
      <w:marRight w:val="0"/>
      <w:marTop w:val="0"/>
      <w:marBottom w:val="0"/>
      <w:divBdr>
        <w:top w:val="none" w:sz="0" w:space="0" w:color="auto"/>
        <w:left w:val="none" w:sz="0" w:space="0" w:color="auto"/>
        <w:bottom w:val="none" w:sz="0" w:space="0" w:color="auto"/>
        <w:right w:val="none" w:sz="0" w:space="0" w:color="auto"/>
      </w:divBdr>
    </w:div>
    <w:div w:id="404496507">
      <w:bodyDiv w:val="1"/>
      <w:marLeft w:val="0"/>
      <w:marRight w:val="0"/>
      <w:marTop w:val="0"/>
      <w:marBottom w:val="0"/>
      <w:divBdr>
        <w:top w:val="none" w:sz="0" w:space="0" w:color="auto"/>
        <w:left w:val="none" w:sz="0" w:space="0" w:color="auto"/>
        <w:bottom w:val="none" w:sz="0" w:space="0" w:color="auto"/>
        <w:right w:val="none" w:sz="0" w:space="0" w:color="auto"/>
      </w:divBdr>
      <w:divsChild>
        <w:div w:id="912664730">
          <w:marLeft w:val="0"/>
          <w:marRight w:val="0"/>
          <w:marTop w:val="0"/>
          <w:marBottom w:val="0"/>
          <w:divBdr>
            <w:top w:val="none" w:sz="0" w:space="0" w:color="auto"/>
            <w:left w:val="none" w:sz="0" w:space="0" w:color="auto"/>
            <w:bottom w:val="none" w:sz="0" w:space="0" w:color="auto"/>
            <w:right w:val="none" w:sz="0" w:space="0" w:color="auto"/>
          </w:divBdr>
          <w:divsChild>
            <w:div w:id="773718598">
              <w:marLeft w:val="0"/>
              <w:marRight w:val="0"/>
              <w:marTop w:val="105"/>
              <w:marBottom w:val="0"/>
              <w:divBdr>
                <w:top w:val="none" w:sz="0" w:space="0" w:color="auto"/>
                <w:left w:val="none" w:sz="0" w:space="0" w:color="auto"/>
                <w:bottom w:val="none" w:sz="0" w:space="0" w:color="auto"/>
                <w:right w:val="none" w:sz="0" w:space="0" w:color="auto"/>
              </w:divBdr>
            </w:div>
          </w:divsChild>
        </w:div>
        <w:div w:id="1973096514">
          <w:marLeft w:val="0"/>
          <w:marRight w:val="0"/>
          <w:marTop w:val="0"/>
          <w:marBottom w:val="0"/>
          <w:divBdr>
            <w:top w:val="none" w:sz="0" w:space="0" w:color="auto"/>
            <w:left w:val="none" w:sz="0" w:space="0" w:color="auto"/>
            <w:bottom w:val="none" w:sz="0" w:space="0" w:color="auto"/>
            <w:right w:val="none" w:sz="0" w:space="0" w:color="auto"/>
          </w:divBdr>
          <w:divsChild>
            <w:div w:id="1122923408">
              <w:marLeft w:val="0"/>
              <w:marRight w:val="0"/>
              <w:marTop w:val="105"/>
              <w:marBottom w:val="0"/>
              <w:divBdr>
                <w:top w:val="none" w:sz="0" w:space="0" w:color="auto"/>
                <w:left w:val="none" w:sz="0" w:space="0" w:color="auto"/>
                <w:bottom w:val="none" w:sz="0" w:space="0" w:color="auto"/>
                <w:right w:val="none" w:sz="0" w:space="0" w:color="auto"/>
              </w:divBdr>
            </w:div>
          </w:divsChild>
        </w:div>
        <w:div w:id="1995835811">
          <w:marLeft w:val="0"/>
          <w:marRight w:val="0"/>
          <w:marTop w:val="0"/>
          <w:marBottom w:val="0"/>
          <w:divBdr>
            <w:top w:val="none" w:sz="0" w:space="0" w:color="auto"/>
            <w:left w:val="none" w:sz="0" w:space="0" w:color="auto"/>
            <w:bottom w:val="none" w:sz="0" w:space="0" w:color="auto"/>
            <w:right w:val="none" w:sz="0" w:space="0" w:color="auto"/>
          </w:divBdr>
          <w:divsChild>
            <w:div w:id="827788872">
              <w:marLeft w:val="0"/>
              <w:marRight w:val="0"/>
              <w:marTop w:val="105"/>
              <w:marBottom w:val="0"/>
              <w:divBdr>
                <w:top w:val="none" w:sz="0" w:space="0" w:color="auto"/>
                <w:left w:val="none" w:sz="0" w:space="0" w:color="auto"/>
                <w:bottom w:val="none" w:sz="0" w:space="0" w:color="auto"/>
                <w:right w:val="none" w:sz="0" w:space="0" w:color="auto"/>
              </w:divBdr>
            </w:div>
          </w:divsChild>
        </w:div>
        <w:div w:id="683022190">
          <w:marLeft w:val="0"/>
          <w:marRight w:val="0"/>
          <w:marTop w:val="0"/>
          <w:marBottom w:val="0"/>
          <w:divBdr>
            <w:top w:val="none" w:sz="0" w:space="0" w:color="auto"/>
            <w:left w:val="none" w:sz="0" w:space="0" w:color="auto"/>
            <w:bottom w:val="none" w:sz="0" w:space="0" w:color="auto"/>
            <w:right w:val="none" w:sz="0" w:space="0" w:color="auto"/>
          </w:divBdr>
          <w:divsChild>
            <w:div w:id="791366025">
              <w:marLeft w:val="0"/>
              <w:marRight w:val="0"/>
              <w:marTop w:val="105"/>
              <w:marBottom w:val="0"/>
              <w:divBdr>
                <w:top w:val="none" w:sz="0" w:space="0" w:color="auto"/>
                <w:left w:val="none" w:sz="0" w:space="0" w:color="auto"/>
                <w:bottom w:val="none" w:sz="0" w:space="0" w:color="auto"/>
                <w:right w:val="none" w:sz="0" w:space="0" w:color="auto"/>
              </w:divBdr>
            </w:div>
          </w:divsChild>
        </w:div>
        <w:div w:id="26684147">
          <w:marLeft w:val="0"/>
          <w:marRight w:val="0"/>
          <w:marTop w:val="0"/>
          <w:marBottom w:val="0"/>
          <w:divBdr>
            <w:top w:val="none" w:sz="0" w:space="0" w:color="auto"/>
            <w:left w:val="none" w:sz="0" w:space="0" w:color="auto"/>
            <w:bottom w:val="none" w:sz="0" w:space="0" w:color="auto"/>
            <w:right w:val="none" w:sz="0" w:space="0" w:color="auto"/>
          </w:divBdr>
          <w:divsChild>
            <w:div w:id="1433084944">
              <w:marLeft w:val="0"/>
              <w:marRight w:val="0"/>
              <w:marTop w:val="105"/>
              <w:marBottom w:val="0"/>
              <w:divBdr>
                <w:top w:val="none" w:sz="0" w:space="0" w:color="auto"/>
                <w:left w:val="none" w:sz="0" w:space="0" w:color="auto"/>
                <w:bottom w:val="none" w:sz="0" w:space="0" w:color="auto"/>
                <w:right w:val="none" w:sz="0" w:space="0" w:color="auto"/>
              </w:divBdr>
            </w:div>
          </w:divsChild>
        </w:div>
        <w:div w:id="1715622101">
          <w:marLeft w:val="0"/>
          <w:marRight w:val="0"/>
          <w:marTop w:val="0"/>
          <w:marBottom w:val="0"/>
          <w:divBdr>
            <w:top w:val="none" w:sz="0" w:space="0" w:color="auto"/>
            <w:left w:val="none" w:sz="0" w:space="0" w:color="auto"/>
            <w:bottom w:val="none" w:sz="0" w:space="0" w:color="auto"/>
            <w:right w:val="none" w:sz="0" w:space="0" w:color="auto"/>
          </w:divBdr>
          <w:divsChild>
            <w:div w:id="94693463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409427407">
      <w:bodyDiv w:val="1"/>
      <w:marLeft w:val="0"/>
      <w:marRight w:val="0"/>
      <w:marTop w:val="0"/>
      <w:marBottom w:val="0"/>
      <w:divBdr>
        <w:top w:val="none" w:sz="0" w:space="0" w:color="auto"/>
        <w:left w:val="none" w:sz="0" w:space="0" w:color="auto"/>
        <w:bottom w:val="none" w:sz="0" w:space="0" w:color="auto"/>
        <w:right w:val="none" w:sz="0" w:space="0" w:color="auto"/>
      </w:divBdr>
    </w:div>
    <w:div w:id="461768745">
      <w:bodyDiv w:val="1"/>
      <w:marLeft w:val="0"/>
      <w:marRight w:val="0"/>
      <w:marTop w:val="0"/>
      <w:marBottom w:val="0"/>
      <w:divBdr>
        <w:top w:val="none" w:sz="0" w:space="0" w:color="auto"/>
        <w:left w:val="none" w:sz="0" w:space="0" w:color="auto"/>
        <w:bottom w:val="none" w:sz="0" w:space="0" w:color="auto"/>
        <w:right w:val="none" w:sz="0" w:space="0" w:color="auto"/>
      </w:divBdr>
      <w:divsChild>
        <w:div w:id="262734292">
          <w:marLeft w:val="0"/>
          <w:marRight w:val="0"/>
          <w:marTop w:val="0"/>
          <w:marBottom w:val="0"/>
          <w:divBdr>
            <w:top w:val="none" w:sz="0" w:space="0" w:color="auto"/>
            <w:left w:val="none" w:sz="0" w:space="0" w:color="auto"/>
            <w:bottom w:val="none" w:sz="0" w:space="0" w:color="auto"/>
            <w:right w:val="none" w:sz="0" w:space="0" w:color="auto"/>
          </w:divBdr>
        </w:div>
      </w:divsChild>
    </w:div>
    <w:div w:id="511529066">
      <w:bodyDiv w:val="1"/>
      <w:marLeft w:val="0"/>
      <w:marRight w:val="0"/>
      <w:marTop w:val="0"/>
      <w:marBottom w:val="0"/>
      <w:divBdr>
        <w:top w:val="none" w:sz="0" w:space="0" w:color="auto"/>
        <w:left w:val="none" w:sz="0" w:space="0" w:color="auto"/>
        <w:bottom w:val="none" w:sz="0" w:space="0" w:color="auto"/>
        <w:right w:val="none" w:sz="0" w:space="0" w:color="auto"/>
      </w:divBdr>
    </w:div>
    <w:div w:id="518928091">
      <w:bodyDiv w:val="1"/>
      <w:marLeft w:val="0"/>
      <w:marRight w:val="0"/>
      <w:marTop w:val="0"/>
      <w:marBottom w:val="0"/>
      <w:divBdr>
        <w:top w:val="none" w:sz="0" w:space="0" w:color="auto"/>
        <w:left w:val="none" w:sz="0" w:space="0" w:color="auto"/>
        <w:bottom w:val="none" w:sz="0" w:space="0" w:color="auto"/>
        <w:right w:val="none" w:sz="0" w:space="0" w:color="auto"/>
      </w:divBdr>
      <w:divsChild>
        <w:div w:id="98839933">
          <w:marLeft w:val="0"/>
          <w:marRight w:val="0"/>
          <w:marTop w:val="0"/>
          <w:marBottom w:val="0"/>
          <w:divBdr>
            <w:top w:val="none" w:sz="0" w:space="0" w:color="auto"/>
            <w:left w:val="none" w:sz="0" w:space="0" w:color="auto"/>
            <w:bottom w:val="none" w:sz="0" w:space="0" w:color="auto"/>
            <w:right w:val="none" w:sz="0" w:space="0" w:color="auto"/>
          </w:divBdr>
        </w:div>
      </w:divsChild>
    </w:div>
    <w:div w:id="537864777">
      <w:bodyDiv w:val="1"/>
      <w:marLeft w:val="0"/>
      <w:marRight w:val="0"/>
      <w:marTop w:val="0"/>
      <w:marBottom w:val="0"/>
      <w:divBdr>
        <w:top w:val="none" w:sz="0" w:space="0" w:color="auto"/>
        <w:left w:val="none" w:sz="0" w:space="0" w:color="auto"/>
        <w:bottom w:val="none" w:sz="0" w:space="0" w:color="auto"/>
        <w:right w:val="none" w:sz="0" w:space="0" w:color="auto"/>
      </w:divBdr>
    </w:div>
    <w:div w:id="538590656">
      <w:bodyDiv w:val="1"/>
      <w:marLeft w:val="0"/>
      <w:marRight w:val="0"/>
      <w:marTop w:val="0"/>
      <w:marBottom w:val="0"/>
      <w:divBdr>
        <w:top w:val="none" w:sz="0" w:space="0" w:color="auto"/>
        <w:left w:val="none" w:sz="0" w:space="0" w:color="auto"/>
        <w:bottom w:val="none" w:sz="0" w:space="0" w:color="auto"/>
        <w:right w:val="none" w:sz="0" w:space="0" w:color="auto"/>
      </w:divBdr>
    </w:div>
    <w:div w:id="542013376">
      <w:bodyDiv w:val="1"/>
      <w:marLeft w:val="0"/>
      <w:marRight w:val="0"/>
      <w:marTop w:val="0"/>
      <w:marBottom w:val="0"/>
      <w:divBdr>
        <w:top w:val="none" w:sz="0" w:space="0" w:color="auto"/>
        <w:left w:val="none" w:sz="0" w:space="0" w:color="auto"/>
        <w:bottom w:val="none" w:sz="0" w:space="0" w:color="auto"/>
        <w:right w:val="none" w:sz="0" w:space="0" w:color="auto"/>
      </w:divBdr>
      <w:divsChild>
        <w:div w:id="1588416191">
          <w:marLeft w:val="0"/>
          <w:marRight w:val="0"/>
          <w:marTop w:val="0"/>
          <w:marBottom w:val="0"/>
          <w:divBdr>
            <w:top w:val="none" w:sz="0" w:space="0" w:color="auto"/>
            <w:left w:val="none" w:sz="0" w:space="0" w:color="auto"/>
            <w:bottom w:val="none" w:sz="0" w:space="0" w:color="auto"/>
            <w:right w:val="none" w:sz="0" w:space="0" w:color="auto"/>
          </w:divBdr>
          <w:divsChild>
            <w:div w:id="809438845">
              <w:marLeft w:val="0"/>
              <w:marRight w:val="0"/>
              <w:marTop w:val="105"/>
              <w:marBottom w:val="0"/>
              <w:divBdr>
                <w:top w:val="none" w:sz="0" w:space="0" w:color="auto"/>
                <w:left w:val="none" w:sz="0" w:space="0" w:color="auto"/>
                <w:bottom w:val="none" w:sz="0" w:space="0" w:color="auto"/>
                <w:right w:val="none" w:sz="0" w:space="0" w:color="auto"/>
              </w:divBdr>
            </w:div>
          </w:divsChild>
        </w:div>
        <w:div w:id="1496342156">
          <w:marLeft w:val="0"/>
          <w:marRight w:val="0"/>
          <w:marTop w:val="0"/>
          <w:marBottom w:val="0"/>
          <w:divBdr>
            <w:top w:val="none" w:sz="0" w:space="0" w:color="auto"/>
            <w:left w:val="none" w:sz="0" w:space="0" w:color="auto"/>
            <w:bottom w:val="none" w:sz="0" w:space="0" w:color="auto"/>
            <w:right w:val="none" w:sz="0" w:space="0" w:color="auto"/>
          </w:divBdr>
          <w:divsChild>
            <w:div w:id="65032984">
              <w:marLeft w:val="0"/>
              <w:marRight w:val="0"/>
              <w:marTop w:val="105"/>
              <w:marBottom w:val="0"/>
              <w:divBdr>
                <w:top w:val="none" w:sz="0" w:space="0" w:color="auto"/>
                <w:left w:val="none" w:sz="0" w:space="0" w:color="auto"/>
                <w:bottom w:val="none" w:sz="0" w:space="0" w:color="auto"/>
                <w:right w:val="none" w:sz="0" w:space="0" w:color="auto"/>
              </w:divBdr>
            </w:div>
          </w:divsChild>
        </w:div>
        <w:div w:id="928006271">
          <w:marLeft w:val="0"/>
          <w:marRight w:val="0"/>
          <w:marTop w:val="0"/>
          <w:marBottom w:val="0"/>
          <w:divBdr>
            <w:top w:val="none" w:sz="0" w:space="0" w:color="auto"/>
            <w:left w:val="none" w:sz="0" w:space="0" w:color="auto"/>
            <w:bottom w:val="none" w:sz="0" w:space="0" w:color="auto"/>
            <w:right w:val="none" w:sz="0" w:space="0" w:color="auto"/>
          </w:divBdr>
          <w:divsChild>
            <w:div w:id="936795404">
              <w:marLeft w:val="0"/>
              <w:marRight w:val="0"/>
              <w:marTop w:val="105"/>
              <w:marBottom w:val="0"/>
              <w:divBdr>
                <w:top w:val="none" w:sz="0" w:space="0" w:color="auto"/>
                <w:left w:val="none" w:sz="0" w:space="0" w:color="auto"/>
                <w:bottom w:val="none" w:sz="0" w:space="0" w:color="auto"/>
                <w:right w:val="none" w:sz="0" w:space="0" w:color="auto"/>
              </w:divBdr>
            </w:div>
          </w:divsChild>
        </w:div>
        <w:div w:id="1594707719">
          <w:marLeft w:val="0"/>
          <w:marRight w:val="0"/>
          <w:marTop w:val="0"/>
          <w:marBottom w:val="0"/>
          <w:divBdr>
            <w:top w:val="none" w:sz="0" w:space="0" w:color="auto"/>
            <w:left w:val="none" w:sz="0" w:space="0" w:color="auto"/>
            <w:bottom w:val="none" w:sz="0" w:space="0" w:color="auto"/>
            <w:right w:val="none" w:sz="0" w:space="0" w:color="auto"/>
          </w:divBdr>
          <w:divsChild>
            <w:div w:id="1816725850">
              <w:marLeft w:val="0"/>
              <w:marRight w:val="0"/>
              <w:marTop w:val="105"/>
              <w:marBottom w:val="0"/>
              <w:divBdr>
                <w:top w:val="none" w:sz="0" w:space="0" w:color="auto"/>
                <w:left w:val="none" w:sz="0" w:space="0" w:color="auto"/>
                <w:bottom w:val="none" w:sz="0" w:space="0" w:color="auto"/>
                <w:right w:val="none" w:sz="0" w:space="0" w:color="auto"/>
              </w:divBdr>
            </w:div>
          </w:divsChild>
        </w:div>
        <w:div w:id="461383000">
          <w:marLeft w:val="0"/>
          <w:marRight w:val="0"/>
          <w:marTop w:val="0"/>
          <w:marBottom w:val="0"/>
          <w:divBdr>
            <w:top w:val="none" w:sz="0" w:space="0" w:color="auto"/>
            <w:left w:val="none" w:sz="0" w:space="0" w:color="auto"/>
            <w:bottom w:val="none" w:sz="0" w:space="0" w:color="auto"/>
            <w:right w:val="none" w:sz="0" w:space="0" w:color="auto"/>
          </w:divBdr>
          <w:divsChild>
            <w:div w:id="1825390273">
              <w:marLeft w:val="0"/>
              <w:marRight w:val="0"/>
              <w:marTop w:val="105"/>
              <w:marBottom w:val="0"/>
              <w:divBdr>
                <w:top w:val="none" w:sz="0" w:space="0" w:color="auto"/>
                <w:left w:val="none" w:sz="0" w:space="0" w:color="auto"/>
                <w:bottom w:val="none" w:sz="0" w:space="0" w:color="auto"/>
                <w:right w:val="none" w:sz="0" w:space="0" w:color="auto"/>
              </w:divBdr>
            </w:div>
          </w:divsChild>
        </w:div>
        <w:div w:id="1236823342">
          <w:marLeft w:val="0"/>
          <w:marRight w:val="0"/>
          <w:marTop w:val="0"/>
          <w:marBottom w:val="0"/>
          <w:divBdr>
            <w:top w:val="none" w:sz="0" w:space="0" w:color="auto"/>
            <w:left w:val="none" w:sz="0" w:space="0" w:color="auto"/>
            <w:bottom w:val="none" w:sz="0" w:space="0" w:color="auto"/>
            <w:right w:val="none" w:sz="0" w:space="0" w:color="auto"/>
          </w:divBdr>
          <w:divsChild>
            <w:div w:id="109347425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63954455">
      <w:bodyDiv w:val="1"/>
      <w:marLeft w:val="0"/>
      <w:marRight w:val="0"/>
      <w:marTop w:val="0"/>
      <w:marBottom w:val="0"/>
      <w:divBdr>
        <w:top w:val="none" w:sz="0" w:space="0" w:color="auto"/>
        <w:left w:val="none" w:sz="0" w:space="0" w:color="auto"/>
        <w:bottom w:val="none" w:sz="0" w:space="0" w:color="auto"/>
        <w:right w:val="none" w:sz="0" w:space="0" w:color="auto"/>
      </w:divBdr>
    </w:div>
    <w:div w:id="564534296">
      <w:bodyDiv w:val="1"/>
      <w:marLeft w:val="0"/>
      <w:marRight w:val="0"/>
      <w:marTop w:val="0"/>
      <w:marBottom w:val="0"/>
      <w:divBdr>
        <w:top w:val="none" w:sz="0" w:space="0" w:color="auto"/>
        <w:left w:val="none" w:sz="0" w:space="0" w:color="auto"/>
        <w:bottom w:val="none" w:sz="0" w:space="0" w:color="auto"/>
        <w:right w:val="none" w:sz="0" w:space="0" w:color="auto"/>
      </w:divBdr>
    </w:div>
    <w:div w:id="603459097">
      <w:bodyDiv w:val="1"/>
      <w:marLeft w:val="0"/>
      <w:marRight w:val="0"/>
      <w:marTop w:val="0"/>
      <w:marBottom w:val="0"/>
      <w:divBdr>
        <w:top w:val="none" w:sz="0" w:space="0" w:color="auto"/>
        <w:left w:val="none" w:sz="0" w:space="0" w:color="auto"/>
        <w:bottom w:val="none" w:sz="0" w:space="0" w:color="auto"/>
        <w:right w:val="none" w:sz="0" w:space="0" w:color="auto"/>
      </w:divBdr>
    </w:div>
    <w:div w:id="604578023">
      <w:bodyDiv w:val="1"/>
      <w:marLeft w:val="0"/>
      <w:marRight w:val="0"/>
      <w:marTop w:val="0"/>
      <w:marBottom w:val="0"/>
      <w:divBdr>
        <w:top w:val="none" w:sz="0" w:space="0" w:color="auto"/>
        <w:left w:val="none" w:sz="0" w:space="0" w:color="auto"/>
        <w:bottom w:val="none" w:sz="0" w:space="0" w:color="auto"/>
        <w:right w:val="none" w:sz="0" w:space="0" w:color="auto"/>
      </w:divBdr>
      <w:divsChild>
        <w:div w:id="450127262">
          <w:marLeft w:val="0"/>
          <w:marRight w:val="0"/>
          <w:marTop w:val="0"/>
          <w:marBottom w:val="210"/>
          <w:divBdr>
            <w:top w:val="none" w:sz="0" w:space="0" w:color="auto"/>
            <w:left w:val="none" w:sz="0" w:space="0" w:color="auto"/>
            <w:bottom w:val="none" w:sz="0" w:space="0" w:color="auto"/>
            <w:right w:val="none" w:sz="0" w:space="0" w:color="auto"/>
          </w:divBdr>
          <w:divsChild>
            <w:div w:id="375737469">
              <w:marLeft w:val="0"/>
              <w:marRight w:val="0"/>
              <w:marTop w:val="0"/>
              <w:marBottom w:val="0"/>
              <w:divBdr>
                <w:top w:val="none" w:sz="0" w:space="0" w:color="auto"/>
                <w:left w:val="none" w:sz="0" w:space="0" w:color="auto"/>
                <w:bottom w:val="none" w:sz="0" w:space="0" w:color="auto"/>
                <w:right w:val="none" w:sz="0" w:space="0" w:color="auto"/>
              </w:divBdr>
            </w:div>
            <w:div w:id="1903131877">
              <w:marLeft w:val="0"/>
              <w:marRight w:val="0"/>
              <w:marTop w:val="60"/>
              <w:marBottom w:val="60"/>
              <w:divBdr>
                <w:top w:val="none" w:sz="0" w:space="0" w:color="auto"/>
                <w:left w:val="none" w:sz="0" w:space="0" w:color="auto"/>
                <w:bottom w:val="none" w:sz="0" w:space="0" w:color="auto"/>
                <w:right w:val="none" w:sz="0" w:space="0" w:color="auto"/>
              </w:divBdr>
            </w:div>
          </w:divsChild>
        </w:div>
        <w:div w:id="14500807">
          <w:marLeft w:val="0"/>
          <w:marRight w:val="0"/>
          <w:marTop w:val="150"/>
          <w:marBottom w:val="195"/>
          <w:divBdr>
            <w:top w:val="none" w:sz="0" w:space="0" w:color="auto"/>
            <w:left w:val="none" w:sz="0" w:space="0" w:color="auto"/>
            <w:bottom w:val="none" w:sz="0" w:space="0" w:color="auto"/>
            <w:right w:val="none" w:sz="0" w:space="0" w:color="auto"/>
          </w:divBdr>
          <w:divsChild>
            <w:div w:id="2051032649">
              <w:marLeft w:val="0"/>
              <w:marRight w:val="0"/>
              <w:marTop w:val="0"/>
              <w:marBottom w:val="0"/>
              <w:divBdr>
                <w:top w:val="none" w:sz="0" w:space="0" w:color="auto"/>
                <w:left w:val="none" w:sz="0" w:space="0" w:color="auto"/>
                <w:bottom w:val="none" w:sz="0" w:space="0" w:color="auto"/>
                <w:right w:val="none" w:sz="0" w:space="0" w:color="auto"/>
              </w:divBdr>
            </w:div>
          </w:divsChild>
        </w:div>
        <w:div w:id="860778986">
          <w:marLeft w:val="0"/>
          <w:marRight w:val="0"/>
          <w:marTop w:val="0"/>
          <w:marBottom w:val="0"/>
          <w:divBdr>
            <w:top w:val="none" w:sz="0" w:space="0" w:color="auto"/>
            <w:left w:val="none" w:sz="0" w:space="0" w:color="auto"/>
            <w:bottom w:val="none" w:sz="0" w:space="0" w:color="auto"/>
            <w:right w:val="none" w:sz="0" w:space="0" w:color="auto"/>
          </w:divBdr>
          <w:divsChild>
            <w:div w:id="959845352">
              <w:marLeft w:val="0"/>
              <w:marRight w:val="0"/>
              <w:marTop w:val="105"/>
              <w:marBottom w:val="0"/>
              <w:divBdr>
                <w:top w:val="none" w:sz="0" w:space="0" w:color="auto"/>
                <w:left w:val="none" w:sz="0" w:space="0" w:color="auto"/>
                <w:bottom w:val="none" w:sz="0" w:space="0" w:color="auto"/>
                <w:right w:val="none" w:sz="0" w:space="0" w:color="auto"/>
              </w:divBdr>
            </w:div>
          </w:divsChild>
        </w:div>
        <w:div w:id="1077243862">
          <w:marLeft w:val="0"/>
          <w:marRight w:val="0"/>
          <w:marTop w:val="0"/>
          <w:marBottom w:val="0"/>
          <w:divBdr>
            <w:top w:val="none" w:sz="0" w:space="0" w:color="auto"/>
            <w:left w:val="none" w:sz="0" w:space="0" w:color="auto"/>
            <w:bottom w:val="none" w:sz="0" w:space="0" w:color="auto"/>
            <w:right w:val="none" w:sz="0" w:space="0" w:color="auto"/>
          </w:divBdr>
          <w:divsChild>
            <w:div w:id="1209881174">
              <w:marLeft w:val="0"/>
              <w:marRight w:val="0"/>
              <w:marTop w:val="105"/>
              <w:marBottom w:val="0"/>
              <w:divBdr>
                <w:top w:val="none" w:sz="0" w:space="0" w:color="auto"/>
                <w:left w:val="none" w:sz="0" w:space="0" w:color="auto"/>
                <w:bottom w:val="none" w:sz="0" w:space="0" w:color="auto"/>
                <w:right w:val="none" w:sz="0" w:space="0" w:color="auto"/>
              </w:divBdr>
            </w:div>
          </w:divsChild>
        </w:div>
        <w:div w:id="1664434815">
          <w:marLeft w:val="0"/>
          <w:marRight w:val="0"/>
          <w:marTop w:val="0"/>
          <w:marBottom w:val="0"/>
          <w:divBdr>
            <w:top w:val="none" w:sz="0" w:space="0" w:color="auto"/>
            <w:left w:val="none" w:sz="0" w:space="0" w:color="auto"/>
            <w:bottom w:val="none" w:sz="0" w:space="0" w:color="auto"/>
            <w:right w:val="none" w:sz="0" w:space="0" w:color="auto"/>
          </w:divBdr>
          <w:divsChild>
            <w:div w:id="2111506265">
              <w:marLeft w:val="0"/>
              <w:marRight w:val="0"/>
              <w:marTop w:val="105"/>
              <w:marBottom w:val="0"/>
              <w:divBdr>
                <w:top w:val="none" w:sz="0" w:space="0" w:color="auto"/>
                <w:left w:val="none" w:sz="0" w:space="0" w:color="auto"/>
                <w:bottom w:val="none" w:sz="0" w:space="0" w:color="auto"/>
                <w:right w:val="none" w:sz="0" w:space="0" w:color="auto"/>
              </w:divBdr>
            </w:div>
          </w:divsChild>
        </w:div>
        <w:div w:id="1480922294">
          <w:marLeft w:val="0"/>
          <w:marRight w:val="0"/>
          <w:marTop w:val="0"/>
          <w:marBottom w:val="0"/>
          <w:divBdr>
            <w:top w:val="none" w:sz="0" w:space="0" w:color="auto"/>
            <w:left w:val="none" w:sz="0" w:space="0" w:color="auto"/>
            <w:bottom w:val="none" w:sz="0" w:space="0" w:color="auto"/>
            <w:right w:val="none" w:sz="0" w:space="0" w:color="auto"/>
          </w:divBdr>
          <w:divsChild>
            <w:div w:id="688915375">
              <w:marLeft w:val="0"/>
              <w:marRight w:val="0"/>
              <w:marTop w:val="105"/>
              <w:marBottom w:val="0"/>
              <w:divBdr>
                <w:top w:val="none" w:sz="0" w:space="0" w:color="auto"/>
                <w:left w:val="none" w:sz="0" w:space="0" w:color="auto"/>
                <w:bottom w:val="none" w:sz="0" w:space="0" w:color="auto"/>
                <w:right w:val="none" w:sz="0" w:space="0" w:color="auto"/>
              </w:divBdr>
            </w:div>
          </w:divsChild>
        </w:div>
        <w:div w:id="434330885">
          <w:marLeft w:val="0"/>
          <w:marRight w:val="0"/>
          <w:marTop w:val="0"/>
          <w:marBottom w:val="0"/>
          <w:divBdr>
            <w:top w:val="none" w:sz="0" w:space="0" w:color="auto"/>
            <w:left w:val="none" w:sz="0" w:space="0" w:color="auto"/>
            <w:bottom w:val="none" w:sz="0" w:space="0" w:color="auto"/>
            <w:right w:val="none" w:sz="0" w:space="0" w:color="auto"/>
          </w:divBdr>
          <w:divsChild>
            <w:div w:id="625700572">
              <w:marLeft w:val="0"/>
              <w:marRight w:val="0"/>
              <w:marTop w:val="105"/>
              <w:marBottom w:val="0"/>
              <w:divBdr>
                <w:top w:val="none" w:sz="0" w:space="0" w:color="auto"/>
                <w:left w:val="none" w:sz="0" w:space="0" w:color="auto"/>
                <w:bottom w:val="none" w:sz="0" w:space="0" w:color="auto"/>
                <w:right w:val="none" w:sz="0" w:space="0" w:color="auto"/>
              </w:divBdr>
            </w:div>
          </w:divsChild>
        </w:div>
        <w:div w:id="1317341556">
          <w:marLeft w:val="0"/>
          <w:marRight w:val="0"/>
          <w:marTop w:val="0"/>
          <w:marBottom w:val="0"/>
          <w:divBdr>
            <w:top w:val="none" w:sz="0" w:space="0" w:color="auto"/>
            <w:left w:val="none" w:sz="0" w:space="0" w:color="auto"/>
            <w:bottom w:val="none" w:sz="0" w:space="0" w:color="auto"/>
            <w:right w:val="none" w:sz="0" w:space="0" w:color="auto"/>
          </w:divBdr>
          <w:divsChild>
            <w:div w:id="42873664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20572509">
      <w:bodyDiv w:val="1"/>
      <w:marLeft w:val="0"/>
      <w:marRight w:val="0"/>
      <w:marTop w:val="0"/>
      <w:marBottom w:val="0"/>
      <w:divBdr>
        <w:top w:val="none" w:sz="0" w:space="0" w:color="auto"/>
        <w:left w:val="none" w:sz="0" w:space="0" w:color="auto"/>
        <w:bottom w:val="none" w:sz="0" w:space="0" w:color="auto"/>
        <w:right w:val="none" w:sz="0" w:space="0" w:color="auto"/>
      </w:divBdr>
    </w:div>
    <w:div w:id="622348320">
      <w:bodyDiv w:val="1"/>
      <w:marLeft w:val="0"/>
      <w:marRight w:val="0"/>
      <w:marTop w:val="0"/>
      <w:marBottom w:val="0"/>
      <w:divBdr>
        <w:top w:val="none" w:sz="0" w:space="0" w:color="auto"/>
        <w:left w:val="none" w:sz="0" w:space="0" w:color="auto"/>
        <w:bottom w:val="none" w:sz="0" w:space="0" w:color="auto"/>
        <w:right w:val="none" w:sz="0" w:space="0" w:color="auto"/>
      </w:divBdr>
    </w:div>
    <w:div w:id="633483667">
      <w:bodyDiv w:val="1"/>
      <w:marLeft w:val="0"/>
      <w:marRight w:val="0"/>
      <w:marTop w:val="0"/>
      <w:marBottom w:val="0"/>
      <w:divBdr>
        <w:top w:val="none" w:sz="0" w:space="0" w:color="auto"/>
        <w:left w:val="none" w:sz="0" w:space="0" w:color="auto"/>
        <w:bottom w:val="none" w:sz="0" w:space="0" w:color="auto"/>
        <w:right w:val="none" w:sz="0" w:space="0" w:color="auto"/>
      </w:divBdr>
    </w:div>
    <w:div w:id="636959686">
      <w:bodyDiv w:val="1"/>
      <w:marLeft w:val="0"/>
      <w:marRight w:val="0"/>
      <w:marTop w:val="0"/>
      <w:marBottom w:val="0"/>
      <w:divBdr>
        <w:top w:val="none" w:sz="0" w:space="0" w:color="auto"/>
        <w:left w:val="none" w:sz="0" w:space="0" w:color="auto"/>
        <w:bottom w:val="none" w:sz="0" w:space="0" w:color="auto"/>
        <w:right w:val="none" w:sz="0" w:space="0" w:color="auto"/>
      </w:divBdr>
      <w:divsChild>
        <w:div w:id="744031724">
          <w:marLeft w:val="0"/>
          <w:marRight w:val="420"/>
          <w:marTop w:val="0"/>
          <w:marBottom w:val="600"/>
          <w:divBdr>
            <w:top w:val="none" w:sz="0" w:space="0" w:color="auto"/>
            <w:left w:val="none" w:sz="0" w:space="0" w:color="auto"/>
            <w:bottom w:val="none" w:sz="0" w:space="0" w:color="auto"/>
            <w:right w:val="none" w:sz="0" w:space="0" w:color="auto"/>
          </w:divBdr>
          <w:divsChild>
            <w:div w:id="124276837">
              <w:marLeft w:val="0"/>
              <w:marRight w:val="0"/>
              <w:marTop w:val="0"/>
              <w:marBottom w:val="0"/>
              <w:divBdr>
                <w:top w:val="none" w:sz="0" w:space="0" w:color="auto"/>
                <w:left w:val="single" w:sz="36" w:space="9" w:color="A80000"/>
                <w:bottom w:val="none" w:sz="0" w:space="0" w:color="auto"/>
                <w:right w:val="none" w:sz="0" w:space="0" w:color="auto"/>
              </w:divBdr>
              <w:divsChild>
                <w:div w:id="355354780">
                  <w:marLeft w:val="0"/>
                  <w:marRight w:val="0"/>
                  <w:marTop w:val="0"/>
                  <w:marBottom w:val="0"/>
                  <w:divBdr>
                    <w:top w:val="none" w:sz="0" w:space="0" w:color="auto"/>
                    <w:left w:val="none" w:sz="0" w:space="0" w:color="auto"/>
                    <w:bottom w:val="none" w:sz="0" w:space="0" w:color="auto"/>
                    <w:right w:val="none" w:sz="0" w:space="0" w:color="auto"/>
                  </w:divBdr>
                </w:div>
                <w:div w:id="145517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629713">
      <w:bodyDiv w:val="1"/>
      <w:marLeft w:val="0"/>
      <w:marRight w:val="0"/>
      <w:marTop w:val="0"/>
      <w:marBottom w:val="0"/>
      <w:divBdr>
        <w:top w:val="none" w:sz="0" w:space="0" w:color="auto"/>
        <w:left w:val="none" w:sz="0" w:space="0" w:color="auto"/>
        <w:bottom w:val="none" w:sz="0" w:space="0" w:color="auto"/>
        <w:right w:val="none" w:sz="0" w:space="0" w:color="auto"/>
      </w:divBdr>
    </w:div>
    <w:div w:id="653073166">
      <w:bodyDiv w:val="1"/>
      <w:marLeft w:val="0"/>
      <w:marRight w:val="0"/>
      <w:marTop w:val="0"/>
      <w:marBottom w:val="0"/>
      <w:divBdr>
        <w:top w:val="none" w:sz="0" w:space="0" w:color="auto"/>
        <w:left w:val="none" w:sz="0" w:space="0" w:color="auto"/>
        <w:bottom w:val="none" w:sz="0" w:space="0" w:color="auto"/>
        <w:right w:val="none" w:sz="0" w:space="0" w:color="auto"/>
      </w:divBdr>
    </w:div>
    <w:div w:id="671831701">
      <w:bodyDiv w:val="1"/>
      <w:marLeft w:val="0"/>
      <w:marRight w:val="0"/>
      <w:marTop w:val="0"/>
      <w:marBottom w:val="0"/>
      <w:divBdr>
        <w:top w:val="none" w:sz="0" w:space="0" w:color="auto"/>
        <w:left w:val="none" w:sz="0" w:space="0" w:color="auto"/>
        <w:bottom w:val="none" w:sz="0" w:space="0" w:color="auto"/>
        <w:right w:val="none" w:sz="0" w:space="0" w:color="auto"/>
      </w:divBdr>
    </w:div>
    <w:div w:id="684527011">
      <w:bodyDiv w:val="1"/>
      <w:marLeft w:val="0"/>
      <w:marRight w:val="0"/>
      <w:marTop w:val="0"/>
      <w:marBottom w:val="0"/>
      <w:divBdr>
        <w:top w:val="none" w:sz="0" w:space="0" w:color="auto"/>
        <w:left w:val="none" w:sz="0" w:space="0" w:color="auto"/>
        <w:bottom w:val="none" w:sz="0" w:space="0" w:color="auto"/>
        <w:right w:val="none" w:sz="0" w:space="0" w:color="auto"/>
      </w:divBdr>
    </w:div>
    <w:div w:id="688141327">
      <w:bodyDiv w:val="1"/>
      <w:marLeft w:val="0"/>
      <w:marRight w:val="0"/>
      <w:marTop w:val="0"/>
      <w:marBottom w:val="0"/>
      <w:divBdr>
        <w:top w:val="none" w:sz="0" w:space="0" w:color="auto"/>
        <w:left w:val="none" w:sz="0" w:space="0" w:color="auto"/>
        <w:bottom w:val="none" w:sz="0" w:space="0" w:color="auto"/>
        <w:right w:val="none" w:sz="0" w:space="0" w:color="auto"/>
      </w:divBdr>
    </w:div>
    <w:div w:id="719861643">
      <w:bodyDiv w:val="1"/>
      <w:marLeft w:val="0"/>
      <w:marRight w:val="0"/>
      <w:marTop w:val="0"/>
      <w:marBottom w:val="0"/>
      <w:divBdr>
        <w:top w:val="none" w:sz="0" w:space="0" w:color="auto"/>
        <w:left w:val="none" w:sz="0" w:space="0" w:color="auto"/>
        <w:bottom w:val="none" w:sz="0" w:space="0" w:color="auto"/>
        <w:right w:val="none" w:sz="0" w:space="0" w:color="auto"/>
      </w:divBdr>
    </w:div>
    <w:div w:id="743262957">
      <w:bodyDiv w:val="1"/>
      <w:marLeft w:val="0"/>
      <w:marRight w:val="0"/>
      <w:marTop w:val="0"/>
      <w:marBottom w:val="0"/>
      <w:divBdr>
        <w:top w:val="none" w:sz="0" w:space="0" w:color="auto"/>
        <w:left w:val="none" w:sz="0" w:space="0" w:color="auto"/>
        <w:bottom w:val="none" w:sz="0" w:space="0" w:color="auto"/>
        <w:right w:val="none" w:sz="0" w:space="0" w:color="auto"/>
      </w:divBdr>
    </w:div>
    <w:div w:id="804389893">
      <w:bodyDiv w:val="1"/>
      <w:marLeft w:val="0"/>
      <w:marRight w:val="0"/>
      <w:marTop w:val="0"/>
      <w:marBottom w:val="0"/>
      <w:divBdr>
        <w:top w:val="none" w:sz="0" w:space="0" w:color="auto"/>
        <w:left w:val="none" w:sz="0" w:space="0" w:color="auto"/>
        <w:bottom w:val="none" w:sz="0" w:space="0" w:color="auto"/>
        <w:right w:val="none" w:sz="0" w:space="0" w:color="auto"/>
      </w:divBdr>
    </w:div>
    <w:div w:id="815803975">
      <w:bodyDiv w:val="1"/>
      <w:marLeft w:val="0"/>
      <w:marRight w:val="0"/>
      <w:marTop w:val="0"/>
      <w:marBottom w:val="0"/>
      <w:divBdr>
        <w:top w:val="none" w:sz="0" w:space="0" w:color="auto"/>
        <w:left w:val="none" w:sz="0" w:space="0" w:color="auto"/>
        <w:bottom w:val="none" w:sz="0" w:space="0" w:color="auto"/>
        <w:right w:val="none" w:sz="0" w:space="0" w:color="auto"/>
      </w:divBdr>
    </w:div>
    <w:div w:id="815955915">
      <w:bodyDiv w:val="1"/>
      <w:marLeft w:val="0"/>
      <w:marRight w:val="0"/>
      <w:marTop w:val="0"/>
      <w:marBottom w:val="0"/>
      <w:divBdr>
        <w:top w:val="none" w:sz="0" w:space="0" w:color="auto"/>
        <w:left w:val="none" w:sz="0" w:space="0" w:color="auto"/>
        <w:bottom w:val="none" w:sz="0" w:space="0" w:color="auto"/>
        <w:right w:val="none" w:sz="0" w:space="0" w:color="auto"/>
      </w:divBdr>
    </w:div>
    <w:div w:id="819077446">
      <w:bodyDiv w:val="1"/>
      <w:marLeft w:val="0"/>
      <w:marRight w:val="0"/>
      <w:marTop w:val="0"/>
      <w:marBottom w:val="0"/>
      <w:divBdr>
        <w:top w:val="none" w:sz="0" w:space="0" w:color="auto"/>
        <w:left w:val="none" w:sz="0" w:space="0" w:color="auto"/>
        <w:bottom w:val="none" w:sz="0" w:space="0" w:color="auto"/>
        <w:right w:val="none" w:sz="0" w:space="0" w:color="auto"/>
      </w:divBdr>
    </w:div>
    <w:div w:id="846363836">
      <w:bodyDiv w:val="1"/>
      <w:marLeft w:val="0"/>
      <w:marRight w:val="0"/>
      <w:marTop w:val="0"/>
      <w:marBottom w:val="0"/>
      <w:divBdr>
        <w:top w:val="none" w:sz="0" w:space="0" w:color="auto"/>
        <w:left w:val="none" w:sz="0" w:space="0" w:color="auto"/>
        <w:bottom w:val="none" w:sz="0" w:space="0" w:color="auto"/>
        <w:right w:val="none" w:sz="0" w:space="0" w:color="auto"/>
      </w:divBdr>
    </w:div>
    <w:div w:id="919556165">
      <w:bodyDiv w:val="1"/>
      <w:marLeft w:val="0"/>
      <w:marRight w:val="0"/>
      <w:marTop w:val="0"/>
      <w:marBottom w:val="0"/>
      <w:divBdr>
        <w:top w:val="none" w:sz="0" w:space="0" w:color="auto"/>
        <w:left w:val="none" w:sz="0" w:space="0" w:color="auto"/>
        <w:bottom w:val="none" w:sz="0" w:space="0" w:color="auto"/>
        <w:right w:val="none" w:sz="0" w:space="0" w:color="auto"/>
      </w:divBdr>
    </w:div>
    <w:div w:id="929240802">
      <w:bodyDiv w:val="1"/>
      <w:marLeft w:val="0"/>
      <w:marRight w:val="0"/>
      <w:marTop w:val="0"/>
      <w:marBottom w:val="0"/>
      <w:divBdr>
        <w:top w:val="none" w:sz="0" w:space="0" w:color="auto"/>
        <w:left w:val="none" w:sz="0" w:space="0" w:color="auto"/>
        <w:bottom w:val="none" w:sz="0" w:space="0" w:color="auto"/>
        <w:right w:val="none" w:sz="0" w:space="0" w:color="auto"/>
      </w:divBdr>
    </w:div>
    <w:div w:id="929586584">
      <w:bodyDiv w:val="1"/>
      <w:marLeft w:val="0"/>
      <w:marRight w:val="0"/>
      <w:marTop w:val="0"/>
      <w:marBottom w:val="0"/>
      <w:divBdr>
        <w:top w:val="none" w:sz="0" w:space="0" w:color="auto"/>
        <w:left w:val="none" w:sz="0" w:space="0" w:color="auto"/>
        <w:bottom w:val="none" w:sz="0" w:space="0" w:color="auto"/>
        <w:right w:val="none" w:sz="0" w:space="0" w:color="auto"/>
      </w:divBdr>
      <w:divsChild>
        <w:div w:id="560793799">
          <w:marLeft w:val="0"/>
          <w:marRight w:val="0"/>
          <w:marTop w:val="0"/>
          <w:marBottom w:val="0"/>
          <w:divBdr>
            <w:top w:val="none" w:sz="0" w:space="0" w:color="auto"/>
            <w:left w:val="none" w:sz="0" w:space="0" w:color="auto"/>
            <w:bottom w:val="none" w:sz="0" w:space="0" w:color="auto"/>
            <w:right w:val="none" w:sz="0" w:space="0" w:color="auto"/>
          </w:divBdr>
        </w:div>
      </w:divsChild>
    </w:div>
    <w:div w:id="932662508">
      <w:bodyDiv w:val="1"/>
      <w:marLeft w:val="0"/>
      <w:marRight w:val="0"/>
      <w:marTop w:val="0"/>
      <w:marBottom w:val="0"/>
      <w:divBdr>
        <w:top w:val="none" w:sz="0" w:space="0" w:color="auto"/>
        <w:left w:val="none" w:sz="0" w:space="0" w:color="auto"/>
        <w:bottom w:val="none" w:sz="0" w:space="0" w:color="auto"/>
        <w:right w:val="none" w:sz="0" w:space="0" w:color="auto"/>
      </w:divBdr>
    </w:div>
    <w:div w:id="952977599">
      <w:bodyDiv w:val="1"/>
      <w:marLeft w:val="0"/>
      <w:marRight w:val="0"/>
      <w:marTop w:val="0"/>
      <w:marBottom w:val="0"/>
      <w:divBdr>
        <w:top w:val="none" w:sz="0" w:space="0" w:color="auto"/>
        <w:left w:val="none" w:sz="0" w:space="0" w:color="auto"/>
        <w:bottom w:val="none" w:sz="0" w:space="0" w:color="auto"/>
        <w:right w:val="none" w:sz="0" w:space="0" w:color="auto"/>
      </w:divBdr>
      <w:divsChild>
        <w:div w:id="1019089190">
          <w:marLeft w:val="0"/>
          <w:marRight w:val="0"/>
          <w:marTop w:val="0"/>
          <w:marBottom w:val="0"/>
          <w:divBdr>
            <w:top w:val="none" w:sz="0" w:space="0" w:color="auto"/>
            <w:left w:val="none" w:sz="0" w:space="0" w:color="auto"/>
            <w:bottom w:val="none" w:sz="0" w:space="0" w:color="auto"/>
            <w:right w:val="none" w:sz="0" w:space="0" w:color="auto"/>
          </w:divBdr>
          <w:divsChild>
            <w:div w:id="1287661469">
              <w:marLeft w:val="0"/>
              <w:marRight w:val="0"/>
              <w:marTop w:val="105"/>
              <w:marBottom w:val="0"/>
              <w:divBdr>
                <w:top w:val="none" w:sz="0" w:space="0" w:color="auto"/>
                <w:left w:val="none" w:sz="0" w:space="0" w:color="auto"/>
                <w:bottom w:val="none" w:sz="0" w:space="0" w:color="auto"/>
                <w:right w:val="none" w:sz="0" w:space="0" w:color="auto"/>
              </w:divBdr>
            </w:div>
          </w:divsChild>
        </w:div>
        <w:div w:id="382681778">
          <w:marLeft w:val="0"/>
          <w:marRight w:val="0"/>
          <w:marTop w:val="0"/>
          <w:marBottom w:val="0"/>
          <w:divBdr>
            <w:top w:val="none" w:sz="0" w:space="0" w:color="auto"/>
            <w:left w:val="none" w:sz="0" w:space="0" w:color="auto"/>
            <w:bottom w:val="none" w:sz="0" w:space="0" w:color="auto"/>
            <w:right w:val="none" w:sz="0" w:space="0" w:color="auto"/>
          </w:divBdr>
          <w:divsChild>
            <w:div w:id="2024627641">
              <w:marLeft w:val="0"/>
              <w:marRight w:val="0"/>
              <w:marTop w:val="105"/>
              <w:marBottom w:val="0"/>
              <w:divBdr>
                <w:top w:val="none" w:sz="0" w:space="0" w:color="auto"/>
                <w:left w:val="none" w:sz="0" w:space="0" w:color="auto"/>
                <w:bottom w:val="none" w:sz="0" w:space="0" w:color="auto"/>
                <w:right w:val="none" w:sz="0" w:space="0" w:color="auto"/>
              </w:divBdr>
            </w:div>
          </w:divsChild>
        </w:div>
        <w:div w:id="901521049">
          <w:marLeft w:val="0"/>
          <w:marRight w:val="0"/>
          <w:marTop w:val="0"/>
          <w:marBottom w:val="0"/>
          <w:divBdr>
            <w:top w:val="none" w:sz="0" w:space="0" w:color="auto"/>
            <w:left w:val="none" w:sz="0" w:space="0" w:color="auto"/>
            <w:bottom w:val="none" w:sz="0" w:space="0" w:color="auto"/>
            <w:right w:val="none" w:sz="0" w:space="0" w:color="auto"/>
          </w:divBdr>
          <w:divsChild>
            <w:div w:id="1161312368">
              <w:marLeft w:val="0"/>
              <w:marRight w:val="0"/>
              <w:marTop w:val="105"/>
              <w:marBottom w:val="0"/>
              <w:divBdr>
                <w:top w:val="none" w:sz="0" w:space="0" w:color="auto"/>
                <w:left w:val="none" w:sz="0" w:space="0" w:color="auto"/>
                <w:bottom w:val="none" w:sz="0" w:space="0" w:color="auto"/>
                <w:right w:val="none" w:sz="0" w:space="0" w:color="auto"/>
              </w:divBdr>
            </w:div>
          </w:divsChild>
        </w:div>
        <w:div w:id="2071532392">
          <w:marLeft w:val="0"/>
          <w:marRight w:val="0"/>
          <w:marTop w:val="0"/>
          <w:marBottom w:val="0"/>
          <w:divBdr>
            <w:top w:val="none" w:sz="0" w:space="0" w:color="auto"/>
            <w:left w:val="none" w:sz="0" w:space="0" w:color="auto"/>
            <w:bottom w:val="none" w:sz="0" w:space="0" w:color="auto"/>
            <w:right w:val="none" w:sz="0" w:space="0" w:color="auto"/>
          </w:divBdr>
          <w:divsChild>
            <w:div w:id="1512834852">
              <w:marLeft w:val="0"/>
              <w:marRight w:val="0"/>
              <w:marTop w:val="105"/>
              <w:marBottom w:val="0"/>
              <w:divBdr>
                <w:top w:val="none" w:sz="0" w:space="0" w:color="auto"/>
                <w:left w:val="none" w:sz="0" w:space="0" w:color="auto"/>
                <w:bottom w:val="none" w:sz="0" w:space="0" w:color="auto"/>
                <w:right w:val="none" w:sz="0" w:space="0" w:color="auto"/>
              </w:divBdr>
            </w:div>
          </w:divsChild>
        </w:div>
        <w:div w:id="2082218054">
          <w:marLeft w:val="0"/>
          <w:marRight w:val="0"/>
          <w:marTop w:val="0"/>
          <w:marBottom w:val="0"/>
          <w:divBdr>
            <w:top w:val="none" w:sz="0" w:space="0" w:color="auto"/>
            <w:left w:val="none" w:sz="0" w:space="0" w:color="auto"/>
            <w:bottom w:val="none" w:sz="0" w:space="0" w:color="auto"/>
            <w:right w:val="none" w:sz="0" w:space="0" w:color="auto"/>
          </w:divBdr>
          <w:divsChild>
            <w:div w:id="483132509">
              <w:marLeft w:val="0"/>
              <w:marRight w:val="0"/>
              <w:marTop w:val="105"/>
              <w:marBottom w:val="0"/>
              <w:divBdr>
                <w:top w:val="none" w:sz="0" w:space="0" w:color="auto"/>
                <w:left w:val="none" w:sz="0" w:space="0" w:color="auto"/>
                <w:bottom w:val="none" w:sz="0" w:space="0" w:color="auto"/>
                <w:right w:val="none" w:sz="0" w:space="0" w:color="auto"/>
              </w:divBdr>
            </w:div>
          </w:divsChild>
        </w:div>
        <w:div w:id="1083836498">
          <w:marLeft w:val="0"/>
          <w:marRight w:val="0"/>
          <w:marTop w:val="0"/>
          <w:marBottom w:val="0"/>
          <w:divBdr>
            <w:top w:val="none" w:sz="0" w:space="0" w:color="auto"/>
            <w:left w:val="none" w:sz="0" w:space="0" w:color="auto"/>
            <w:bottom w:val="none" w:sz="0" w:space="0" w:color="auto"/>
            <w:right w:val="none" w:sz="0" w:space="0" w:color="auto"/>
          </w:divBdr>
          <w:divsChild>
            <w:div w:id="8902678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56179465">
      <w:bodyDiv w:val="1"/>
      <w:marLeft w:val="0"/>
      <w:marRight w:val="0"/>
      <w:marTop w:val="0"/>
      <w:marBottom w:val="0"/>
      <w:divBdr>
        <w:top w:val="none" w:sz="0" w:space="0" w:color="auto"/>
        <w:left w:val="none" w:sz="0" w:space="0" w:color="auto"/>
        <w:bottom w:val="none" w:sz="0" w:space="0" w:color="auto"/>
        <w:right w:val="none" w:sz="0" w:space="0" w:color="auto"/>
      </w:divBdr>
    </w:div>
    <w:div w:id="1004626399">
      <w:bodyDiv w:val="1"/>
      <w:marLeft w:val="0"/>
      <w:marRight w:val="0"/>
      <w:marTop w:val="0"/>
      <w:marBottom w:val="0"/>
      <w:divBdr>
        <w:top w:val="none" w:sz="0" w:space="0" w:color="auto"/>
        <w:left w:val="none" w:sz="0" w:space="0" w:color="auto"/>
        <w:bottom w:val="none" w:sz="0" w:space="0" w:color="auto"/>
        <w:right w:val="none" w:sz="0" w:space="0" w:color="auto"/>
      </w:divBdr>
      <w:divsChild>
        <w:div w:id="1737849496">
          <w:marLeft w:val="0"/>
          <w:marRight w:val="0"/>
          <w:marTop w:val="0"/>
          <w:marBottom w:val="0"/>
          <w:divBdr>
            <w:top w:val="none" w:sz="0" w:space="0" w:color="auto"/>
            <w:left w:val="none" w:sz="0" w:space="0" w:color="auto"/>
            <w:bottom w:val="none" w:sz="0" w:space="0" w:color="auto"/>
            <w:right w:val="none" w:sz="0" w:space="0" w:color="auto"/>
          </w:divBdr>
        </w:div>
      </w:divsChild>
    </w:div>
    <w:div w:id="1016342837">
      <w:bodyDiv w:val="1"/>
      <w:marLeft w:val="0"/>
      <w:marRight w:val="0"/>
      <w:marTop w:val="0"/>
      <w:marBottom w:val="0"/>
      <w:divBdr>
        <w:top w:val="none" w:sz="0" w:space="0" w:color="auto"/>
        <w:left w:val="none" w:sz="0" w:space="0" w:color="auto"/>
        <w:bottom w:val="none" w:sz="0" w:space="0" w:color="auto"/>
        <w:right w:val="none" w:sz="0" w:space="0" w:color="auto"/>
      </w:divBdr>
      <w:divsChild>
        <w:div w:id="490412439">
          <w:marLeft w:val="0"/>
          <w:marRight w:val="420"/>
          <w:marTop w:val="0"/>
          <w:marBottom w:val="600"/>
          <w:divBdr>
            <w:top w:val="none" w:sz="0" w:space="0" w:color="auto"/>
            <w:left w:val="none" w:sz="0" w:space="0" w:color="auto"/>
            <w:bottom w:val="none" w:sz="0" w:space="0" w:color="auto"/>
            <w:right w:val="none" w:sz="0" w:space="0" w:color="auto"/>
          </w:divBdr>
        </w:div>
      </w:divsChild>
    </w:div>
    <w:div w:id="1062673180">
      <w:bodyDiv w:val="1"/>
      <w:marLeft w:val="0"/>
      <w:marRight w:val="0"/>
      <w:marTop w:val="0"/>
      <w:marBottom w:val="0"/>
      <w:divBdr>
        <w:top w:val="none" w:sz="0" w:space="0" w:color="auto"/>
        <w:left w:val="none" w:sz="0" w:space="0" w:color="auto"/>
        <w:bottom w:val="none" w:sz="0" w:space="0" w:color="auto"/>
        <w:right w:val="none" w:sz="0" w:space="0" w:color="auto"/>
      </w:divBdr>
      <w:divsChild>
        <w:div w:id="1351839053">
          <w:marLeft w:val="0"/>
          <w:marRight w:val="0"/>
          <w:marTop w:val="0"/>
          <w:marBottom w:val="0"/>
          <w:divBdr>
            <w:top w:val="none" w:sz="0" w:space="0" w:color="auto"/>
            <w:left w:val="none" w:sz="0" w:space="0" w:color="auto"/>
            <w:bottom w:val="none" w:sz="0" w:space="0" w:color="auto"/>
            <w:right w:val="none" w:sz="0" w:space="0" w:color="auto"/>
          </w:divBdr>
          <w:divsChild>
            <w:div w:id="1500001659">
              <w:marLeft w:val="0"/>
              <w:marRight w:val="0"/>
              <w:marTop w:val="105"/>
              <w:marBottom w:val="0"/>
              <w:divBdr>
                <w:top w:val="none" w:sz="0" w:space="0" w:color="auto"/>
                <w:left w:val="none" w:sz="0" w:space="0" w:color="auto"/>
                <w:bottom w:val="none" w:sz="0" w:space="0" w:color="auto"/>
                <w:right w:val="none" w:sz="0" w:space="0" w:color="auto"/>
              </w:divBdr>
            </w:div>
          </w:divsChild>
        </w:div>
        <w:div w:id="927545447">
          <w:marLeft w:val="0"/>
          <w:marRight w:val="0"/>
          <w:marTop w:val="0"/>
          <w:marBottom w:val="0"/>
          <w:divBdr>
            <w:top w:val="none" w:sz="0" w:space="0" w:color="auto"/>
            <w:left w:val="none" w:sz="0" w:space="0" w:color="auto"/>
            <w:bottom w:val="none" w:sz="0" w:space="0" w:color="auto"/>
            <w:right w:val="none" w:sz="0" w:space="0" w:color="auto"/>
          </w:divBdr>
          <w:divsChild>
            <w:div w:id="1428114102">
              <w:marLeft w:val="0"/>
              <w:marRight w:val="0"/>
              <w:marTop w:val="105"/>
              <w:marBottom w:val="0"/>
              <w:divBdr>
                <w:top w:val="none" w:sz="0" w:space="0" w:color="auto"/>
                <w:left w:val="none" w:sz="0" w:space="0" w:color="auto"/>
                <w:bottom w:val="none" w:sz="0" w:space="0" w:color="auto"/>
                <w:right w:val="none" w:sz="0" w:space="0" w:color="auto"/>
              </w:divBdr>
            </w:div>
          </w:divsChild>
        </w:div>
        <w:div w:id="2114396404">
          <w:marLeft w:val="0"/>
          <w:marRight w:val="0"/>
          <w:marTop w:val="0"/>
          <w:marBottom w:val="0"/>
          <w:divBdr>
            <w:top w:val="none" w:sz="0" w:space="0" w:color="auto"/>
            <w:left w:val="none" w:sz="0" w:space="0" w:color="auto"/>
            <w:bottom w:val="none" w:sz="0" w:space="0" w:color="auto"/>
            <w:right w:val="none" w:sz="0" w:space="0" w:color="auto"/>
          </w:divBdr>
          <w:divsChild>
            <w:div w:id="1474105465">
              <w:marLeft w:val="0"/>
              <w:marRight w:val="0"/>
              <w:marTop w:val="105"/>
              <w:marBottom w:val="0"/>
              <w:divBdr>
                <w:top w:val="none" w:sz="0" w:space="0" w:color="auto"/>
                <w:left w:val="none" w:sz="0" w:space="0" w:color="auto"/>
                <w:bottom w:val="none" w:sz="0" w:space="0" w:color="auto"/>
                <w:right w:val="none" w:sz="0" w:space="0" w:color="auto"/>
              </w:divBdr>
            </w:div>
          </w:divsChild>
        </w:div>
        <w:div w:id="320083042">
          <w:marLeft w:val="0"/>
          <w:marRight w:val="0"/>
          <w:marTop w:val="0"/>
          <w:marBottom w:val="0"/>
          <w:divBdr>
            <w:top w:val="none" w:sz="0" w:space="0" w:color="auto"/>
            <w:left w:val="none" w:sz="0" w:space="0" w:color="auto"/>
            <w:bottom w:val="none" w:sz="0" w:space="0" w:color="auto"/>
            <w:right w:val="none" w:sz="0" w:space="0" w:color="auto"/>
          </w:divBdr>
          <w:divsChild>
            <w:div w:id="1185707026">
              <w:marLeft w:val="0"/>
              <w:marRight w:val="0"/>
              <w:marTop w:val="105"/>
              <w:marBottom w:val="0"/>
              <w:divBdr>
                <w:top w:val="none" w:sz="0" w:space="0" w:color="auto"/>
                <w:left w:val="none" w:sz="0" w:space="0" w:color="auto"/>
                <w:bottom w:val="none" w:sz="0" w:space="0" w:color="auto"/>
                <w:right w:val="none" w:sz="0" w:space="0" w:color="auto"/>
              </w:divBdr>
            </w:div>
          </w:divsChild>
        </w:div>
        <w:div w:id="47805428">
          <w:marLeft w:val="0"/>
          <w:marRight w:val="0"/>
          <w:marTop w:val="0"/>
          <w:marBottom w:val="0"/>
          <w:divBdr>
            <w:top w:val="none" w:sz="0" w:space="0" w:color="auto"/>
            <w:left w:val="none" w:sz="0" w:space="0" w:color="auto"/>
            <w:bottom w:val="none" w:sz="0" w:space="0" w:color="auto"/>
            <w:right w:val="none" w:sz="0" w:space="0" w:color="auto"/>
          </w:divBdr>
          <w:divsChild>
            <w:div w:id="2102094332">
              <w:marLeft w:val="0"/>
              <w:marRight w:val="0"/>
              <w:marTop w:val="105"/>
              <w:marBottom w:val="0"/>
              <w:divBdr>
                <w:top w:val="none" w:sz="0" w:space="0" w:color="auto"/>
                <w:left w:val="none" w:sz="0" w:space="0" w:color="auto"/>
                <w:bottom w:val="none" w:sz="0" w:space="0" w:color="auto"/>
                <w:right w:val="none" w:sz="0" w:space="0" w:color="auto"/>
              </w:divBdr>
            </w:div>
          </w:divsChild>
        </w:div>
        <w:div w:id="144902853">
          <w:marLeft w:val="0"/>
          <w:marRight w:val="0"/>
          <w:marTop w:val="0"/>
          <w:marBottom w:val="0"/>
          <w:divBdr>
            <w:top w:val="none" w:sz="0" w:space="0" w:color="auto"/>
            <w:left w:val="none" w:sz="0" w:space="0" w:color="auto"/>
            <w:bottom w:val="none" w:sz="0" w:space="0" w:color="auto"/>
            <w:right w:val="none" w:sz="0" w:space="0" w:color="auto"/>
          </w:divBdr>
          <w:divsChild>
            <w:div w:id="213714266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6870426">
      <w:bodyDiv w:val="1"/>
      <w:marLeft w:val="0"/>
      <w:marRight w:val="0"/>
      <w:marTop w:val="0"/>
      <w:marBottom w:val="0"/>
      <w:divBdr>
        <w:top w:val="none" w:sz="0" w:space="0" w:color="auto"/>
        <w:left w:val="none" w:sz="0" w:space="0" w:color="auto"/>
        <w:bottom w:val="none" w:sz="0" w:space="0" w:color="auto"/>
        <w:right w:val="none" w:sz="0" w:space="0" w:color="auto"/>
      </w:divBdr>
    </w:div>
    <w:div w:id="1119255487">
      <w:bodyDiv w:val="1"/>
      <w:marLeft w:val="0"/>
      <w:marRight w:val="0"/>
      <w:marTop w:val="0"/>
      <w:marBottom w:val="0"/>
      <w:divBdr>
        <w:top w:val="none" w:sz="0" w:space="0" w:color="auto"/>
        <w:left w:val="none" w:sz="0" w:space="0" w:color="auto"/>
        <w:bottom w:val="none" w:sz="0" w:space="0" w:color="auto"/>
        <w:right w:val="none" w:sz="0" w:space="0" w:color="auto"/>
      </w:divBdr>
    </w:div>
    <w:div w:id="1121725750">
      <w:bodyDiv w:val="1"/>
      <w:marLeft w:val="0"/>
      <w:marRight w:val="0"/>
      <w:marTop w:val="0"/>
      <w:marBottom w:val="0"/>
      <w:divBdr>
        <w:top w:val="none" w:sz="0" w:space="0" w:color="auto"/>
        <w:left w:val="none" w:sz="0" w:space="0" w:color="auto"/>
        <w:bottom w:val="none" w:sz="0" w:space="0" w:color="auto"/>
        <w:right w:val="none" w:sz="0" w:space="0" w:color="auto"/>
      </w:divBdr>
    </w:div>
    <w:div w:id="1149442923">
      <w:bodyDiv w:val="1"/>
      <w:marLeft w:val="0"/>
      <w:marRight w:val="0"/>
      <w:marTop w:val="0"/>
      <w:marBottom w:val="0"/>
      <w:divBdr>
        <w:top w:val="none" w:sz="0" w:space="0" w:color="auto"/>
        <w:left w:val="none" w:sz="0" w:space="0" w:color="auto"/>
        <w:bottom w:val="none" w:sz="0" w:space="0" w:color="auto"/>
        <w:right w:val="none" w:sz="0" w:space="0" w:color="auto"/>
      </w:divBdr>
      <w:divsChild>
        <w:div w:id="1549292792">
          <w:marLeft w:val="0"/>
          <w:marRight w:val="0"/>
          <w:marTop w:val="0"/>
          <w:marBottom w:val="0"/>
          <w:divBdr>
            <w:top w:val="none" w:sz="0" w:space="0" w:color="auto"/>
            <w:left w:val="none" w:sz="0" w:space="0" w:color="auto"/>
            <w:bottom w:val="none" w:sz="0" w:space="0" w:color="auto"/>
            <w:right w:val="none" w:sz="0" w:space="0" w:color="auto"/>
          </w:divBdr>
        </w:div>
      </w:divsChild>
    </w:div>
    <w:div w:id="1197356880">
      <w:bodyDiv w:val="1"/>
      <w:marLeft w:val="0"/>
      <w:marRight w:val="0"/>
      <w:marTop w:val="0"/>
      <w:marBottom w:val="0"/>
      <w:divBdr>
        <w:top w:val="none" w:sz="0" w:space="0" w:color="auto"/>
        <w:left w:val="none" w:sz="0" w:space="0" w:color="auto"/>
        <w:bottom w:val="none" w:sz="0" w:space="0" w:color="auto"/>
        <w:right w:val="none" w:sz="0" w:space="0" w:color="auto"/>
      </w:divBdr>
      <w:divsChild>
        <w:div w:id="1533574848">
          <w:marLeft w:val="0"/>
          <w:marRight w:val="0"/>
          <w:marTop w:val="272"/>
          <w:marBottom w:val="408"/>
          <w:divBdr>
            <w:top w:val="none" w:sz="0" w:space="0" w:color="auto"/>
            <w:left w:val="single" w:sz="6" w:space="27" w:color="555555"/>
            <w:bottom w:val="none" w:sz="0" w:space="0" w:color="auto"/>
            <w:right w:val="none" w:sz="0" w:space="0" w:color="auto"/>
          </w:divBdr>
          <w:divsChild>
            <w:div w:id="129448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814397">
      <w:bodyDiv w:val="1"/>
      <w:marLeft w:val="0"/>
      <w:marRight w:val="0"/>
      <w:marTop w:val="0"/>
      <w:marBottom w:val="0"/>
      <w:divBdr>
        <w:top w:val="none" w:sz="0" w:space="0" w:color="auto"/>
        <w:left w:val="none" w:sz="0" w:space="0" w:color="auto"/>
        <w:bottom w:val="none" w:sz="0" w:space="0" w:color="auto"/>
        <w:right w:val="none" w:sz="0" w:space="0" w:color="auto"/>
      </w:divBdr>
    </w:div>
    <w:div w:id="1205211454">
      <w:bodyDiv w:val="1"/>
      <w:marLeft w:val="0"/>
      <w:marRight w:val="0"/>
      <w:marTop w:val="0"/>
      <w:marBottom w:val="0"/>
      <w:divBdr>
        <w:top w:val="none" w:sz="0" w:space="0" w:color="auto"/>
        <w:left w:val="none" w:sz="0" w:space="0" w:color="auto"/>
        <w:bottom w:val="none" w:sz="0" w:space="0" w:color="auto"/>
        <w:right w:val="none" w:sz="0" w:space="0" w:color="auto"/>
      </w:divBdr>
    </w:div>
    <w:div w:id="1212814239">
      <w:bodyDiv w:val="1"/>
      <w:marLeft w:val="0"/>
      <w:marRight w:val="0"/>
      <w:marTop w:val="0"/>
      <w:marBottom w:val="0"/>
      <w:divBdr>
        <w:top w:val="none" w:sz="0" w:space="0" w:color="auto"/>
        <w:left w:val="none" w:sz="0" w:space="0" w:color="auto"/>
        <w:bottom w:val="none" w:sz="0" w:space="0" w:color="auto"/>
        <w:right w:val="none" w:sz="0" w:space="0" w:color="auto"/>
      </w:divBdr>
    </w:div>
    <w:div w:id="1218321937">
      <w:bodyDiv w:val="1"/>
      <w:marLeft w:val="0"/>
      <w:marRight w:val="0"/>
      <w:marTop w:val="0"/>
      <w:marBottom w:val="0"/>
      <w:divBdr>
        <w:top w:val="none" w:sz="0" w:space="0" w:color="auto"/>
        <w:left w:val="none" w:sz="0" w:space="0" w:color="auto"/>
        <w:bottom w:val="none" w:sz="0" w:space="0" w:color="auto"/>
        <w:right w:val="none" w:sz="0" w:space="0" w:color="auto"/>
      </w:divBdr>
      <w:divsChild>
        <w:div w:id="1982534081">
          <w:marLeft w:val="0"/>
          <w:marRight w:val="0"/>
          <w:marTop w:val="217"/>
          <w:marBottom w:val="0"/>
          <w:divBdr>
            <w:top w:val="none" w:sz="0" w:space="0" w:color="auto"/>
            <w:left w:val="none" w:sz="0" w:space="0" w:color="auto"/>
            <w:bottom w:val="none" w:sz="0" w:space="0" w:color="auto"/>
            <w:right w:val="none" w:sz="0" w:space="0" w:color="auto"/>
          </w:divBdr>
        </w:div>
        <w:div w:id="1223440333">
          <w:marLeft w:val="0"/>
          <w:marRight w:val="0"/>
          <w:marTop w:val="0"/>
          <w:marBottom w:val="0"/>
          <w:divBdr>
            <w:top w:val="none" w:sz="0" w:space="0" w:color="auto"/>
            <w:left w:val="none" w:sz="0" w:space="0" w:color="auto"/>
            <w:bottom w:val="none" w:sz="0" w:space="0" w:color="auto"/>
            <w:right w:val="none" w:sz="0" w:space="0" w:color="auto"/>
          </w:divBdr>
          <w:divsChild>
            <w:div w:id="1545558748">
              <w:marLeft w:val="0"/>
              <w:marRight w:val="0"/>
              <w:marTop w:val="109"/>
              <w:marBottom w:val="0"/>
              <w:divBdr>
                <w:top w:val="none" w:sz="0" w:space="0" w:color="auto"/>
                <w:left w:val="none" w:sz="0" w:space="0" w:color="auto"/>
                <w:bottom w:val="single" w:sz="6" w:space="3" w:color="DBDBDB"/>
                <w:right w:val="none" w:sz="0" w:space="0" w:color="auto"/>
              </w:divBdr>
              <w:divsChild>
                <w:div w:id="2051218593">
                  <w:marLeft w:val="0"/>
                  <w:marRight w:val="0"/>
                  <w:marTop w:val="0"/>
                  <w:marBottom w:val="0"/>
                  <w:divBdr>
                    <w:top w:val="none" w:sz="0" w:space="0" w:color="auto"/>
                    <w:left w:val="none" w:sz="0" w:space="0" w:color="auto"/>
                    <w:bottom w:val="none" w:sz="0" w:space="0" w:color="auto"/>
                    <w:right w:val="none" w:sz="0" w:space="0" w:color="auto"/>
                  </w:divBdr>
                  <w:divsChild>
                    <w:div w:id="256837218">
                      <w:marLeft w:val="-13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5339755">
      <w:bodyDiv w:val="1"/>
      <w:marLeft w:val="0"/>
      <w:marRight w:val="0"/>
      <w:marTop w:val="0"/>
      <w:marBottom w:val="0"/>
      <w:divBdr>
        <w:top w:val="none" w:sz="0" w:space="0" w:color="auto"/>
        <w:left w:val="none" w:sz="0" w:space="0" w:color="auto"/>
        <w:bottom w:val="none" w:sz="0" w:space="0" w:color="auto"/>
        <w:right w:val="none" w:sz="0" w:space="0" w:color="auto"/>
      </w:divBdr>
      <w:divsChild>
        <w:div w:id="1192962463">
          <w:marLeft w:val="0"/>
          <w:marRight w:val="0"/>
          <w:marTop w:val="0"/>
          <w:marBottom w:val="0"/>
          <w:divBdr>
            <w:top w:val="none" w:sz="0" w:space="0" w:color="auto"/>
            <w:left w:val="none" w:sz="0" w:space="0" w:color="auto"/>
            <w:bottom w:val="none" w:sz="0" w:space="0" w:color="auto"/>
            <w:right w:val="none" w:sz="0" w:space="0" w:color="auto"/>
          </w:divBdr>
          <w:divsChild>
            <w:div w:id="12468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90184">
      <w:bodyDiv w:val="1"/>
      <w:marLeft w:val="0"/>
      <w:marRight w:val="0"/>
      <w:marTop w:val="0"/>
      <w:marBottom w:val="0"/>
      <w:divBdr>
        <w:top w:val="none" w:sz="0" w:space="0" w:color="auto"/>
        <w:left w:val="none" w:sz="0" w:space="0" w:color="auto"/>
        <w:bottom w:val="none" w:sz="0" w:space="0" w:color="auto"/>
        <w:right w:val="none" w:sz="0" w:space="0" w:color="auto"/>
      </w:divBdr>
      <w:divsChild>
        <w:div w:id="1868789937">
          <w:marLeft w:val="0"/>
          <w:marRight w:val="0"/>
          <w:marTop w:val="150"/>
          <w:marBottom w:val="0"/>
          <w:divBdr>
            <w:top w:val="single" w:sz="2" w:space="8" w:color="E6E6E6"/>
            <w:left w:val="none" w:sz="0" w:space="0" w:color="auto"/>
            <w:bottom w:val="none" w:sz="0" w:space="0" w:color="auto"/>
            <w:right w:val="none" w:sz="0" w:space="0" w:color="auto"/>
          </w:divBdr>
        </w:div>
      </w:divsChild>
    </w:div>
    <w:div w:id="1233732802">
      <w:bodyDiv w:val="1"/>
      <w:marLeft w:val="0"/>
      <w:marRight w:val="0"/>
      <w:marTop w:val="0"/>
      <w:marBottom w:val="0"/>
      <w:divBdr>
        <w:top w:val="none" w:sz="0" w:space="0" w:color="auto"/>
        <w:left w:val="none" w:sz="0" w:space="0" w:color="auto"/>
        <w:bottom w:val="none" w:sz="0" w:space="0" w:color="auto"/>
        <w:right w:val="none" w:sz="0" w:space="0" w:color="auto"/>
      </w:divBdr>
    </w:div>
    <w:div w:id="1245608295">
      <w:bodyDiv w:val="1"/>
      <w:marLeft w:val="0"/>
      <w:marRight w:val="0"/>
      <w:marTop w:val="0"/>
      <w:marBottom w:val="0"/>
      <w:divBdr>
        <w:top w:val="none" w:sz="0" w:space="0" w:color="auto"/>
        <w:left w:val="none" w:sz="0" w:space="0" w:color="auto"/>
        <w:bottom w:val="none" w:sz="0" w:space="0" w:color="auto"/>
        <w:right w:val="none" w:sz="0" w:space="0" w:color="auto"/>
      </w:divBdr>
    </w:div>
    <w:div w:id="1283998517">
      <w:bodyDiv w:val="1"/>
      <w:marLeft w:val="0"/>
      <w:marRight w:val="0"/>
      <w:marTop w:val="0"/>
      <w:marBottom w:val="0"/>
      <w:divBdr>
        <w:top w:val="none" w:sz="0" w:space="0" w:color="auto"/>
        <w:left w:val="none" w:sz="0" w:space="0" w:color="auto"/>
        <w:bottom w:val="none" w:sz="0" w:space="0" w:color="auto"/>
        <w:right w:val="none" w:sz="0" w:space="0" w:color="auto"/>
      </w:divBdr>
      <w:divsChild>
        <w:div w:id="258487815">
          <w:marLeft w:val="0"/>
          <w:marRight w:val="0"/>
          <w:marTop w:val="0"/>
          <w:marBottom w:val="0"/>
          <w:divBdr>
            <w:top w:val="none" w:sz="0" w:space="0" w:color="auto"/>
            <w:left w:val="none" w:sz="0" w:space="0" w:color="auto"/>
            <w:bottom w:val="none" w:sz="0" w:space="0" w:color="auto"/>
            <w:right w:val="none" w:sz="0" w:space="0" w:color="auto"/>
          </w:divBdr>
          <w:divsChild>
            <w:div w:id="23346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0175">
      <w:bodyDiv w:val="1"/>
      <w:marLeft w:val="0"/>
      <w:marRight w:val="0"/>
      <w:marTop w:val="0"/>
      <w:marBottom w:val="0"/>
      <w:divBdr>
        <w:top w:val="none" w:sz="0" w:space="0" w:color="auto"/>
        <w:left w:val="none" w:sz="0" w:space="0" w:color="auto"/>
        <w:bottom w:val="none" w:sz="0" w:space="0" w:color="auto"/>
        <w:right w:val="none" w:sz="0" w:space="0" w:color="auto"/>
      </w:divBdr>
    </w:div>
    <w:div w:id="1313826047">
      <w:bodyDiv w:val="1"/>
      <w:marLeft w:val="0"/>
      <w:marRight w:val="0"/>
      <w:marTop w:val="0"/>
      <w:marBottom w:val="0"/>
      <w:divBdr>
        <w:top w:val="none" w:sz="0" w:space="0" w:color="auto"/>
        <w:left w:val="none" w:sz="0" w:space="0" w:color="auto"/>
        <w:bottom w:val="none" w:sz="0" w:space="0" w:color="auto"/>
        <w:right w:val="none" w:sz="0" w:space="0" w:color="auto"/>
      </w:divBdr>
    </w:div>
    <w:div w:id="1323312469">
      <w:bodyDiv w:val="1"/>
      <w:marLeft w:val="0"/>
      <w:marRight w:val="0"/>
      <w:marTop w:val="0"/>
      <w:marBottom w:val="0"/>
      <w:divBdr>
        <w:top w:val="none" w:sz="0" w:space="0" w:color="auto"/>
        <w:left w:val="none" w:sz="0" w:space="0" w:color="auto"/>
        <w:bottom w:val="none" w:sz="0" w:space="0" w:color="auto"/>
        <w:right w:val="none" w:sz="0" w:space="0" w:color="auto"/>
      </w:divBdr>
      <w:divsChild>
        <w:div w:id="1134443586">
          <w:marLeft w:val="0"/>
          <w:marRight w:val="0"/>
          <w:marTop w:val="0"/>
          <w:marBottom w:val="0"/>
          <w:divBdr>
            <w:top w:val="none" w:sz="0" w:space="0" w:color="auto"/>
            <w:left w:val="none" w:sz="0" w:space="0" w:color="auto"/>
            <w:bottom w:val="none" w:sz="0" w:space="0" w:color="auto"/>
            <w:right w:val="none" w:sz="0" w:space="0" w:color="auto"/>
          </w:divBdr>
        </w:div>
      </w:divsChild>
    </w:div>
    <w:div w:id="1332296723">
      <w:bodyDiv w:val="1"/>
      <w:marLeft w:val="0"/>
      <w:marRight w:val="0"/>
      <w:marTop w:val="0"/>
      <w:marBottom w:val="0"/>
      <w:divBdr>
        <w:top w:val="none" w:sz="0" w:space="0" w:color="auto"/>
        <w:left w:val="none" w:sz="0" w:space="0" w:color="auto"/>
        <w:bottom w:val="none" w:sz="0" w:space="0" w:color="auto"/>
        <w:right w:val="none" w:sz="0" w:space="0" w:color="auto"/>
      </w:divBdr>
      <w:divsChild>
        <w:div w:id="1671985269">
          <w:marLeft w:val="0"/>
          <w:marRight w:val="0"/>
          <w:marTop w:val="0"/>
          <w:marBottom w:val="0"/>
          <w:divBdr>
            <w:top w:val="none" w:sz="0" w:space="0" w:color="auto"/>
            <w:left w:val="none" w:sz="0" w:space="0" w:color="auto"/>
            <w:bottom w:val="none" w:sz="0" w:space="0" w:color="auto"/>
            <w:right w:val="none" w:sz="0" w:space="0" w:color="auto"/>
          </w:divBdr>
        </w:div>
      </w:divsChild>
    </w:div>
    <w:div w:id="1355808815">
      <w:bodyDiv w:val="1"/>
      <w:marLeft w:val="0"/>
      <w:marRight w:val="0"/>
      <w:marTop w:val="0"/>
      <w:marBottom w:val="0"/>
      <w:divBdr>
        <w:top w:val="none" w:sz="0" w:space="0" w:color="auto"/>
        <w:left w:val="none" w:sz="0" w:space="0" w:color="auto"/>
        <w:bottom w:val="none" w:sz="0" w:space="0" w:color="auto"/>
        <w:right w:val="none" w:sz="0" w:space="0" w:color="auto"/>
      </w:divBdr>
    </w:div>
    <w:div w:id="1370912502">
      <w:bodyDiv w:val="1"/>
      <w:marLeft w:val="0"/>
      <w:marRight w:val="0"/>
      <w:marTop w:val="0"/>
      <w:marBottom w:val="0"/>
      <w:divBdr>
        <w:top w:val="none" w:sz="0" w:space="0" w:color="auto"/>
        <w:left w:val="none" w:sz="0" w:space="0" w:color="auto"/>
        <w:bottom w:val="none" w:sz="0" w:space="0" w:color="auto"/>
        <w:right w:val="none" w:sz="0" w:space="0" w:color="auto"/>
      </w:divBdr>
    </w:div>
    <w:div w:id="1396974671">
      <w:bodyDiv w:val="1"/>
      <w:marLeft w:val="0"/>
      <w:marRight w:val="0"/>
      <w:marTop w:val="0"/>
      <w:marBottom w:val="0"/>
      <w:divBdr>
        <w:top w:val="none" w:sz="0" w:space="0" w:color="auto"/>
        <w:left w:val="none" w:sz="0" w:space="0" w:color="auto"/>
        <w:bottom w:val="none" w:sz="0" w:space="0" w:color="auto"/>
        <w:right w:val="none" w:sz="0" w:space="0" w:color="auto"/>
      </w:divBdr>
    </w:div>
    <w:div w:id="1416633826">
      <w:bodyDiv w:val="1"/>
      <w:marLeft w:val="0"/>
      <w:marRight w:val="0"/>
      <w:marTop w:val="0"/>
      <w:marBottom w:val="0"/>
      <w:divBdr>
        <w:top w:val="none" w:sz="0" w:space="0" w:color="auto"/>
        <w:left w:val="none" w:sz="0" w:space="0" w:color="auto"/>
        <w:bottom w:val="none" w:sz="0" w:space="0" w:color="auto"/>
        <w:right w:val="none" w:sz="0" w:space="0" w:color="auto"/>
      </w:divBdr>
    </w:div>
    <w:div w:id="1429616003">
      <w:bodyDiv w:val="1"/>
      <w:marLeft w:val="0"/>
      <w:marRight w:val="0"/>
      <w:marTop w:val="0"/>
      <w:marBottom w:val="0"/>
      <w:divBdr>
        <w:top w:val="none" w:sz="0" w:space="0" w:color="auto"/>
        <w:left w:val="none" w:sz="0" w:space="0" w:color="auto"/>
        <w:bottom w:val="none" w:sz="0" w:space="0" w:color="auto"/>
        <w:right w:val="none" w:sz="0" w:space="0" w:color="auto"/>
      </w:divBdr>
    </w:div>
    <w:div w:id="1439329220">
      <w:bodyDiv w:val="1"/>
      <w:marLeft w:val="0"/>
      <w:marRight w:val="0"/>
      <w:marTop w:val="0"/>
      <w:marBottom w:val="0"/>
      <w:divBdr>
        <w:top w:val="none" w:sz="0" w:space="0" w:color="auto"/>
        <w:left w:val="none" w:sz="0" w:space="0" w:color="auto"/>
        <w:bottom w:val="none" w:sz="0" w:space="0" w:color="auto"/>
        <w:right w:val="none" w:sz="0" w:space="0" w:color="auto"/>
      </w:divBdr>
      <w:divsChild>
        <w:div w:id="646277807">
          <w:marLeft w:val="0"/>
          <w:marRight w:val="0"/>
          <w:marTop w:val="502"/>
          <w:marBottom w:val="502"/>
          <w:divBdr>
            <w:top w:val="none" w:sz="0" w:space="0" w:color="auto"/>
            <w:left w:val="none" w:sz="0" w:space="0" w:color="auto"/>
            <w:bottom w:val="none" w:sz="0" w:space="0" w:color="auto"/>
            <w:right w:val="none" w:sz="0" w:space="0" w:color="auto"/>
          </w:divBdr>
          <w:divsChild>
            <w:div w:id="81507597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 w:id="1480343262">
      <w:bodyDiv w:val="1"/>
      <w:marLeft w:val="0"/>
      <w:marRight w:val="0"/>
      <w:marTop w:val="0"/>
      <w:marBottom w:val="0"/>
      <w:divBdr>
        <w:top w:val="none" w:sz="0" w:space="0" w:color="auto"/>
        <w:left w:val="none" w:sz="0" w:space="0" w:color="auto"/>
        <w:bottom w:val="none" w:sz="0" w:space="0" w:color="auto"/>
        <w:right w:val="none" w:sz="0" w:space="0" w:color="auto"/>
      </w:divBdr>
    </w:div>
    <w:div w:id="1513714478">
      <w:bodyDiv w:val="1"/>
      <w:marLeft w:val="0"/>
      <w:marRight w:val="0"/>
      <w:marTop w:val="0"/>
      <w:marBottom w:val="0"/>
      <w:divBdr>
        <w:top w:val="none" w:sz="0" w:space="0" w:color="auto"/>
        <w:left w:val="none" w:sz="0" w:space="0" w:color="auto"/>
        <w:bottom w:val="none" w:sz="0" w:space="0" w:color="auto"/>
        <w:right w:val="none" w:sz="0" w:space="0" w:color="auto"/>
      </w:divBdr>
      <w:divsChild>
        <w:div w:id="547490909">
          <w:marLeft w:val="0"/>
          <w:marRight w:val="0"/>
          <w:marTop w:val="0"/>
          <w:marBottom w:val="0"/>
          <w:divBdr>
            <w:top w:val="none" w:sz="0" w:space="0" w:color="auto"/>
            <w:left w:val="none" w:sz="0" w:space="0" w:color="auto"/>
            <w:bottom w:val="none" w:sz="0" w:space="0" w:color="auto"/>
            <w:right w:val="none" w:sz="0" w:space="0" w:color="auto"/>
          </w:divBdr>
        </w:div>
      </w:divsChild>
    </w:div>
    <w:div w:id="1514031584">
      <w:bodyDiv w:val="1"/>
      <w:marLeft w:val="0"/>
      <w:marRight w:val="0"/>
      <w:marTop w:val="0"/>
      <w:marBottom w:val="0"/>
      <w:divBdr>
        <w:top w:val="none" w:sz="0" w:space="0" w:color="auto"/>
        <w:left w:val="none" w:sz="0" w:space="0" w:color="auto"/>
        <w:bottom w:val="none" w:sz="0" w:space="0" w:color="auto"/>
        <w:right w:val="none" w:sz="0" w:space="0" w:color="auto"/>
      </w:divBdr>
    </w:div>
    <w:div w:id="1526485056">
      <w:bodyDiv w:val="1"/>
      <w:marLeft w:val="0"/>
      <w:marRight w:val="0"/>
      <w:marTop w:val="0"/>
      <w:marBottom w:val="0"/>
      <w:divBdr>
        <w:top w:val="none" w:sz="0" w:space="0" w:color="auto"/>
        <w:left w:val="none" w:sz="0" w:space="0" w:color="auto"/>
        <w:bottom w:val="none" w:sz="0" w:space="0" w:color="auto"/>
        <w:right w:val="none" w:sz="0" w:space="0" w:color="auto"/>
      </w:divBdr>
      <w:divsChild>
        <w:div w:id="971594410">
          <w:marLeft w:val="0"/>
          <w:marRight w:val="0"/>
          <w:marTop w:val="0"/>
          <w:marBottom w:val="0"/>
          <w:divBdr>
            <w:top w:val="none" w:sz="0" w:space="0" w:color="auto"/>
            <w:left w:val="none" w:sz="0" w:space="0" w:color="auto"/>
            <w:bottom w:val="none" w:sz="0" w:space="0" w:color="auto"/>
            <w:right w:val="none" w:sz="0" w:space="0" w:color="auto"/>
          </w:divBdr>
        </w:div>
      </w:divsChild>
    </w:div>
    <w:div w:id="1541086960">
      <w:bodyDiv w:val="1"/>
      <w:marLeft w:val="0"/>
      <w:marRight w:val="0"/>
      <w:marTop w:val="0"/>
      <w:marBottom w:val="0"/>
      <w:divBdr>
        <w:top w:val="none" w:sz="0" w:space="0" w:color="auto"/>
        <w:left w:val="none" w:sz="0" w:space="0" w:color="auto"/>
        <w:bottom w:val="none" w:sz="0" w:space="0" w:color="auto"/>
        <w:right w:val="none" w:sz="0" w:space="0" w:color="auto"/>
      </w:divBdr>
      <w:divsChild>
        <w:div w:id="906302728">
          <w:marLeft w:val="0"/>
          <w:marRight w:val="0"/>
          <w:marTop w:val="0"/>
          <w:marBottom w:val="0"/>
          <w:divBdr>
            <w:top w:val="none" w:sz="0" w:space="0" w:color="auto"/>
            <w:left w:val="none" w:sz="0" w:space="0" w:color="auto"/>
            <w:bottom w:val="none" w:sz="0" w:space="0" w:color="auto"/>
            <w:right w:val="none" w:sz="0" w:space="0" w:color="auto"/>
          </w:divBdr>
        </w:div>
      </w:divsChild>
    </w:div>
    <w:div w:id="1550413424">
      <w:bodyDiv w:val="1"/>
      <w:marLeft w:val="0"/>
      <w:marRight w:val="0"/>
      <w:marTop w:val="0"/>
      <w:marBottom w:val="0"/>
      <w:divBdr>
        <w:top w:val="none" w:sz="0" w:space="0" w:color="auto"/>
        <w:left w:val="none" w:sz="0" w:space="0" w:color="auto"/>
        <w:bottom w:val="none" w:sz="0" w:space="0" w:color="auto"/>
        <w:right w:val="none" w:sz="0" w:space="0" w:color="auto"/>
      </w:divBdr>
      <w:divsChild>
        <w:div w:id="1238246265">
          <w:marLeft w:val="0"/>
          <w:marRight w:val="0"/>
          <w:marTop w:val="0"/>
          <w:marBottom w:val="0"/>
          <w:divBdr>
            <w:top w:val="none" w:sz="0" w:space="0" w:color="auto"/>
            <w:left w:val="none" w:sz="0" w:space="0" w:color="auto"/>
            <w:bottom w:val="none" w:sz="0" w:space="0" w:color="auto"/>
            <w:right w:val="none" w:sz="0" w:space="0" w:color="auto"/>
          </w:divBdr>
        </w:div>
      </w:divsChild>
    </w:div>
    <w:div w:id="1611552509">
      <w:bodyDiv w:val="1"/>
      <w:marLeft w:val="0"/>
      <w:marRight w:val="0"/>
      <w:marTop w:val="0"/>
      <w:marBottom w:val="0"/>
      <w:divBdr>
        <w:top w:val="none" w:sz="0" w:space="0" w:color="auto"/>
        <w:left w:val="none" w:sz="0" w:space="0" w:color="auto"/>
        <w:bottom w:val="none" w:sz="0" w:space="0" w:color="auto"/>
        <w:right w:val="none" w:sz="0" w:space="0" w:color="auto"/>
      </w:divBdr>
    </w:div>
    <w:div w:id="1627200344">
      <w:bodyDiv w:val="1"/>
      <w:marLeft w:val="0"/>
      <w:marRight w:val="0"/>
      <w:marTop w:val="0"/>
      <w:marBottom w:val="0"/>
      <w:divBdr>
        <w:top w:val="none" w:sz="0" w:space="0" w:color="auto"/>
        <w:left w:val="none" w:sz="0" w:space="0" w:color="auto"/>
        <w:bottom w:val="none" w:sz="0" w:space="0" w:color="auto"/>
        <w:right w:val="none" w:sz="0" w:space="0" w:color="auto"/>
      </w:divBdr>
    </w:div>
    <w:div w:id="1634826671">
      <w:bodyDiv w:val="1"/>
      <w:marLeft w:val="0"/>
      <w:marRight w:val="0"/>
      <w:marTop w:val="0"/>
      <w:marBottom w:val="0"/>
      <w:divBdr>
        <w:top w:val="none" w:sz="0" w:space="0" w:color="auto"/>
        <w:left w:val="none" w:sz="0" w:space="0" w:color="auto"/>
        <w:bottom w:val="none" w:sz="0" w:space="0" w:color="auto"/>
        <w:right w:val="none" w:sz="0" w:space="0" w:color="auto"/>
      </w:divBdr>
      <w:divsChild>
        <w:div w:id="1041706784">
          <w:marLeft w:val="0"/>
          <w:marRight w:val="0"/>
          <w:marTop w:val="0"/>
          <w:marBottom w:val="0"/>
          <w:divBdr>
            <w:top w:val="none" w:sz="0" w:space="0" w:color="auto"/>
            <w:left w:val="none" w:sz="0" w:space="0" w:color="auto"/>
            <w:bottom w:val="none" w:sz="0" w:space="0" w:color="auto"/>
            <w:right w:val="none" w:sz="0" w:space="0" w:color="auto"/>
          </w:divBdr>
          <w:divsChild>
            <w:div w:id="1518231343">
              <w:marLeft w:val="0"/>
              <w:marRight w:val="0"/>
              <w:marTop w:val="0"/>
              <w:marBottom w:val="0"/>
              <w:divBdr>
                <w:top w:val="none" w:sz="0" w:space="0" w:color="auto"/>
                <w:left w:val="none" w:sz="0" w:space="0" w:color="auto"/>
                <w:bottom w:val="none" w:sz="0" w:space="0" w:color="auto"/>
                <w:right w:val="none" w:sz="0" w:space="0" w:color="auto"/>
              </w:divBdr>
            </w:div>
          </w:divsChild>
        </w:div>
        <w:div w:id="337656598">
          <w:marLeft w:val="0"/>
          <w:marRight w:val="0"/>
          <w:marTop w:val="0"/>
          <w:marBottom w:val="0"/>
          <w:divBdr>
            <w:top w:val="none" w:sz="0" w:space="0" w:color="auto"/>
            <w:left w:val="none" w:sz="0" w:space="0" w:color="auto"/>
            <w:bottom w:val="none" w:sz="0" w:space="0" w:color="auto"/>
            <w:right w:val="none" w:sz="0" w:space="0" w:color="auto"/>
          </w:divBdr>
          <w:divsChild>
            <w:div w:id="200843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66408">
      <w:bodyDiv w:val="1"/>
      <w:marLeft w:val="0"/>
      <w:marRight w:val="0"/>
      <w:marTop w:val="0"/>
      <w:marBottom w:val="0"/>
      <w:divBdr>
        <w:top w:val="none" w:sz="0" w:space="0" w:color="auto"/>
        <w:left w:val="none" w:sz="0" w:space="0" w:color="auto"/>
        <w:bottom w:val="none" w:sz="0" w:space="0" w:color="auto"/>
        <w:right w:val="none" w:sz="0" w:space="0" w:color="auto"/>
      </w:divBdr>
    </w:div>
    <w:div w:id="1651136656">
      <w:bodyDiv w:val="1"/>
      <w:marLeft w:val="0"/>
      <w:marRight w:val="0"/>
      <w:marTop w:val="0"/>
      <w:marBottom w:val="0"/>
      <w:divBdr>
        <w:top w:val="none" w:sz="0" w:space="0" w:color="auto"/>
        <w:left w:val="none" w:sz="0" w:space="0" w:color="auto"/>
        <w:bottom w:val="none" w:sz="0" w:space="0" w:color="auto"/>
        <w:right w:val="none" w:sz="0" w:space="0" w:color="auto"/>
      </w:divBdr>
    </w:div>
    <w:div w:id="1688680513">
      <w:bodyDiv w:val="1"/>
      <w:marLeft w:val="0"/>
      <w:marRight w:val="0"/>
      <w:marTop w:val="0"/>
      <w:marBottom w:val="0"/>
      <w:divBdr>
        <w:top w:val="none" w:sz="0" w:space="0" w:color="auto"/>
        <w:left w:val="none" w:sz="0" w:space="0" w:color="auto"/>
        <w:bottom w:val="none" w:sz="0" w:space="0" w:color="auto"/>
        <w:right w:val="none" w:sz="0" w:space="0" w:color="auto"/>
      </w:divBdr>
    </w:div>
    <w:div w:id="1721710557">
      <w:bodyDiv w:val="1"/>
      <w:marLeft w:val="0"/>
      <w:marRight w:val="0"/>
      <w:marTop w:val="0"/>
      <w:marBottom w:val="0"/>
      <w:divBdr>
        <w:top w:val="none" w:sz="0" w:space="0" w:color="auto"/>
        <w:left w:val="none" w:sz="0" w:space="0" w:color="auto"/>
        <w:bottom w:val="none" w:sz="0" w:space="0" w:color="auto"/>
        <w:right w:val="none" w:sz="0" w:space="0" w:color="auto"/>
      </w:divBdr>
    </w:div>
    <w:div w:id="1736467001">
      <w:bodyDiv w:val="1"/>
      <w:marLeft w:val="0"/>
      <w:marRight w:val="0"/>
      <w:marTop w:val="0"/>
      <w:marBottom w:val="0"/>
      <w:divBdr>
        <w:top w:val="none" w:sz="0" w:space="0" w:color="auto"/>
        <w:left w:val="none" w:sz="0" w:space="0" w:color="auto"/>
        <w:bottom w:val="none" w:sz="0" w:space="0" w:color="auto"/>
        <w:right w:val="none" w:sz="0" w:space="0" w:color="auto"/>
      </w:divBdr>
    </w:div>
    <w:div w:id="1778940148">
      <w:bodyDiv w:val="1"/>
      <w:marLeft w:val="0"/>
      <w:marRight w:val="0"/>
      <w:marTop w:val="0"/>
      <w:marBottom w:val="0"/>
      <w:divBdr>
        <w:top w:val="none" w:sz="0" w:space="0" w:color="auto"/>
        <w:left w:val="none" w:sz="0" w:space="0" w:color="auto"/>
        <w:bottom w:val="none" w:sz="0" w:space="0" w:color="auto"/>
        <w:right w:val="none" w:sz="0" w:space="0" w:color="auto"/>
      </w:divBdr>
    </w:div>
    <w:div w:id="1786121040">
      <w:bodyDiv w:val="1"/>
      <w:marLeft w:val="0"/>
      <w:marRight w:val="0"/>
      <w:marTop w:val="0"/>
      <w:marBottom w:val="0"/>
      <w:divBdr>
        <w:top w:val="none" w:sz="0" w:space="0" w:color="auto"/>
        <w:left w:val="none" w:sz="0" w:space="0" w:color="auto"/>
        <w:bottom w:val="none" w:sz="0" w:space="0" w:color="auto"/>
        <w:right w:val="none" w:sz="0" w:space="0" w:color="auto"/>
      </w:divBdr>
    </w:div>
    <w:div w:id="1795829326">
      <w:bodyDiv w:val="1"/>
      <w:marLeft w:val="0"/>
      <w:marRight w:val="0"/>
      <w:marTop w:val="0"/>
      <w:marBottom w:val="0"/>
      <w:divBdr>
        <w:top w:val="none" w:sz="0" w:space="0" w:color="auto"/>
        <w:left w:val="none" w:sz="0" w:space="0" w:color="auto"/>
        <w:bottom w:val="none" w:sz="0" w:space="0" w:color="auto"/>
        <w:right w:val="none" w:sz="0" w:space="0" w:color="auto"/>
      </w:divBdr>
    </w:div>
    <w:div w:id="1818451288">
      <w:bodyDiv w:val="1"/>
      <w:marLeft w:val="0"/>
      <w:marRight w:val="0"/>
      <w:marTop w:val="0"/>
      <w:marBottom w:val="0"/>
      <w:divBdr>
        <w:top w:val="none" w:sz="0" w:space="0" w:color="auto"/>
        <w:left w:val="none" w:sz="0" w:space="0" w:color="auto"/>
        <w:bottom w:val="none" w:sz="0" w:space="0" w:color="auto"/>
        <w:right w:val="none" w:sz="0" w:space="0" w:color="auto"/>
      </w:divBdr>
      <w:divsChild>
        <w:div w:id="1707481176">
          <w:marLeft w:val="0"/>
          <w:marRight w:val="0"/>
          <w:marTop w:val="0"/>
          <w:marBottom w:val="0"/>
          <w:divBdr>
            <w:top w:val="none" w:sz="0" w:space="0" w:color="auto"/>
            <w:left w:val="none" w:sz="0" w:space="0" w:color="auto"/>
            <w:bottom w:val="none" w:sz="0" w:space="0" w:color="auto"/>
            <w:right w:val="none" w:sz="0" w:space="0" w:color="auto"/>
          </w:divBdr>
        </w:div>
      </w:divsChild>
    </w:div>
    <w:div w:id="1821648668">
      <w:bodyDiv w:val="1"/>
      <w:marLeft w:val="0"/>
      <w:marRight w:val="0"/>
      <w:marTop w:val="0"/>
      <w:marBottom w:val="0"/>
      <w:divBdr>
        <w:top w:val="none" w:sz="0" w:space="0" w:color="auto"/>
        <w:left w:val="none" w:sz="0" w:space="0" w:color="auto"/>
        <w:bottom w:val="none" w:sz="0" w:space="0" w:color="auto"/>
        <w:right w:val="none" w:sz="0" w:space="0" w:color="auto"/>
      </w:divBdr>
    </w:div>
    <w:div w:id="1827168428">
      <w:bodyDiv w:val="1"/>
      <w:marLeft w:val="0"/>
      <w:marRight w:val="0"/>
      <w:marTop w:val="0"/>
      <w:marBottom w:val="0"/>
      <w:divBdr>
        <w:top w:val="none" w:sz="0" w:space="0" w:color="auto"/>
        <w:left w:val="none" w:sz="0" w:space="0" w:color="auto"/>
        <w:bottom w:val="none" w:sz="0" w:space="0" w:color="auto"/>
        <w:right w:val="none" w:sz="0" w:space="0" w:color="auto"/>
      </w:divBdr>
    </w:div>
    <w:div w:id="1840268849">
      <w:bodyDiv w:val="1"/>
      <w:marLeft w:val="0"/>
      <w:marRight w:val="0"/>
      <w:marTop w:val="0"/>
      <w:marBottom w:val="0"/>
      <w:divBdr>
        <w:top w:val="none" w:sz="0" w:space="0" w:color="auto"/>
        <w:left w:val="none" w:sz="0" w:space="0" w:color="auto"/>
        <w:bottom w:val="none" w:sz="0" w:space="0" w:color="auto"/>
        <w:right w:val="none" w:sz="0" w:space="0" w:color="auto"/>
      </w:divBdr>
    </w:div>
    <w:div w:id="1857694293">
      <w:bodyDiv w:val="1"/>
      <w:marLeft w:val="0"/>
      <w:marRight w:val="0"/>
      <w:marTop w:val="0"/>
      <w:marBottom w:val="0"/>
      <w:divBdr>
        <w:top w:val="none" w:sz="0" w:space="0" w:color="auto"/>
        <w:left w:val="none" w:sz="0" w:space="0" w:color="auto"/>
        <w:bottom w:val="none" w:sz="0" w:space="0" w:color="auto"/>
        <w:right w:val="none" w:sz="0" w:space="0" w:color="auto"/>
      </w:divBdr>
    </w:div>
    <w:div w:id="1858230694">
      <w:bodyDiv w:val="1"/>
      <w:marLeft w:val="0"/>
      <w:marRight w:val="0"/>
      <w:marTop w:val="0"/>
      <w:marBottom w:val="0"/>
      <w:divBdr>
        <w:top w:val="none" w:sz="0" w:space="0" w:color="auto"/>
        <w:left w:val="none" w:sz="0" w:space="0" w:color="auto"/>
        <w:bottom w:val="none" w:sz="0" w:space="0" w:color="auto"/>
        <w:right w:val="none" w:sz="0" w:space="0" w:color="auto"/>
      </w:divBdr>
    </w:div>
    <w:div w:id="1978099104">
      <w:bodyDiv w:val="1"/>
      <w:marLeft w:val="0"/>
      <w:marRight w:val="0"/>
      <w:marTop w:val="0"/>
      <w:marBottom w:val="0"/>
      <w:divBdr>
        <w:top w:val="none" w:sz="0" w:space="0" w:color="auto"/>
        <w:left w:val="none" w:sz="0" w:space="0" w:color="auto"/>
        <w:bottom w:val="none" w:sz="0" w:space="0" w:color="auto"/>
        <w:right w:val="none" w:sz="0" w:space="0" w:color="auto"/>
      </w:divBdr>
    </w:div>
    <w:div w:id="1989935458">
      <w:bodyDiv w:val="1"/>
      <w:marLeft w:val="0"/>
      <w:marRight w:val="0"/>
      <w:marTop w:val="0"/>
      <w:marBottom w:val="0"/>
      <w:divBdr>
        <w:top w:val="none" w:sz="0" w:space="0" w:color="auto"/>
        <w:left w:val="none" w:sz="0" w:space="0" w:color="auto"/>
        <w:bottom w:val="none" w:sz="0" w:space="0" w:color="auto"/>
        <w:right w:val="none" w:sz="0" w:space="0" w:color="auto"/>
      </w:divBdr>
    </w:div>
    <w:div w:id="2004042448">
      <w:bodyDiv w:val="1"/>
      <w:marLeft w:val="0"/>
      <w:marRight w:val="0"/>
      <w:marTop w:val="0"/>
      <w:marBottom w:val="0"/>
      <w:divBdr>
        <w:top w:val="none" w:sz="0" w:space="0" w:color="auto"/>
        <w:left w:val="none" w:sz="0" w:space="0" w:color="auto"/>
        <w:bottom w:val="none" w:sz="0" w:space="0" w:color="auto"/>
        <w:right w:val="none" w:sz="0" w:space="0" w:color="auto"/>
      </w:divBdr>
      <w:divsChild>
        <w:div w:id="1216896407">
          <w:marLeft w:val="0"/>
          <w:marRight w:val="0"/>
          <w:marTop w:val="0"/>
          <w:marBottom w:val="0"/>
          <w:divBdr>
            <w:top w:val="none" w:sz="0" w:space="0" w:color="auto"/>
            <w:left w:val="none" w:sz="0" w:space="0" w:color="auto"/>
            <w:bottom w:val="none" w:sz="0" w:space="0" w:color="auto"/>
            <w:right w:val="none" w:sz="0" w:space="0" w:color="auto"/>
          </w:divBdr>
        </w:div>
        <w:div w:id="493113219">
          <w:marLeft w:val="0"/>
          <w:marRight w:val="0"/>
          <w:marTop w:val="0"/>
          <w:marBottom w:val="0"/>
          <w:divBdr>
            <w:top w:val="none" w:sz="0" w:space="0" w:color="auto"/>
            <w:left w:val="none" w:sz="0" w:space="0" w:color="auto"/>
            <w:bottom w:val="none" w:sz="0" w:space="0" w:color="auto"/>
            <w:right w:val="none" w:sz="0" w:space="0" w:color="auto"/>
          </w:divBdr>
        </w:div>
      </w:divsChild>
    </w:div>
    <w:div w:id="2010979079">
      <w:bodyDiv w:val="1"/>
      <w:marLeft w:val="0"/>
      <w:marRight w:val="0"/>
      <w:marTop w:val="0"/>
      <w:marBottom w:val="0"/>
      <w:divBdr>
        <w:top w:val="none" w:sz="0" w:space="0" w:color="auto"/>
        <w:left w:val="none" w:sz="0" w:space="0" w:color="auto"/>
        <w:bottom w:val="none" w:sz="0" w:space="0" w:color="auto"/>
        <w:right w:val="none" w:sz="0" w:space="0" w:color="auto"/>
      </w:divBdr>
    </w:div>
    <w:div w:id="2028095129">
      <w:bodyDiv w:val="1"/>
      <w:marLeft w:val="0"/>
      <w:marRight w:val="0"/>
      <w:marTop w:val="0"/>
      <w:marBottom w:val="0"/>
      <w:divBdr>
        <w:top w:val="none" w:sz="0" w:space="0" w:color="auto"/>
        <w:left w:val="none" w:sz="0" w:space="0" w:color="auto"/>
        <w:bottom w:val="none" w:sz="0" w:space="0" w:color="auto"/>
        <w:right w:val="none" w:sz="0" w:space="0" w:color="auto"/>
      </w:divBdr>
    </w:div>
    <w:div w:id="2034963907">
      <w:bodyDiv w:val="1"/>
      <w:marLeft w:val="0"/>
      <w:marRight w:val="0"/>
      <w:marTop w:val="0"/>
      <w:marBottom w:val="0"/>
      <w:divBdr>
        <w:top w:val="none" w:sz="0" w:space="0" w:color="auto"/>
        <w:left w:val="none" w:sz="0" w:space="0" w:color="auto"/>
        <w:bottom w:val="none" w:sz="0" w:space="0" w:color="auto"/>
        <w:right w:val="none" w:sz="0" w:space="0" w:color="auto"/>
      </w:divBdr>
    </w:div>
    <w:div w:id="2043094647">
      <w:bodyDiv w:val="1"/>
      <w:marLeft w:val="0"/>
      <w:marRight w:val="0"/>
      <w:marTop w:val="0"/>
      <w:marBottom w:val="0"/>
      <w:divBdr>
        <w:top w:val="none" w:sz="0" w:space="0" w:color="auto"/>
        <w:left w:val="none" w:sz="0" w:space="0" w:color="auto"/>
        <w:bottom w:val="none" w:sz="0" w:space="0" w:color="auto"/>
        <w:right w:val="none" w:sz="0" w:space="0" w:color="auto"/>
      </w:divBdr>
    </w:div>
    <w:div w:id="2075395864">
      <w:bodyDiv w:val="1"/>
      <w:marLeft w:val="0"/>
      <w:marRight w:val="0"/>
      <w:marTop w:val="0"/>
      <w:marBottom w:val="0"/>
      <w:divBdr>
        <w:top w:val="none" w:sz="0" w:space="0" w:color="auto"/>
        <w:left w:val="none" w:sz="0" w:space="0" w:color="auto"/>
        <w:bottom w:val="none" w:sz="0" w:space="0" w:color="auto"/>
        <w:right w:val="none" w:sz="0" w:space="0" w:color="auto"/>
      </w:divBdr>
      <w:divsChild>
        <w:div w:id="1170634223">
          <w:marLeft w:val="0"/>
          <w:marRight w:val="0"/>
          <w:marTop w:val="0"/>
          <w:marBottom w:val="0"/>
          <w:divBdr>
            <w:top w:val="none" w:sz="0" w:space="0" w:color="auto"/>
            <w:left w:val="none" w:sz="0" w:space="0" w:color="auto"/>
            <w:bottom w:val="none" w:sz="0" w:space="0" w:color="auto"/>
            <w:right w:val="none" w:sz="0" w:space="0" w:color="auto"/>
          </w:divBdr>
        </w:div>
      </w:divsChild>
    </w:div>
    <w:div w:id="2088457575">
      <w:bodyDiv w:val="1"/>
      <w:marLeft w:val="0"/>
      <w:marRight w:val="0"/>
      <w:marTop w:val="0"/>
      <w:marBottom w:val="0"/>
      <w:divBdr>
        <w:top w:val="none" w:sz="0" w:space="0" w:color="auto"/>
        <w:left w:val="none" w:sz="0" w:space="0" w:color="auto"/>
        <w:bottom w:val="none" w:sz="0" w:space="0" w:color="auto"/>
        <w:right w:val="none" w:sz="0" w:space="0" w:color="auto"/>
      </w:divBdr>
    </w:div>
    <w:div w:id="2090424385">
      <w:bodyDiv w:val="1"/>
      <w:marLeft w:val="0"/>
      <w:marRight w:val="0"/>
      <w:marTop w:val="0"/>
      <w:marBottom w:val="0"/>
      <w:divBdr>
        <w:top w:val="none" w:sz="0" w:space="0" w:color="auto"/>
        <w:left w:val="none" w:sz="0" w:space="0" w:color="auto"/>
        <w:bottom w:val="none" w:sz="0" w:space="0" w:color="auto"/>
        <w:right w:val="none" w:sz="0" w:space="0" w:color="auto"/>
      </w:divBdr>
    </w:div>
    <w:div w:id="2101681038">
      <w:bodyDiv w:val="1"/>
      <w:marLeft w:val="0"/>
      <w:marRight w:val="0"/>
      <w:marTop w:val="0"/>
      <w:marBottom w:val="0"/>
      <w:divBdr>
        <w:top w:val="none" w:sz="0" w:space="0" w:color="auto"/>
        <w:left w:val="none" w:sz="0" w:space="0" w:color="auto"/>
        <w:bottom w:val="none" w:sz="0" w:space="0" w:color="auto"/>
        <w:right w:val="none" w:sz="0" w:space="0" w:color="auto"/>
      </w:divBdr>
    </w:div>
    <w:div w:id="2112311929">
      <w:bodyDiv w:val="1"/>
      <w:marLeft w:val="0"/>
      <w:marRight w:val="0"/>
      <w:marTop w:val="0"/>
      <w:marBottom w:val="0"/>
      <w:divBdr>
        <w:top w:val="none" w:sz="0" w:space="0" w:color="auto"/>
        <w:left w:val="none" w:sz="0" w:space="0" w:color="auto"/>
        <w:bottom w:val="none" w:sz="0" w:space="0" w:color="auto"/>
        <w:right w:val="none" w:sz="0" w:space="0" w:color="auto"/>
      </w:divBdr>
    </w:div>
    <w:div w:id="2126382085">
      <w:bodyDiv w:val="1"/>
      <w:marLeft w:val="0"/>
      <w:marRight w:val="0"/>
      <w:marTop w:val="0"/>
      <w:marBottom w:val="0"/>
      <w:divBdr>
        <w:top w:val="none" w:sz="0" w:space="0" w:color="auto"/>
        <w:left w:val="none" w:sz="0" w:space="0" w:color="auto"/>
        <w:bottom w:val="none" w:sz="0" w:space="0" w:color="auto"/>
        <w:right w:val="none" w:sz="0" w:space="0" w:color="auto"/>
      </w:divBdr>
    </w:div>
    <w:div w:id="2138596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erospacemed.rehab/" TargetMode="External"/><Relationship Id="rId18" Type="http://schemas.openxmlformats.org/officeDocument/2006/relationships/hyperlink" Target="https://www.researchgate.net/publication/312314983_Recommendations_for_Futu%20%20%20%20zelipere_Post-mission_Neuro-musculoskeletal_Reconditioning_Research_and_Practice_Post-mission_Exercise_Reconditioning_Topical_Team_Report" TargetMode="External"/><Relationship Id="rId26" Type="http://schemas.openxmlformats.org/officeDocument/2006/relationships/hyperlink" Target="https://www.sciencedirect.com/science/article/abs/pii/S1050641103000440"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spineuniverse.com/anatomy/normal-curves-your-spine" TargetMode="External"/><Relationship Id="rId34"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www.esa.int/Science_Exploration/Human_and_Robotic_Exploration/Research/Bedrest_and_ground_studies" TargetMode="External"/><Relationship Id="rId17" Type="http://schemas.openxmlformats.org/officeDocument/2006/relationships/hyperlink" Target="https://www.intechopen.com/books/into-space-a-journey-of-how-humans-adapt-and-live-in-microgravity/countermeasure-development-for-lumbopelvic-deconditioning-in-space" TargetMode="External"/><Relationship Id="rId25" Type="http://schemas.openxmlformats.org/officeDocument/2006/relationships/hyperlink" Target="https://radiopaedia.org/articles/movements-of-the-spine?lang=gb" TargetMode="External"/><Relationship Id="rId33" Type="http://schemas.openxmlformats.org/officeDocument/2006/relationships/hyperlink" Target="https://www.csp.org.uk/public-patient/keeping-active-healthy/exercise-advice-videos"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ciencedirect.com/science/article/abs/pii/S1050641103000440" TargetMode="External"/><Relationship Id="rId20" Type="http://schemas.openxmlformats.org/officeDocument/2006/relationships/hyperlink" Target="https://www.csp.org.uk/public-patient/keeping-active-healthy/exercise-advice-videos" TargetMode="External"/><Relationship Id="rId29" Type="http://schemas.openxmlformats.org/officeDocument/2006/relationships/image" Target="media/image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ineuniverse.com/anatomy/normal-curves-your-spine" TargetMode="External"/><Relationship Id="rId24" Type="http://schemas.openxmlformats.org/officeDocument/2006/relationships/hyperlink" Target="https://www.sciencedirect.com/science/article/pii/B9780444534866000326?via%3Dihub" TargetMode="External"/><Relationship Id="rId32" Type="http://schemas.openxmlformats.org/officeDocument/2006/relationships/hyperlink" Target="https://www.mayoclinic.org/healthy-lifestyle/adult-health/in-depth/office-ergonomics/art-20046169" TargetMode="External"/><Relationship Id="rId37" Type="http://schemas.openxmlformats.org/officeDocument/2006/relationships/hyperlink" Target="https://theconversation.com/back-pain-four-ways-to-fix-bad-lockdown-posture-by-copying-astronauts-141007"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adiopaedia.org/articles/movements-of-the-spine?lang=gb" TargetMode="External"/><Relationship Id="rId23" Type="http://schemas.openxmlformats.org/officeDocument/2006/relationships/hyperlink" Target="http://aerospacemed.rehab/" TargetMode="External"/><Relationship Id="rId28" Type="http://schemas.openxmlformats.org/officeDocument/2006/relationships/hyperlink" Target="https://www.csp.org.uk/public-patient/keeping-active-healthy/staying-healthy-work/desk-based-exercises" TargetMode="External"/><Relationship Id="rId36" Type="http://schemas.openxmlformats.org/officeDocument/2006/relationships/image" Target="media/image5.jpeg"/><Relationship Id="rId10" Type="http://schemas.openxmlformats.org/officeDocument/2006/relationships/hyperlink" Target="http://creativecommons.org/licenses/by-sa/4.0/" TargetMode="External"/><Relationship Id="rId19" Type="http://schemas.openxmlformats.org/officeDocument/2006/relationships/hyperlink" Target="https://www.mayoclinic.org/healthy-lifestyle/adult-health/in-depth/office-ergonomics/art-20046169" TargetMode="External"/><Relationship Id="rId31" Type="http://schemas.openxmlformats.org/officeDocument/2006/relationships/hyperlink" Target="https://www.researchgate.net/publication/312314983_Recommendations_for_Future_Post-mission_Neuro-musculoskeletal_Reconditioning_Research_and_Practice_Post-mission_Exercise_Reconditioning_Topical_Team_Report" TargetMode="External"/><Relationship Id="rId4" Type="http://schemas.openxmlformats.org/officeDocument/2006/relationships/settings" Target="settings.xml"/><Relationship Id="rId9" Type="http://schemas.openxmlformats.org/officeDocument/2006/relationships/hyperlink" Target="https://www.flickr.com/photos/nasa2explore/29193705533/" TargetMode="External"/><Relationship Id="rId14" Type="http://schemas.openxmlformats.org/officeDocument/2006/relationships/hyperlink" Target="https://www.sciencedirect.com/science/article/pii/B9780444534866000326?via%3Dihub" TargetMode="External"/><Relationship Id="rId22" Type="http://schemas.openxmlformats.org/officeDocument/2006/relationships/hyperlink" Target="https://www.esa.int/Science_Exploration/Human_and_Robotic_Exploration/Research/Bedrest_and_ground_studies" TargetMode="External"/><Relationship Id="rId27" Type="http://schemas.openxmlformats.org/officeDocument/2006/relationships/hyperlink" Target="https://www.intechopen.com/books/into-space-a-journey-of-how-humans-adapt-and-live-in-microgravity/countermeasure-development-for-lumbopelvic-deconditioning-in-space" TargetMode="External"/><Relationship Id="rId30" Type="http://schemas.openxmlformats.org/officeDocument/2006/relationships/hyperlink" Target="https://www.shutterstock.com/image-photo/senior-business-woman-back-pain-stretching-129681527" TargetMode="External"/><Relationship Id="rId35"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iana\Downloads\CULTieij.Digital.semLua2018%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10A7EF-2D6B-4F47-9818-D8C7D8F30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CULTieij.Digital.semLua2018 (1)</Template>
  <TotalTime>0</TotalTime>
  <Pages>5</Pages>
  <Words>2194</Words>
  <Characters>11849</Characters>
  <Application>Microsoft Office Word</Application>
  <DocSecurity>0</DocSecurity>
  <Lines>98</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eliana</dc:creator>
  <cp:lastModifiedBy>eliana</cp:lastModifiedBy>
  <cp:revision>2</cp:revision>
  <cp:lastPrinted>2017-08-04T11:23:00Z</cp:lastPrinted>
  <dcterms:created xsi:type="dcterms:W3CDTF">2020-07-12T21:29:00Z</dcterms:created>
  <dcterms:modified xsi:type="dcterms:W3CDTF">2020-07-12T21:29:00Z</dcterms:modified>
</cp:coreProperties>
</file>