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532E" w:rsidRDefault="00635ED9" w:rsidP="0034532E">
      <w:pPr>
        <w:pStyle w:val="01Ttulo-IEIJ"/>
        <w:rPr>
          <w:rStyle w:val="Forte"/>
          <w:b/>
        </w:rPr>
      </w:pPr>
      <w:r>
        <w:rPr>
          <w:rStyle w:val="Forte"/>
          <w:b/>
        </w:rPr>
        <w:t xml:space="preserve"> aprend</w:t>
      </w:r>
      <w:r w:rsidR="0034532E" w:rsidRPr="0034532E">
        <w:rPr>
          <w:rStyle w:val="Forte"/>
          <w:b/>
        </w:rPr>
        <w:t xml:space="preserve">endo </w:t>
      </w:r>
      <w:r>
        <w:rPr>
          <w:rStyle w:val="Forte"/>
          <w:b/>
        </w:rPr>
        <w:t xml:space="preserve">com os </w:t>
      </w:r>
      <w:r w:rsidR="0034532E" w:rsidRPr="0034532E">
        <w:rPr>
          <w:rStyle w:val="Forte"/>
          <w:b/>
        </w:rPr>
        <w:t>astronautas</w:t>
      </w:r>
    </w:p>
    <w:p w:rsidR="004F0322" w:rsidRPr="004F0322" w:rsidRDefault="004F0322" w:rsidP="004F0322">
      <w:pPr>
        <w:pStyle w:val="texto-IEIJ"/>
        <w:jc w:val="center"/>
        <w:rPr>
          <w:kern w:val="36"/>
          <w:sz w:val="32"/>
          <w:szCs w:val="32"/>
          <w:lang w:bidi="ar-SA"/>
        </w:rPr>
      </w:pPr>
      <w:r w:rsidRPr="004F0322">
        <w:rPr>
          <w:kern w:val="36"/>
          <w:sz w:val="32"/>
          <w:szCs w:val="32"/>
          <w:lang w:bidi="ar-SA"/>
        </w:rPr>
        <w:t>Fique esperto para evitar erros de postura corporal no local de trabalho</w:t>
      </w:r>
      <w:r>
        <w:rPr>
          <w:kern w:val="36"/>
          <w:sz w:val="32"/>
          <w:szCs w:val="32"/>
          <w:lang w:bidi="ar-SA"/>
        </w:rPr>
        <w:t xml:space="preserve"> </w:t>
      </w:r>
      <w:r w:rsidR="00FE1F5E">
        <w:rPr>
          <w:kern w:val="36"/>
          <w:sz w:val="32"/>
          <w:szCs w:val="32"/>
          <w:lang w:bidi="ar-SA"/>
        </w:rPr>
        <w:t xml:space="preserve">das </w:t>
      </w:r>
      <w:r>
        <w:rPr>
          <w:kern w:val="36"/>
          <w:sz w:val="32"/>
          <w:szCs w:val="32"/>
          <w:lang w:bidi="ar-SA"/>
        </w:rPr>
        <w:t xml:space="preserve">atividades </w:t>
      </w:r>
      <w:proofErr w:type="spellStart"/>
      <w:r>
        <w:rPr>
          <w:kern w:val="36"/>
          <w:sz w:val="32"/>
          <w:szCs w:val="32"/>
          <w:lang w:bidi="ar-SA"/>
        </w:rPr>
        <w:t>on</w:t>
      </w:r>
      <w:proofErr w:type="spellEnd"/>
      <w:r>
        <w:rPr>
          <w:kern w:val="36"/>
          <w:sz w:val="32"/>
          <w:szCs w:val="32"/>
          <w:lang w:bidi="ar-SA"/>
        </w:rPr>
        <w:t xml:space="preserve"> </w:t>
      </w:r>
      <w:proofErr w:type="spellStart"/>
      <w:r>
        <w:rPr>
          <w:kern w:val="36"/>
          <w:sz w:val="32"/>
          <w:szCs w:val="32"/>
          <w:lang w:bidi="ar-SA"/>
        </w:rPr>
        <w:t>line</w:t>
      </w:r>
      <w:proofErr w:type="spellEnd"/>
    </w:p>
    <w:p w:rsidR="004F0322" w:rsidRDefault="00FE1F5E" w:rsidP="0086531C">
      <w:pPr>
        <w:pStyle w:val="texto-IEIJ"/>
        <w:jc w:val="center"/>
        <w:rPr>
          <w:kern w:val="36"/>
          <w:lang w:bidi="ar-SA"/>
        </w:rPr>
      </w:pPr>
      <w:r>
        <w:rPr>
          <w:noProof/>
          <w:kern w:val="36"/>
          <w:lang w:eastAsia="pt-BR" w:bidi="ar-SA"/>
        </w:rPr>
        <w:drawing>
          <wp:inline distT="0" distB="0" distL="0" distR="0">
            <wp:extent cx="6124575" cy="4083050"/>
            <wp:effectExtent l="19050" t="0" r="9525" b="0"/>
            <wp:docPr id="137" name="Image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8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22" w:rsidRDefault="004F0322" w:rsidP="004F0322">
      <w:pPr>
        <w:pStyle w:val="texto-IEIJ"/>
        <w:jc w:val="both"/>
        <w:rPr>
          <w:kern w:val="36"/>
          <w:lang w:bidi="ar-SA"/>
        </w:rPr>
      </w:pPr>
    </w:p>
    <w:p w:rsidR="00FE1F5E" w:rsidRDefault="00FE1F5E" w:rsidP="004F0322">
      <w:pPr>
        <w:pStyle w:val="texto-IEIJ"/>
        <w:jc w:val="both"/>
        <w:rPr>
          <w:kern w:val="36"/>
          <w:lang w:bidi="ar-SA"/>
        </w:rPr>
      </w:pPr>
      <w:r>
        <w:rPr>
          <w:kern w:val="36"/>
          <w:lang w:bidi="ar-SA"/>
        </w:rPr>
        <w:t xml:space="preserve">I. Recorte e cole os textos (na página seguinte) que correspondem à numeração das flechas, na imagem acima. </w:t>
      </w:r>
    </w:p>
    <w:p w:rsidR="00F455BD" w:rsidRDefault="00F455BD" w:rsidP="00F455BD">
      <w:pPr>
        <w:pStyle w:val="texto-IEIJ"/>
        <w:ind w:left="1080"/>
        <w:jc w:val="both"/>
        <w:rPr>
          <w:kern w:val="36"/>
          <w:lang w:bidi="ar-SA"/>
        </w:rPr>
      </w:pPr>
    </w:p>
    <w:p w:rsidR="004F0322" w:rsidRDefault="00F455BD" w:rsidP="004F0322">
      <w:pPr>
        <w:pStyle w:val="texto-IEIJ"/>
        <w:jc w:val="both"/>
        <w:rPr>
          <w:kern w:val="36"/>
          <w:lang w:bidi="ar-SA"/>
        </w:rPr>
      </w:pPr>
      <w:r>
        <w:rPr>
          <w:noProof/>
          <w:kern w:val="36"/>
          <w:lang w:eastAsia="pt-BR" w:bidi="ar-SA"/>
        </w:rPr>
        <w:drawing>
          <wp:inline distT="0" distB="0" distL="0" distR="0">
            <wp:extent cx="1490773" cy="825650"/>
            <wp:effectExtent l="19050" t="0" r="0" b="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96" cy="82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36"/>
          <w:lang w:bidi="ar-SA"/>
        </w:rPr>
        <w:tab/>
      </w:r>
      <w:r>
        <w:rPr>
          <w:noProof/>
          <w:kern w:val="36"/>
          <w:lang w:eastAsia="pt-BR" w:bidi="ar-SA"/>
        </w:rPr>
        <w:drawing>
          <wp:inline distT="0" distB="0" distL="0" distR="0">
            <wp:extent cx="803406" cy="829339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71" cy="82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36"/>
          <w:lang w:bidi="ar-SA"/>
        </w:rPr>
        <w:tab/>
      </w:r>
      <w:r w:rsidR="00972124">
        <w:rPr>
          <w:kern w:val="36"/>
          <w:lang w:bidi="ar-SA"/>
        </w:rPr>
        <w:tab/>
      </w:r>
      <w:r w:rsidR="00972124">
        <w:rPr>
          <w:noProof/>
          <w:kern w:val="36"/>
          <w:lang w:eastAsia="pt-BR" w:bidi="ar-SA"/>
        </w:rPr>
        <w:drawing>
          <wp:inline distT="0" distB="0" distL="0" distR="0">
            <wp:extent cx="895350" cy="825078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3" cy="82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124">
        <w:rPr>
          <w:kern w:val="36"/>
          <w:lang w:bidi="ar-SA"/>
        </w:rPr>
        <w:tab/>
      </w:r>
      <w:r w:rsidR="00972124">
        <w:rPr>
          <w:noProof/>
          <w:kern w:val="36"/>
          <w:lang w:eastAsia="pt-BR" w:bidi="ar-SA"/>
        </w:rPr>
        <w:drawing>
          <wp:inline distT="0" distB="0" distL="0" distR="0">
            <wp:extent cx="870821" cy="829340"/>
            <wp:effectExtent l="19050" t="0" r="5479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66" cy="82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124">
        <w:rPr>
          <w:kern w:val="36"/>
          <w:lang w:bidi="ar-SA"/>
        </w:rPr>
        <w:tab/>
      </w:r>
    </w:p>
    <w:p w:rsidR="00FE1F5E" w:rsidRDefault="00FE1F5E" w:rsidP="004F0322">
      <w:pPr>
        <w:pStyle w:val="texto-IEIJ"/>
        <w:jc w:val="both"/>
        <w:rPr>
          <w:kern w:val="36"/>
          <w:lang w:bidi="ar-SA"/>
        </w:rPr>
      </w:pPr>
    </w:p>
    <w:p w:rsidR="00FE1F5E" w:rsidRDefault="00FE1F5E" w:rsidP="004F0322">
      <w:pPr>
        <w:pStyle w:val="texto-IEIJ"/>
        <w:jc w:val="both"/>
        <w:rPr>
          <w:kern w:val="36"/>
          <w:lang w:bidi="ar-SA"/>
        </w:rPr>
      </w:pPr>
    </w:p>
    <w:p w:rsidR="004F0322" w:rsidRDefault="00F455BD" w:rsidP="004F0322">
      <w:pPr>
        <w:pStyle w:val="texto-IEIJ"/>
        <w:jc w:val="both"/>
        <w:rPr>
          <w:kern w:val="36"/>
          <w:lang w:bidi="ar-SA"/>
        </w:rPr>
      </w:pPr>
      <w:r>
        <w:rPr>
          <w:kern w:val="36"/>
          <w:lang w:bidi="ar-SA"/>
        </w:rPr>
        <w:lastRenderedPageBreak/>
        <w:t xml:space="preserve">II. Desenhe, neste espaço, a sua postura ao trabalhar em seu computador, ou para realizar o seu trabalho escrito impresso.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972124" w:rsidTr="00972124">
        <w:tc>
          <w:tcPr>
            <w:tcW w:w="9779" w:type="dxa"/>
          </w:tcPr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</w:tc>
      </w:tr>
    </w:tbl>
    <w:p w:rsidR="004F0322" w:rsidRDefault="004F0322" w:rsidP="0086531C">
      <w:pPr>
        <w:pStyle w:val="texto-IEIJ"/>
        <w:jc w:val="center"/>
        <w:rPr>
          <w:kern w:val="36"/>
          <w:lang w:bidi="ar-SA"/>
        </w:rPr>
      </w:pPr>
    </w:p>
    <w:p w:rsidR="00C93861" w:rsidRDefault="00C93861" w:rsidP="0086531C">
      <w:pPr>
        <w:pStyle w:val="texto-IEIJ"/>
        <w:jc w:val="center"/>
        <w:rPr>
          <w:kern w:val="36"/>
          <w:lang w:bidi="ar-SA"/>
        </w:rPr>
      </w:pPr>
    </w:p>
    <w:p w:rsidR="00C93861" w:rsidRDefault="00FE1F5E" w:rsidP="0086531C">
      <w:pPr>
        <w:pStyle w:val="texto-IEIJ"/>
        <w:jc w:val="center"/>
        <w:rPr>
          <w:kern w:val="36"/>
          <w:lang w:bidi="ar-SA"/>
        </w:rPr>
      </w:pPr>
      <w:r>
        <w:rPr>
          <w:kern w:val="36"/>
          <w:lang w:bidi="ar-SA"/>
        </w:rPr>
        <w:tab/>
        <w:t>Para recortar e colar</w:t>
      </w:r>
    </w:p>
    <w:p w:rsidR="00FE1F5E" w:rsidRDefault="00FE1F5E" w:rsidP="0086531C">
      <w:pPr>
        <w:pStyle w:val="texto-IEIJ"/>
        <w:jc w:val="center"/>
        <w:rPr>
          <w:kern w:val="36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4912"/>
        <w:gridCol w:w="4943"/>
      </w:tblGrid>
      <w:tr w:rsidR="002866AC" w:rsidTr="00FE1F5E">
        <w:trPr>
          <w:trHeight w:val="795"/>
        </w:trPr>
        <w:tc>
          <w:tcPr>
            <w:tcW w:w="491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2866AC" w:rsidRPr="002866AC" w:rsidRDefault="002866AC" w:rsidP="0086531C">
            <w:pPr>
              <w:pStyle w:val="texto-IEIJ"/>
              <w:jc w:val="center"/>
              <w:rPr>
                <w:kern w:val="36"/>
                <w:sz w:val="24"/>
                <w:szCs w:val="24"/>
                <w:lang w:bidi="ar-SA"/>
              </w:rPr>
            </w:pPr>
            <w:r w:rsidRPr="002866AC">
              <w:rPr>
                <w:kern w:val="36"/>
                <w:sz w:val="24"/>
                <w:szCs w:val="24"/>
                <w:lang w:bidi="ar-SA"/>
              </w:rPr>
              <w:t xml:space="preserve">Manter o topo da tela ao nível dos olhos e distante cerca de um comprimento de braço. </w:t>
            </w:r>
          </w:p>
        </w:tc>
        <w:tc>
          <w:tcPr>
            <w:tcW w:w="494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2866AC" w:rsidRPr="002866AC" w:rsidRDefault="002866AC" w:rsidP="0086531C">
            <w:pPr>
              <w:pStyle w:val="texto-IEIJ"/>
              <w:jc w:val="center"/>
              <w:rPr>
                <w:sz w:val="24"/>
                <w:szCs w:val="24"/>
              </w:rPr>
            </w:pPr>
            <w:r w:rsidRPr="002866AC">
              <w:rPr>
                <w:sz w:val="24"/>
                <w:szCs w:val="24"/>
              </w:rPr>
              <w:t>Manter o antebraço e mãos em linha reta em relação ao teclado. Posição neutra do punho.</w:t>
            </w:r>
          </w:p>
        </w:tc>
      </w:tr>
      <w:tr w:rsidR="002866AC" w:rsidTr="00FE1F5E">
        <w:tc>
          <w:tcPr>
            <w:tcW w:w="491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2866AC" w:rsidRPr="002866AC" w:rsidRDefault="002866AC" w:rsidP="0086531C">
            <w:pPr>
              <w:pStyle w:val="texto-IEIJ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Manter o cotovelo junto ao corpo. </w:t>
            </w:r>
          </w:p>
        </w:tc>
        <w:tc>
          <w:tcPr>
            <w:tcW w:w="494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2866AC" w:rsidRPr="002866AC" w:rsidRDefault="002866AC" w:rsidP="0086531C">
            <w:pPr>
              <w:pStyle w:val="texto-IEIJ"/>
              <w:jc w:val="center"/>
              <w:rPr>
                <w:sz w:val="24"/>
                <w:szCs w:val="24"/>
              </w:rPr>
            </w:pPr>
            <w:r w:rsidRPr="002866AC">
              <w:rPr>
                <w:sz w:val="24"/>
                <w:szCs w:val="24"/>
              </w:rPr>
              <w:t xml:space="preserve">Manter um espaço entre a dobra do joelho e a extremidade final da cadeira. </w:t>
            </w:r>
          </w:p>
        </w:tc>
      </w:tr>
      <w:tr w:rsidR="00C93861" w:rsidTr="00FE1F5E">
        <w:tc>
          <w:tcPr>
            <w:tcW w:w="491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93861" w:rsidRPr="002866AC" w:rsidRDefault="002866AC" w:rsidP="0086531C">
            <w:pPr>
              <w:pStyle w:val="texto-IEIJ"/>
              <w:jc w:val="center"/>
              <w:rPr>
                <w:kern w:val="36"/>
                <w:sz w:val="24"/>
                <w:szCs w:val="24"/>
                <w:lang w:bidi="ar-SA"/>
              </w:rPr>
            </w:pPr>
            <w:r w:rsidRPr="002866AC">
              <w:rPr>
                <w:kern w:val="36"/>
                <w:sz w:val="24"/>
                <w:szCs w:val="24"/>
                <w:lang w:bidi="ar-SA"/>
              </w:rPr>
              <w:t>Manter a cabeça e o pescoço em posição reta, ombros relaxados.</w:t>
            </w:r>
          </w:p>
        </w:tc>
        <w:tc>
          <w:tcPr>
            <w:tcW w:w="494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93861" w:rsidRPr="002866AC" w:rsidRDefault="002866AC" w:rsidP="0086531C">
            <w:pPr>
              <w:pStyle w:val="texto-IEIJ"/>
              <w:jc w:val="center"/>
              <w:rPr>
                <w:kern w:val="36"/>
                <w:sz w:val="24"/>
                <w:szCs w:val="24"/>
                <w:lang w:bidi="ar-SA"/>
              </w:rPr>
            </w:pPr>
            <w:r w:rsidRPr="002866AC">
              <w:rPr>
                <w:kern w:val="36"/>
                <w:sz w:val="24"/>
                <w:szCs w:val="24"/>
                <w:lang w:bidi="ar-SA"/>
              </w:rPr>
              <w:t xml:space="preserve">Manter a região lombar (as costas) apoiada ao encosto da cadeira ou em um suporte para as costas. </w:t>
            </w:r>
          </w:p>
        </w:tc>
      </w:tr>
      <w:tr w:rsidR="00C93861" w:rsidTr="00FE1F5E">
        <w:tc>
          <w:tcPr>
            <w:tcW w:w="491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93861" w:rsidRPr="002866AC" w:rsidRDefault="002866AC" w:rsidP="0086531C">
            <w:pPr>
              <w:pStyle w:val="texto-IEIJ"/>
              <w:jc w:val="center"/>
              <w:rPr>
                <w:kern w:val="36"/>
                <w:sz w:val="24"/>
                <w:szCs w:val="24"/>
                <w:lang w:bidi="ar-SA"/>
              </w:rPr>
            </w:pPr>
            <w:r w:rsidRPr="002866AC">
              <w:rPr>
                <w:kern w:val="36"/>
                <w:sz w:val="24"/>
                <w:szCs w:val="24"/>
                <w:lang w:bidi="ar-SA"/>
              </w:rPr>
              <w:t xml:space="preserve">Manter ângulo igual ou superior a 90◦ para as dobras dos joelhos e do quadril. </w:t>
            </w:r>
          </w:p>
        </w:tc>
        <w:tc>
          <w:tcPr>
            <w:tcW w:w="494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93861" w:rsidRPr="002866AC" w:rsidRDefault="002866AC" w:rsidP="0086531C">
            <w:pPr>
              <w:pStyle w:val="texto-IEIJ"/>
              <w:jc w:val="center"/>
              <w:rPr>
                <w:kern w:val="36"/>
                <w:sz w:val="24"/>
                <w:szCs w:val="24"/>
                <w:lang w:bidi="ar-SA"/>
              </w:rPr>
            </w:pPr>
            <w:r w:rsidRPr="002866AC">
              <w:rPr>
                <w:kern w:val="36"/>
                <w:sz w:val="24"/>
                <w:szCs w:val="24"/>
                <w:lang w:bidi="ar-SA"/>
              </w:rPr>
              <w:t>Manter os pés apoiados no chão ou usar descanso para os pés.</w:t>
            </w:r>
          </w:p>
        </w:tc>
      </w:tr>
    </w:tbl>
    <w:p w:rsidR="00C93861" w:rsidRDefault="00C93861" w:rsidP="0086531C">
      <w:pPr>
        <w:pStyle w:val="texto-IEIJ"/>
        <w:jc w:val="center"/>
        <w:rPr>
          <w:kern w:val="36"/>
          <w:lang w:bidi="ar-SA"/>
        </w:rPr>
      </w:pPr>
    </w:p>
    <w:p w:rsidR="00EB3116" w:rsidRDefault="00EB3116" w:rsidP="0086531C">
      <w:pPr>
        <w:pStyle w:val="texto-IEIJ"/>
        <w:jc w:val="center"/>
        <w:rPr>
          <w:kern w:val="36"/>
          <w:lang w:bidi="ar-SA"/>
        </w:rPr>
      </w:pPr>
    </w:p>
    <w:p w:rsidR="002866AC" w:rsidRDefault="002866AC" w:rsidP="0086531C">
      <w:pPr>
        <w:pStyle w:val="texto-IEIJ"/>
        <w:jc w:val="center"/>
        <w:rPr>
          <w:kern w:val="36"/>
          <w:lang w:bidi="ar-SA"/>
        </w:rPr>
      </w:pPr>
    </w:p>
    <w:sectPr w:rsidR="002866AC" w:rsidSect="00037E86">
      <w:headerReference w:type="default" r:id="rId13"/>
      <w:head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E7" w:rsidRDefault="00D655E7">
      <w:r>
        <w:separator/>
      </w:r>
    </w:p>
  </w:endnote>
  <w:endnote w:type="continuationSeparator" w:id="0">
    <w:p w:rsidR="00D655E7" w:rsidRDefault="00D65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E7" w:rsidRDefault="00D655E7">
      <w:r>
        <w:separator/>
      </w:r>
    </w:p>
  </w:footnote>
  <w:footnote w:type="continuationSeparator" w:id="0">
    <w:p w:rsidR="00D655E7" w:rsidRDefault="00D65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4532E">
            <w:rPr>
              <w:rFonts w:asciiTheme="minorHAnsi" w:hAnsiTheme="minorHAnsi"/>
              <w:noProof/>
              <w:lang w:eastAsia="pt-BR" w:bidi="ar-SA"/>
            </w:rPr>
            <w:t>18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4F032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2A54E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2A54E2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27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866AC"/>
    <w:rsid w:val="00292B5F"/>
    <w:rsid w:val="002A05DF"/>
    <w:rsid w:val="002A2212"/>
    <w:rsid w:val="002A30DB"/>
    <w:rsid w:val="002A54E2"/>
    <w:rsid w:val="002A7190"/>
    <w:rsid w:val="002B4ACD"/>
    <w:rsid w:val="002B4EE5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861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655E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311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1F5E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2F42-BEE1-4A52-9441-1A22B438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2020-07-15T22:38:00Z</dcterms:created>
  <dcterms:modified xsi:type="dcterms:W3CDTF">2020-07-15T22:38:00Z</dcterms:modified>
</cp:coreProperties>
</file>