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152CCF" w:rsidRDefault="00570650" w:rsidP="00F27E5F">
      <w:pPr>
        <w:pStyle w:val="03Texto-IEIJ"/>
      </w:pPr>
      <w:r>
        <w:tab/>
      </w:r>
    </w:p>
    <w:p w:rsidR="00F27E5F" w:rsidRPr="00F27E5F" w:rsidRDefault="00F27E5F" w:rsidP="00F27E5F">
      <w:pPr>
        <w:widowControl/>
        <w:suppressAutoHyphens w:val="0"/>
        <w:spacing w:before="0"/>
        <w:jc w:val="center"/>
        <w:rPr>
          <w:rFonts w:ascii="Arial" w:eastAsia="Times New Roman" w:hAnsi="Arial" w:cs="Arial"/>
          <w:color w:val="4D4D4D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4D4D4D"/>
          <w:kern w:val="0"/>
          <w:lang w:eastAsia="pt-BR" w:bidi="ar-SA"/>
        </w:rPr>
        <w:drawing>
          <wp:inline distT="0" distB="0" distL="0" distR="0">
            <wp:extent cx="6100179" cy="3429656"/>
            <wp:effectExtent l="19050" t="0" r="0" b="0"/>
            <wp:docPr id="1" name="Imagem 1" descr="O desenvolvimento de uma vacina segue várias etapas, primeiro no laboratório e depois com testes em animais e human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esenvolvimento de uma vacina segue várias etapas, primeiro no laboratório e depois com testes em animais e humanos - Gett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21" cy="34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F" w:rsidRDefault="00F27E5F" w:rsidP="00F27E5F">
      <w:pPr>
        <w:pStyle w:val="03Texto-IEIJ"/>
      </w:pPr>
      <w:r w:rsidRPr="00F27E5F">
        <w:t xml:space="preserve">O desenvolvimento de uma vacina segue várias etapas, primeiro no laboratório e depois com testes em animais e </w:t>
      </w:r>
      <w:proofErr w:type="gramStart"/>
      <w:r w:rsidRPr="00F27E5F">
        <w:t>humanos</w:t>
      </w:r>
      <w:proofErr w:type="gramEnd"/>
    </w:p>
    <w:p w:rsidR="00524386" w:rsidRDefault="00524386" w:rsidP="00524386">
      <w:pPr>
        <w:pStyle w:val="03Texto-IEIJ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78740</wp:posOffset>
            </wp:positionV>
            <wp:extent cx="895350" cy="657225"/>
            <wp:effectExtent l="19050" t="0" r="0" b="0"/>
            <wp:wrapThrough wrapText="bothSides">
              <wp:wrapPolygon edited="0">
                <wp:start x="-460" y="0"/>
                <wp:lineTo x="-460" y="21287"/>
                <wp:lineTo x="21600" y="21287"/>
                <wp:lineTo x="21600" y="0"/>
                <wp:lineTo x="-46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ind w:firstLine="709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 xml:space="preserve">Para garantir proteção contra doenças como sarampo, poliomielite e tantas outras, é preciso seguir o calendário de vacinação bem direitinho. As vacinas, às vezes, incomodam um pouquinho, mas o bem que nos fazem é infinitamente maior do que qualquer espetada de injeção, não é mesmo? Imagine se já houvesse uma vacina contra o novo </w:t>
      </w:r>
      <w:proofErr w:type="spellStart"/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>coronavírus</w:t>
      </w:r>
      <w:proofErr w:type="spellEnd"/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>! Seria maravilhoso…</w:t>
      </w: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</w:p>
    <w:p w:rsidR="00524386" w:rsidRDefault="0034181C" w:rsidP="00524386">
      <w:pPr>
        <w:pStyle w:val="texto-IEIJ"/>
        <w:ind w:firstLine="709"/>
        <w:jc w:val="both"/>
      </w:pPr>
      <w:r w:rsidRPr="00524386">
        <w:lastRenderedPageBreak/>
        <w:t xml:space="preserve">AS PESQUISAS ESTÃO EVOLUINDO A UMA VELOCIDADE NUNCA VISTA ANTES. MAS AINDA HÁ ALGUMAS INCERTEZAS SOBRE COMO FUNCIONA A DOENÇA E SUA RELAÇÃO COM O SISTEMA IMUNOLÓGICO QUE PODEM TER IMPACTO NA PRODUÇÃO DE UMA VACINA. </w:t>
      </w:r>
    </w:p>
    <w:p w:rsidR="00524386" w:rsidRPr="00C51184" w:rsidRDefault="0034181C" w:rsidP="00C51184">
      <w:pPr>
        <w:pStyle w:val="texto-IEIJ"/>
        <w:jc w:val="both"/>
      </w:pPr>
      <w:r w:rsidRPr="00C51184">
        <w:rPr>
          <w:rStyle w:val="Forte"/>
          <w:bCs w:val="0"/>
          <w:szCs w:val="45"/>
          <w:bdr w:val="none" w:sz="0" w:space="0" w:color="auto" w:frame="1"/>
        </w:rPr>
        <w:t>COMO FUNCIONA UMA VACINA?</w:t>
      </w:r>
    </w:p>
    <w:p w:rsidR="00524386" w:rsidRPr="00C51184" w:rsidRDefault="0034181C" w:rsidP="00C51184">
      <w:pPr>
        <w:pStyle w:val="texto-IEIJ"/>
        <w:ind w:firstLine="709"/>
        <w:jc w:val="both"/>
      </w:pPr>
      <w:r w:rsidRPr="00C51184">
        <w:rPr>
          <w:szCs w:val="30"/>
        </w:rPr>
        <w:t>ANTIGAMENTE, LÁ NA ÉPOCA DOS CAVALEIROS E CASTELOS, QUANDO ALGUÉM PEGAVA UMA DOENÇA CONTAGIOSA, ELA PODIA SE ESPALHAR E MATAR MILHÕES DE PESSOAS NO MUNDO EM POUCOS DIAS! QUANDO O MÉDICO </w:t>
      </w:r>
      <w:hyperlink r:id="rId10" w:tgtFrame="_blank" w:history="1">
        <w:r w:rsidRPr="00C51184">
          <w:rPr>
            <w:rStyle w:val="Hyperlink"/>
            <w:color w:val="auto"/>
            <w:szCs w:val="30"/>
            <w:u w:val="none"/>
            <w:bdr w:val="none" w:sz="0" w:space="0" w:color="auto" w:frame="1"/>
          </w:rPr>
          <w:t>EDWARD JENNER</w:t>
        </w:r>
      </w:hyperlink>
      <w:r w:rsidRPr="00C51184">
        <w:rPr>
          <w:szCs w:val="30"/>
        </w:rPr>
        <w:t> INVENTOU A VACINA EM 1796, ESSAS TRAGÉDIAS DIMINUÍRAM E ALGUMAS DOENÇAS FORAM CONTROLADAS OU DESAPARECERAM COMPLETAMENTE – É O CASO DA VARÍOLA.</w:t>
      </w:r>
    </w:p>
    <w:p w:rsidR="00524386" w:rsidRPr="00C51184" w:rsidRDefault="0034181C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>AS VACINAS QUE TOMAMOS SÃO SOLUÇÕES COM VÍRUS FRACOS OU MORTOS. ASSIM QUE ELES ENTRAM NO NOSSO CORPO, O SISTEMA IMUNOLÓGICO TRATA DE CRIAR ANTICORPOS PARA COMBATÊ-LOS E GUARDA AS INFORMAÇÕES PARA FAZER ISSO NUMA ESPÉCIE DE “MEMÓRIA IMUNOLÓGICA”. ENTÃO, NA PRÓXIMA VEZ QUE ENTRARMOS EM CONTATO COM O MESMO VÍRUS, NOSSO CORPO JÁ ESTARÁ PRONTO PARA CONTROLÁ-LO.</w:t>
      </w:r>
    </w:p>
    <w:p w:rsidR="00524386" w:rsidRPr="00C51184" w:rsidRDefault="0034181C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>ASSIM COMO CADA DOENÇA É CAUSADA POR UM VÍRUS (OU OUTRO AGENTE INFECCIOSO) DIFERENTE, CADA DOENÇA DEVE SER COMBATIDA COM UM ANTICORPO ESPECÍFICO. POR ISSO, É PRECISO TOMAR A VACINA CONTRA CADA DOENÇA.</w:t>
      </w:r>
    </w:p>
    <w:p w:rsidR="00524386" w:rsidRDefault="0034181C" w:rsidP="00D855FD">
      <w:pPr>
        <w:pStyle w:val="texto-IEIJ"/>
        <w:jc w:val="both"/>
        <w:rPr>
          <w:rFonts w:ascii="Times New Roman" w:eastAsia="Times New Roman" w:hAnsi="Times New Roman" w:cs="Times New Roman"/>
          <w:kern w:val="0"/>
        </w:rPr>
      </w:pPr>
      <w:r w:rsidRPr="00C51184">
        <w:rPr>
          <w:szCs w:val="30"/>
        </w:rPr>
        <w:t> </w:t>
      </w:r>
    </w:p>
    <w:p w:rsidR="00524386" w:rsidRPr="00390A97" w:rsidRDefault="0034181C" w:rsidP="00C51184">
      <w:pPr>
        <w:pStyle w:val="texto-IEIJ"/>
        <w:rPr>
          <w:b/>
        </w:rPr>
      </w:pPr>
      <w:r w:rsidRPr="00390A97">
        <w:rPr>
          <w:b/>
        </w:rPr>
        <w:t>E A VACINA CONTRA O CORONAVÍRUS?</w:t>
      </w:r>
    </w:p>
    <w:p w:rsidR="00083C80" w:rsidRDefault="0034181C" w:rsidP="00083C80">
      <w:pPr>
        <w:pStyle w:val="texto-IEIJ"/>
        <w:jc w:val="both"/>
      </w:pPr>
      <w:r>
        <w:tab/>
        <w:t xml:space="preserve">DE ACORDO COM A ORGANIZAÇÃO MUNDIAL DA SAÚDE (OMS), HÁ 141 CANDIDATAS A VACINAS SENDO ESTUDADAS. AS PESQUISAS ESTÃO EVOLUINDO A UMA VELOCIDADE NUNCA VISTA ANTES, MAS AINDA HÁ ALGUMAS INCERTEZAS SOBRE COMO FUNCIONA A DOENÇA. ENQUANTO A VACINA NÃO FOR APROVADA, AS PESSOAS DO MUNDO INTEIRO TERÃO QUE DESENVOLVER MECANISMOS DE VIGILÂNCIA PARA TENTAR CONTER O AVANÇO DO VÍRUS. </w:t>
      </w:r>
    </w:p>
    <w:p w:rsidR="0034181C" w:rsidRDefault="0034181C" w:rsidP="00083C80">
      <w:pPr>
        <w:pStyle w:val="texto-IEIJ"/>
        <w:jc w:val="both"/>
      </w:pPr>
      <w:r>
        <w:tab/>
        <w:t xml:space="preserve">A ESPECIALISTA EM ESTATÍSTICA, MÁRCIA CASTRO, FALOU PARA O JORNAL O ESTADO DE SÃO PAULO, QUE “AGORA QUE ALGUMAS CIDADES ESTÃO REABRINDO, É ESSENCIAL MANTER TUDO </w:t>
      </w:r>
      <w:proofErr w:type="gramStart"/>
      <w:r>
        <w:t>SOB CONTROLE</w:t>
      </w:r>
      <w:proofErr w:type="gramEnd"/>
      <w:r>
        <w:t xml:space="preserve"> SEM UMA VACINA”. O MÉDICO IMUNOLOGISTA JORGE KALIL DIZ QUE </w:t>
      </w:r>
      <w:proofErr w:type="gramStart"/>
      <w:r>
        <w:t xml:space="preserve">“ </w:t>
      </w:r>
      <w:proofErr w:type="gramEnd"/>
      <w:r>
        <w:t>EU FIQUEI SURPRESO QUE, QUANDO COMEÇARAM AS ATIVIDADES NA EUROPA, PARECE QUE AS PESSOAS ESQUECERAM... OS BISTRÔS ESTAVAM COALHADOS DE GENTE, E NINGUÉM DE MÁSCARA. ELES NÃO VEEM O VÍRUS E AS PESSOAS DOENTES NÃO APARECEM NAS NOTÍCIAS.” AS CONSEQUÊNCIAS PODEM SER CATASTRÓFICAS SE NÃO HOUVER OS CUIDADOS NECESSÁRIOS.</w:t>
      </w:r>
    </w:p>
    <w:p w:rsidR="0034181C" w:rsidRDefault="0034181C" w:rsidP="00083C80">
      <w:pPr>
        <w:pStyle w:val="texto-IEIJ"/>
        <w:jc w:val="both"/>
      </w:pPr>
    </w:p>
    <w:p w:rsidR="00390A97" w:rsidRDefault="0034181C" w:rsidP="00083C80">
      <w:pPr>
        <w:pStyle w:val="texto-IEIJ"/>
        <w:jc w:val="both"/>
      </w:pPr>
      <w:r>
        <w:t xml:space="preserve">PROPOSTA: </w:t>
      </w:r>
    </w:p>
    <w:p w:rsidR="002F0E24" w:rsidRPr="002F0E24" w:rsidRDefault="0034181C" w:rsidP="002F0E24">
      <w:pPr>
        <w:pStyle w:val="texto-IEIJ"/>
        <w:ind w:firstLine="709"/>
        <w:jc w:val="both"/>
      </w:pPr>
      <w:r w:rsidRPr="002F0E24">
        <w:lastRenderedPageBreak/>
        <w:t xml:space="preserve">LEIA COM ATENÇÃO O TEXTO E GRIFE AS PALAVRAS-CHAVE. </w:t>
      </w:r>
    </w:p>
    <w:p w:rsidR="00524386" w:rsidRDefault="002F0E24" w:rsidP="0034181C">
      <w:pPr>
        <w:pStyle w:val="texto-IEIJ"/>
        <w:jc w:val="both"/>
      </w:pPr>
      <w:r w:rsidRPr="002F0E24">
        <w:tab/>
      </w:r>
      <w:r w:rsidR="0034181C">
        <w:t>PALAVRAS QUE VOCÊ ACHA IMPORTANTE.</w:t>
      </w:r>
    </w:p>
    <w:p w:rsidR="00524386" w:rsidRDefault="00524386" w:rsidP="00F27E5F">
      <w:pPr>
        <w:pStyle w:val="03Texto-IEIJ"/>
      </w:pPr>
    </w:p>
    <w:sectPr w:rsidR="00524386" w:rsidSect="0034181C">
      <w:headerReference w:type="default" r:id="rId11"/>
      <w:headerReference w:type="first" r:id="rId12"/>
      <w:pgSz w:w="11907" w:h="16840" w:code="9"/>
      <w:pgMar w:top="993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73" w:rsidRDefault="001E3673">
      <w:r>
        <w:separator/>
      </w:r>
    </w:p>
  </w:endnote>
  <w:endnote w:type="continuationSeparator" w:id="0">
    <w:p w:rsidR="001E3673" w:rsidRDefault="001E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73" w:rsidRDefault="001E3673">
      <w:r>
        <w:separator/>
      </w:r>
    </w:p>
  </w:footnote>
  <w:footnote w:type="continuationSeparator" w:id="0">
    <w:p w:rsidR="001E3673" w:rsidRDefault="001E3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52438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181C">
            <w:rPr>
              <w:rFonts w:asciiTheme="minorHAnsi" w:hAnsiTheme="minorHAnsi"/>
              <w:noProof/>
              <w:lang w:eastAsia="pt-BR" w:bidi="ar-SA"/>
            </w:rPr>
            <w:t xml:space="preserve">15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181C" w:rsidP="00D855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3C80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478A4"/>
    <w:rsid w:val="00151866"/>
    <w:rsid w:val="00152CCF"/>
    <w:rsid w:val="00152E2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E367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B6893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E24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181C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0A97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24386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43BE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333B5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184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5FD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4A75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524386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51184"/>
    <w:pPr>
      <w:keepNext w:val="0"/>
      <w:spacing w:before="120"/>
      <w:ind w:firstLine="709"/>
    </w:pPr>
    <w:rPr>
      <w:rFonts w:ascii="Times New Roman" w:eastAsia="Times New Roman" w:hAnsi="Times New Roman" w:cs="Times New Roman"/>
      <w:b w:val="0"/>
      <w:color w:val="auto"/>
      <w:kern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52438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c.org.br/edward-jenn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16C8-3AA1-4B9B-A685-10C14CD4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440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2020-08-03T13:25:00Z</dcterms:created>
  <dcterms:modified xsi:type="dcterms:W3CDTF">2020-08-03T13:25:00Z</dcterms:modified>
</cp:coreProperties>
</file>