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3633" w:rsidRPr="00943633" w:rsidRDefault="00943633" w:rsidP="00943633">
      <w:pPr>
        <w:pStyle w:val="01Ttulo-IEIJ"/>
      </w:pPr>
      <w:r w:rsidRPr="00943633">
        <w:t xml:space="preserve">75 anos depois da bomba, sobreviventes encenam história para ninguém esquecer </w:t>
      </w:r>
      <w:proofErr w:type="gramStart"/>
      <w:r w:rsidRPr="00943633">
        <w:t>Hiroshima</w:t>
      </w:r>
      <w:proofErr w:type="gramEnd"/>
    </w:p>
    <w:p w:rsidR="00EB4506" w:rsidRDefault="00943633" w:rsidP="00E400E4">
      <w:pPr>
        <w:pStyle w:val="texto-IEIJ"/>
        <w:jc w:val="both"/>
        <w:rPr>
          <w:szCs w:val="30"/>
        </w:rPr>
      </w:pPr>
      <w:proofErr w:type="gramStart"/>
      <w:r w:rsidRPr="00E400E4">
        <w:rPr>
          <w:szCs w:val="30"/>
        </w:rPr>
        <w:t>1º.</w:t>
      </w:r>
      <w:proofErr w:type="gramEnd"/>
      <w:r w:rsidRPr="00E400E4">
        <w:rPr>
          <w:szCs w:val="30"/>
        </w:rPr>
        <w:t>ago.2020 (folha de São Paulo)</w:t>
      </w:r>
      <w:r w:rsidR="008B6F91">
        <w:rPr>
          <w:szCs w:val="30"/>
        </w:rPr>
        <w:t xml:space="preserve"> </w:t>
      </w:r>
    </w:p>
    <w:p w:rsidR="00F71D77" w:rsidRDefault="00F71D77" w:rsidP="00E400E4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5685" cy="457200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7" w:rsidRPr="00F71D77" w:rsidRDefault="00F71D77" w:rsidP="00F71D77">
      <w:pPr>
        <w:pStyle w:val="texto-IEIJ"/>
        <w:jc w:val="center"/>
        <w:rPr>
          <w:lang w:bidi="ar-SA"/>
        </w:rPr>
      </w:pPr>
      <w:r w:rsidRPr="00F71D77">
        <w:rPr>
          <w:lang w:bidi="ar-SA"/>
        </w:rPr>
        <w:t xml:space="preserve">MENINO VIU CORPOS CARBONIZADOS PELA CIDADE </w:t>
      </w:r>
    </w:p>
    <w:p w:rsidR="00F71D77" w:rsidRPr="00F71D77" w:rsidRDefault="00F71D77" w:rsidP="00F71D77">
      <w:pPr>
        <w:pStyle w:val="texto-IEIJ"/>
        <w:ind w:firstLine="709"/>
        <w:jc w:val="both"/>
        <w:rPr>
          <w:lang w:bidi="ar-SA"/>
        </w:rPr>
      </w:pPr>
      <w:r w:rsidRPr="00F71D77">
        <w:rPr>
          <w:szCs w:val="37"/>
          <w:lang w:bidi="ar-SA"/>
        </w:rPr>
        <w:t xml:space="preserve">Enquanto a mãe cumpria o trabalho obrigatório do governo e a irmã estudava, restava ao menino </w:t>
      </w:r>
      <w:proofErr w:type="spellStart"/>
      <w:r w:rsidRPr="00F71D77">
        <w:rPr>
          <w:szCs w:val="37"/>
          <w:lang w:bidi="ar-SA"/>
        </w:rPr>
        <w:t>Kunihiko</w:t>
      </w:r>
      <w:proofErr w:type="spellEnd"/>
      <w:r w:rsidRPr="00F71D77">
        <w:rPr>
          <w:szCs w:val="37"/>
          <w:lang w:bidi="ar-SA"/>
        </w:rPr>
        <w:t xml:space="preserve"> </w:t>
      </w:r>
      <w:proofErr w:type="spellStart"/>
      <w:r w:rsidRPr="00F71D77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 xml:space="preserve">, </w:t>
      </w:r>
      <w:proofErr w:type="gramStart"/>
      <w:r w:rsidRPr="00F71D77">
        <w:rPr>
          <w:szCs w:val="37"/>
          <w:lang w:bidi="ar-SA"/>
        </w:rPr>
        <w:t>5</w:t>
      </w:r>
      <w:proofErr w:type="gramEnd"/>
      <w:r w:rsidRPr="00F71D77">
        <w:rPr>
          <w:szCs w:val="37"/>
          <w:lang w:bidi="ar-SA"/>
        </w:rPr>
        <w:t>, acompanhar o pai no escritório, que não ficava longe da casa da família.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Às 8h15, o garoto viu um clarão. Seu pai o puxou para debaixo de uma mesa. “Boom!”, escutaram eles. Eram os estrondos de janelas e telhados quebrando. Ambos se feriram, mas foram protegidos pela mesa.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Eles estavam a 2 km do local onde a bomba “</w:t>
      </w:r>
      <w:proofErr w:type="spellStart"/>
      <w:r w:rsidRPr="00F71D77">
        <w:rPr>
          <w:szCs w:val="37"/>
          <w:lang w:bidi="ar-SA"/>
        </w:rPr>
        <w:t>Little</w:t>
      </w:r>
      <w:proofErr w:type="spellEnd"/>
      <w:r w:rsidRPr="00F71D77">
        <w:rPr>
          <w:szCs w:val="37"/>
          <w:lang w:bidi="ar-SA"/>
        </w:rPr>
        <w:t xml:space="preserve"> Boy” foi lançada pelos americanos em Hiroshima.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lastRenderedPageBreak/>
        <w:t>Ao sair do escritório, o cenário era de fumaça por toda a cidade. A casa da família havia desabado. Permaneceram junto ao que restava da residência de um vizinho cujas paredes de cimento não foram completamente destruídas. A proteção, porém, não foi suficiente para evitar a chuva escura.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 xml:space="preserve">“Era uma chuva muito preta. Muita gente estava fugindo </w:t>
      </w:r>
      <w:r w:rsidR="008A22B6">
        <w:rPr>
          <w:szCs w:val="37"/>
          <w:lang w:bidi="ar-SA"/>
        </w:rPr>
        <w:t>na hora em que começou a chover</w:t>
      </w:r>
      <w:r w:rsidR="00043B9B">
        <w:rPr>
          <w:szCs w:val="37"/>
          <w:lang w:bidi="ar-SA"/>
        </w:rPr>
        <w:t xml:space="preserve">”, lembra </w:t>
      </w:r>
      <w:proofErr w:type="spellStart"/>
      <w:r w:rsidR="00043B9B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>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Ele escutou pessoas implorando por água. “Meu pai não deixou tomar água, porque o corpo queimado estava muito quente, quem tomava morria.”</w:t>
      </w:r>
    </w:p>
    <w:p w:rsidR="00F71D77" w:rsidRPr="00F71D77" w:rsidRDefault="008A22B6" w:rsidP="00F71D77">
      <w:pPr>
        <w:pStyle w:val="texto-IEIJ"/>
        <w:ind w:firstLine="709"/>
        <w:jc w:val="both"/>
        <w:rPr>
          <w:szCs w:val="37"/>
          <w:lang w:bidi="ar-SA"/>
        </w:rPr>
      </w:pPr>
      <w:r>
        <w:rPr>
          <w:noProof/>
          <w:szCs w:val="37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334645</wp:posOffset>
            </wp:positionV>
            <wp:extent cx="2499995" cy="3676650"/>
            <wp:effectExtent l="19050" t="0" r="0" b="0"/>
            <wp:wrapThrough wrapText="bothSides">
              <wp:wrapPolygon edited="0">
                <wp:start x="-165" y="0"/>
                <wp:lineTo x="-165" y="21488"/>
                <wp:lineTo x="21562" y="21488"/>
                <wp:lineTo x="21562" y="0"/>
                <wp:lineTo x="-165" y="0"/>
              </wp:wrapPolygon>
            </wp:wrapThrough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D77" w:rsidRPr="00F71D77">
        <w:rPr>
          <w:szCs w:val="37"/>
          <w:lang w:bidi="ar-SA"/>
        </w:rPr>
        <w:t xml:space="preserve">No dia seguinte, saíram de bicicleta em busca da mãe e da irmã. Nunca as encontraram. Nos endereços onde trabalhavam e estudavam, tudo estava destruído. 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proofErr w:type="spellStart"/>
      <w:r w:rsidRPr="00F71D77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 xml:space="preserve"> e seu pai alcançaram a extensa ponte </w:t>
      </w:r>
      <w:proofErr w:type="spellStart"/>
      <w:r w:rsidRPr="00F71D77">
        <w:rPr>
          <w:szCs w:val="37"/>
          <w:lang w:bidi="ar-SA"/>
        </w:rPr>
        <w:t>Aioi</w:t>
      </w:r>
      <w:proofErr w:type="spellEnd"/>
      <w:r w:rsidRPr="00F71D77">
        <w:rPr>
          <w:szCs w:val="37"/>
          <w:lang w:bidi="ar-SA"/>
        </w:rPr>
        <w:t xml:space="preserve">, conhecida pela forma da letra “T”. Ao atravessá-la, o menino olhou para a água. </w:t>
      </w:r>
      <w:proofErr w:type="spellStart"/>
      <w:r w:rsidRPr="00F71D77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 xml:space="preserve"> sentiu os efeitos da bomba. Durante a infância, ficou doente e não podia brincar com outras crianças. Até que, aos 19 anos, um médico diagnosticou um problema de coração e recomendou cuidado.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“Se eu viver até os 30 anos, está ótimo”, pensou. Nos anos 1960, viajou para o Brasil para reconstruir a vida. Assim como os colegas de espetáculo, não guarda rancor e pede para que armas nucleares não sejam fabricadas, e a energia atômica, evitada.</w:t>
      </w:r>
    </w:p>
    <w:p w:rsid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“Se a bomba explodir, essa terra acaba. Tudo o que estava vivendo em cima da terra morre.”</w:t>
      </w:r>
    </w:p>
    <w:p w:rsidR="00F71D77" w:rsidRDefault="00F71D77" w:rsidP="00F71D77">
      <w:pPr>
        <w:pStyle w:val="texto-IEIJ"/>
        <w:jc w:val="both"/>
        <w:rPr>
          <w:szCs w:val="37"/>
          <w:lang w:bidi="ar-SA"/>
        </w:rPr>
      </w:pPr>
    </w:p>
    <w:p w:rsidR="00F71D77" w:rsidRDefault="00F71D7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Questão </w:t>
      </w:r>
      <w:proofErr w:type="gramStart"/>
      <w:r>
        <w:rPr>
          <w:szCs w:val="37"/>
          <w:lang w:bidi="ar-SA"/>
        </w:rPr>
        <w:t>1</w:t>
      </w:r>
      <w:proofErr w:type="gramEnd"/>
    </w:p>
    <w:p w:rsidR="00D63DC7" w:rsidRDefault="008A22B6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Escreva as ideias do artigo apresentando ações. </w:t>
      </w:r>
      <w:proofErr w:type="gramStart"/>
      <w:r>
        <w:rPr>
          <w:szCs w:val="37"/>
          <w:lang w:bidi="ar-SA"/>
        </w:rPr>
        <w:t>As duas primeiras ideias já as apresentamos</w:t>
      </w:r>
      <w:proofErr w:type="gramEnd"/>
      <w:r>
        <w:rPr>
          <w:szCs w:val="37"/>
          <w:lang w:bidi="ar-SA"/>
        </w:rPr>
        <w:t xml:space="preserve">. Complete com, no mínimo, mais </w:t>
      </w:r>
      <w:proofErr w:type="gramStart"/>
      <w:r>
        <w:rPr>
          <w:szCs w:val="37"/>
          <w:lang w:bidi="ar-SA"/>
        </w:rPr>
        <w:t>3</w:t>
      </w:r>
      <w:proofErr w:type="gramEnd"/>
      <w:r>
        <w:rPr>
          <w:szCs w:val="37"/>
          <w:lang w:bidi="ar-SA"/>
        </w:rPr>
        <w:t xml:space="preserve"> ações.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1</w:t>
      </w:r>
      <w:proofErr w:type="gramEnd"/>
      <w:r>
        <w:rPr>
          <w:szCs w:val="37"/>
          <w:lang w:bidi="ar-SA"/>
        </w:rPr>
        <w:t xml:space="preserve">) O menino </w:t>
      </w:r>
      <w:r w:rsidRPr="008A22B6">
        <w:rPr>
          <w:szCs w:val="37"/>
          <w:u w:val="single"/>
          <w:lang w:bidi="ar-SA"/>
        </w:rPr>
        <w:t>ia</w:t>
      </w:r>
      <w:r>
        <w:rPr>
          <w:szCs w:val="37"/>
          <w:lang w:bidi="ar-SA"/>
        </w:rPr>
        <w:t xml:space="preserve"> ao escritório com o pai.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2</w:t>
      </w:r>
      <w:proofErr w:type="gramEnd"/>
      <w:r>
        <w:rPr>
          <w:szCs w:val="37"/>
          <w:lang w:bidi="ar-SA"/>
        </w:rPr>
        <w:t xml:space="preserve">) Ele </w:t>
      </w:r>
      <w:r w:rsidRPr="008A22B6">
        <w:rPr>
          <w:szCs w:val="37"/>
          <w:u w:val="single"/>
          <w:lang w:bidi="ar-SA"/>
        </w:rPr>
        <w:t>viu</w:t>
      </w:r>
      <w:r>
        <w:rPr>
          <w:szCs w:val="37"/>
          <w:lang w:bidi="ar-SA"/>
        </w:rPr>
        <w:t xml:space="preserve"> o clarão.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3</w:t>
      </w:r>
      <w:proofErr w:type="gramEnd"/>
      <w:r>
        <w:rPr>
          <w:szCs w:val="37"/>
          <w:lang w:bidi="ar-SA"/>
        </w:rPr>
        <w:t>) __________________________________________________________________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4</w:t>
      </w:r>
      <w:proofErr w:type="gramEnd"/>
      <w:r>
        <w:rPr>
          <w:szCs w:val="37"/>
          <w:lang w:bidi="ar-SA"/>
        </w:rPr>
        <w:t>) __________________________________________________________________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5</w:t>
      </w:r>
      <w:proofErr w:type="gramEnd"/>
      <w:r>
        <w:rPr>
          <w:szCs w:val="37"/>
          <w:lang w:bidi="ar-SA"/>
        </w:rPr>
        <w:t>) ________________________________________________________________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</w:p>
    <w:p w:rsidR="00D63DC7" w:rsidRDefault="00D63DC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lastRenderedPageBreak/>
        <w:t xml:space="preserve">Questão </w:t>
      </w:r>
      <w:proofErr w:type="gramStart"/>
      <w:r>
        <w:rPr>
          <w:szCs w:val="37"/>
          <w:lang w:bidi="ar-SA"/>
        </w:rPr>
        <w:t>2</w:t>
      </w:r>
      <w:proofErr w:type="gramEnd"/>
    </w:p>
    <w:p w:rsidR="00D63DC7" w:rsidRDefault="008A22B6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Trace, no mapa, o trajeto da viagem de </w:t>
      </w:r>
      <w:proofErr w:type="spellStart"/>
      <w:r>
        <w:rPr>
          <w:szCs w:val="37"/>
          <w:lang w:bidi="ar-SA"/>
        </w:rPr>
        <w:t>Bonkohara</w:t>
      </w:r>
      <w:proofErr w:type="spellEnd"/>
      <w:r>
        <w:rPr>
          <w:szCs w:val="37"/>
          <w:lang w:bidi="ar-SA"/>
        </w:rPr>
        <w:t xml:space="preserve">, em 1960. </w:t>
      </w:r>
      <w:r w:rsidR="00043B9B">
        <w:rPr>
          <w:szCs w:val="37"/>
          <w:lang w:bidi="ar-SA"/>
        </w:rPr>
        <w:t xml:space="preserve">Se precisar, compare este mapa com o mapa </w:t>
      </w:r>
      <w:proofErr w:type="spellStart"/>
      <w:r w:rsidR="00043B9B">
        <w:rPr>
          <w:szCs w:val="37"/>
          <w:lang w:bidi="ar-SA"/>
        </w:rPr>
        <w:t>Múndi</w:t>
      </w:r>
      <w:proofErr w:type="spellEnd"/>
      <w:r w:rsidR="00043B9B">
        <w:rPr>
          <w:szCs w:val="37"/>
          <w:lang w:bidi="ar-SA"/>
        </w:rPr>
        <w:t xml:space="preserve"> de </w:t>
      </w:r>
      <w:proofErr w:type="gramStart"/>
      <w:r w:rsidR="00043B9B">
        <w:rPr>
          <w:szCs w:val="37"/>
          <w:lang w:bidi="ar-SA"/>
        </w:rPr>
        <w:t>seu Atlas</w:t>
      </w:r>
      <w:proofErr w:type="gramEnd"/>
      <w:r w:rsidR="00043B9B">
        <w:rPr>
          <w:szCs w:val="37"/>
          <w:lang w:bidi="ar-SA"/>
        </w:rPr>
        <w:t xml:space="preserve">. </w:t>
      </w:r>
    </w:p>
    <w:p w:rsidR="00D63DC7" w:rsidRDefault="008A22B6" w:rsidP="00F71D77">
      <w:pPr>
        <w:pStyle w:val="texto-IEIJ"/>
        <w:jc w:val="both"/>
        <w:rPr>
          <w:szCs w:val="37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3381913"/>
            <wp:effectExtent l="19050" t="0" r="0" b="0"/>
            <wp:docPr id="58" name="Imagem 58" descr="https://i0.wp.com/www.aprendendojapones.com/wp-content/uploads/2007/12/world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0.wp.com/www.aprendendojapones.com/wp-content/uploads/2007/12/worldal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8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9B" w:rsidRDefault="00043B9B" w:rsidP="00F71D77">
      <w:pPr>
        <w:pStyle w:val="texto-IEIJ"/>
        <w:jc w:val="both"/>
        <w:rPr>
          <w:szCs w:val="37"/>
        </w:rPr>
      </w:pPr>
    </w:p>
    <w:p w:rsidR="00F71D77" w:rsidRDefault="00D63DC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Questão </w:t>
      </w:r>
      <w:proofErr w:type="gramStart"/>
      <w:r>
        <w:rPr>
          <w:szCs w:val="37"/>
          <w:lang w:bidi="ar-SA"/>
        </w:rPr>
        <w:t>3</w:t>
      </w:r>
      <w:proofErr w:type="gramEnd"/>
    </w:p>
    <w:p w:rsidR="00D63DC7" w:rsidRDefault="007A2445" w:rsidP="00D63DC7">
      <w:pPr>
        <w:pStyle w:val="texto-IEIJ"/>
        <w:ind w:firstLine="709"/>
        <w:jc w:val="both"/>
      </w:pPr>
      <w:r>
        <w:t>O pai</w:t>
      </w:r>
      <w:r w:rsidR="00D63DC7">
        <w:t xml:space="preserve"> de </w:t>
      </w:r>
      <w:proofErr w:type="spellStart"/>
      <w:r w:rsidR="00D63DC7">
        <w:t>Kunihiko</w:t>
      </w:r>
      <w:proofErr w:type="spellEnd"/>
      <w:r w:rsidR="00D63DC7">
        <w:t xml:space="preserve"> levava seu filho todos os dias para a escola. Ela sai de casa pela </w:t>
      </w:r>
      <w:proofErr w:type="gramStart"/>
      <w:r w:rsidR="00D63DC7">
        <w:t>rua</w:t>
      </w:r>
      <w:proofErr w:type="gramEnd"/>
      <w:r w:rsidR="00D63DC7">
        <w:t xml:space="preserve"> A e vira à direita na rua C, passando pela padaria até chegar à escola. Ao deixar </w:t>
      </w:r>
      <w:r>
        <w:t>o menino</w:t>
      </w:r>
      <w:r w:rsidR="00D63DC7">
        <w:t xml:space="preserve">, </w:t>
      </w:r>
      <w:r>
        <w:t>o pai</w:t>
      </w:r>
      <w:r w:rsidR="00D63DC7">
        <w:t xml:space="preserve"> retorna para casa pela rua B. Observe o desenho do percurso feito por </w:t>
      </w:r>
      <w:r>
        <w:t>pelo pai</w:t>
      </w:r>
      <w:r w:rsidR="00D63DC7">
        <w:t>.</w:t>
      </w:r>
    </w:p>
    <w:p w:rsidR="00D63DC7" w:rsidRDefault="00D63DC7" w:rsidP="00D63DC7">
      <w:pPr>
        <w:pStyle w:val="texto-IEIJ"/>
        <w:jc w:val="center"/>
        <w:rPr>
          <w:szCs w:val="37"/>
          <w:lang w:bidi="ar-SA"/>
        </w:rPr>
      </w:pPr>
      <w:r>
        <w:rPr>
          <w:noProof/>
          <w:szCs w:val="37"/>
          <w:lang w:eastAsia="pt-BR" w:bidi="ar-SA"/>
        </w:rPr>
        <w:drawing>
          <wp:inline distT="0" distB="0" distL="0" distR="0">
            <wp:extent cx="4595495" cy="2719705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C7" w:rsidRDefault="00D63DC7" w:rsidP="00D63DC7">
      <w:pPr>
        <w:pStyle w:val="texto-IEIJ"/>
        <w:jc w:val="both"/>
      </w:pPr>
      <w:r>
        <w:t xml:space="preserve">Considere as seguintes informações: </w:t>
      </w:r>
    </w:p>
    <w:p w:rsidR="00D63DC7" w:rsidRDefault="007A2445" w:rsidP="00D63DC7">
      <w:pPr>
        <w:pStyle w:val="texto-IEIJ"/>
        <w:jc w:val="both"/>
      </w:pPr>
      <w:r>
        <w:t xml:space="preserve">_ A distância da casa da família </w:t>
      </w:r>
      <w:r w:rsidR="00D63DC7">
        <w:t xml:space="preserve">até a padaria, pela rua A, mede </w:t>
      </w:r>
      <w:proofErr w:type="gramStart"/>
      <w:r w:rsidR="00043B9B">
        <w:t>6</w:t>
      </w:r>
      <w:proofErr w:type="gramEnd"/>
      <w:r w:rsidR="00043B9B">
        <w:t xml:space="preserve"> quilômetros</w:t>
      </w:r>
      <w:r w:rsidR="00D63DC7">
        <w:t xml:space="preserve">. </w:t>
      </w:r>
    </w:p>
    <w:p w:rsidR="00D63DC7" w:rsidRDefault="00D63DC7" w:rsidP="00D63DC7">
      <w:pPr>
        <w:pStyle w:val="texto-IEIJ"/>
        <w:jc w:val="both"/>
      </w:pPr>
      <w:r>
        <w:lastRenderedPageBreak/>
        <w:t xml:space="preserve">_ A distância da padaria até a escola, pela rua C, mede </w:t>
      </w:r>
      <w:proofErr w:type="gramStart"/>
      <w:r w:rsidR="00043B9B">
        <w:t>4</w:t>
      </w:r>
      <w:proofErr w:type="gramEnd"/>
      <w:r>
        <w:t xml:space="preserve"> quilômetros.</w:t>
      </w:r>
    </w:p>
    <w:p w:rsidR="00D63DC7" w:rsidRDefault="00D63DC7" w:rsidP="00D63DC7">
      <w:pPr>
        <w:pStyle w:val="texto-IEIJ"/>
        <w:jc w:val="both"/>
      </w:pPr>
      <w:r>
        <w:t xml:space="preserve"> _ A distância da escola até a casa, pela rua B, mede </w:t>
      </w:r>
      <w:r w:rsidR="00043B9B">
        <w:t>24</w:t>
      </w:r>
      <w:r>
        <w:t xml:space="preserve"> quilômetros. </w:t>
      </w:r>
    </w:p>
    <w:p w:rsidR="00D63DC7" w:rsidRDefault="00D63DC7" w:rsidP="00D63DC7">
      <w:pPr>
        <w:pStyle w:val="texto-IEIJ"/>
        <w:jc w:val="both"/>
      </w:pPr>
      <w:r>
        <w:tab/>
      </w:r>
      <w:r w:rsidR="00043B9B">
        <w:t xml:space="preserve"> Qual é </w:t>
      </w:r>
      <w:r>
        <w:t xml:space="preserve">a distância total, em km, percorrida </w:t>
      </w:r>
      <w:r w:rsidR="007A2445">
        <w:t>pelo pai</w:t>
      </w:r>
      <w:r w:rsidR="00043B9B">
        <w:t xml:space="preserve"> até retornar à sua casa?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43B9B" w:rsidTr="00043B9B">
        <w:tc>
          <w:tcPr>
            <w:tcW w:w="9779" w:type="dxa"/>
          </w:tcPr>
          <w:p w:rsidR="00043B9B" w:rsidRDefault="00043B9B" w:rsidP="00D63DC7">
            <w:pPr>
              <w:pStyle w:val="texto-IEIJ"/>
              <w:jc w:val="both"/>
            </w:pPr>
            <w:r>
              <w:t>Cálculos</w:t>
            </w: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</w:tc>
      </w:tr>
    </w:tbl>
    <w:p w:rsidR="007A2445" w:rsidRPr="00F71D77" w:rsidRDefault="007A2445" w:rsidP="00D63DC7">
      <w:pPr>
        <w:pStyle w:val="texto-IEIJ"/>
        <w:jc w:val="both"/>
        <w:rPr>
          <w:szCs w:val="37"/>
          <w:lang w:bidi="ar-SA"/>
        </w:rPr>
      </w:pPr>
    </w:p>
    <w:p w:rsidR="00F71D77" w:rsidRDefault="007A2445" w:rsidP="00E400E4">
      <w:pPr>
        <w:pStyle w:val="texto-IEIJ"/>
        <w:jc w:val="both"/>
        <w:rPr>
          <w:szCs w:val="30"/>
        </w:rPr>
      </w:pPr>
      <w:r>
        <w:rPr>
          <w:szCs w:val="30"/>
        </w:rPr>
        <w:t xml:space="preserve">Questão </w:t>
      </w:r>
      <w:proofErr w:type="gramStart"/>
      <w:r>
        <w:rPr>
          <w:szCs w:val="30"/>
        </w:rPr>
        <w:t>4</w:t>
      </w:r>
      <w:proofErr w:type="gramEnd"/>
    </w:p>
    <w:p w:rsidR="00043B9B" w:rsidRDefault="00043B9B" w:rsidP="00E400E4">
      <w:pPr>
        <w:pStyle w:val="texto-IEIJ"/>
        <w:jc w:val="both"/>
        <w:rPr>
          <w:szCs w:val="30"/>
        </w:rPr>
      </w:pPr>
      <w:r>
        <w:rPr>
          <w:szCs w:val="30"/>
        </w:rPr>
        <w:tab/>
        <w:t xml:space="preserve">A bomba foi lançada em </w:t>
      </w:r>
      <w:proofErr w:type="gramStart"/>
      <w:r>
        <w:rPr>
          <w:szCs w:val="30"/>
        </w:rPr>
        <w:t>6</w:t>
      </w:r>
      <w:proofErr w:type="gramEnd"/>
      <w:r>
        <w:rPr>
          <w:szCs w:val="30"/>
        </w:rPr>
        <w:t xml:space="preserve"> de agosto de 1945, em Nagasaki. Mostre os cálculos e responda: </w:t>
      </w:r>
    </w:p>
    <w:p w:rsidR="003B5301" w:rsidRDefault="003B5301" w:rsidP="00E400E4">
      <w:pPr>
        <w:pStyle w:val="texto-IEIJ"/>
        <w:jc w:val="both"/>
        <w:rPr>
          <w:szCs w:val="30"/>
        </w:rPr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043B9B" w:rsidTr="00043B9B">
        <w:tc>
          <w:tcPr>
            <w:tcW w:w="4889" w:type="dxa"/>
          </w:tcPr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  <w:r>
              <w:rPr>
                <w:szCs w:val="30"/>
              </w:rPr>
              <w:t xml:space="preserve">a) há quantos anos aconteceu o fato? </w:t>
            </w: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3B5301" w:rsidRDefault="003B5301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</w:tc>
        <w:tc>
          <w:tcPr>
            <w:tcW w:w="4890" w:type="dxa"/>
          </w:tcPr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  <w:r>
              <w:rPr>
                <w:szCs w:val="30"/>
              </w:rPr>
              <w:t xml:space="preserve">b) quantos anos tem </w:t>
            </w:r>
            <w:proofErr w:type="spellStart"/>
            <w:r>
              <w:rPr>
                <w:szCs w:val="30"/>
              </w:rPr>
              <w:t>Bonkohara</w:t>
            </w:r>
            <w:proofErr w:type="spellEnd"/>
            <w:r>
              <w:rPr>
                <w:szCs w:val="30"/>
              </w:rPr>
              <w:t>?</w:t>
            </w:r>
          </w:p>
        </w:tc>
      </w:tr>
      <w:tr w:rsidR="00043B9B" w:rsidTr="00043B9B">
        <w:tc>
          <w:tcPr>
            <w:tcW w:w="4889" w:type="dxa"/>
          </w:tcPr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  <w:r>
              <w:rPr>
                <w:szCs w:val="30"/>
              </w:rPr>
              <w:t xml:space="preserve">c) </w:t>
            </w:r>
            <w:proofErr w:type="gramStart"/>
            <w:r>
              <w:rPr>
                <w:szCs w:val="30"/>
              </w:rPr>
              <w:t>quantos anos tinha</w:t>
            </w:r>
            <w:proofErr w:type="gramEnd"/>
            <w:r>
              <w:rPr>
                <w:szCs w:val="30"/>
              </w:rPr>
              <w:t xml:space="preserve"> quando veio ao Brasil? </w:t>
            </w: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  <w:p w:rsidR="003B5301" w:rsidRDefault="003B5301" w:rsidP="00E400E4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</w:tc>
        <w:tc>
          <w:tcPr>
            <w:tcW w:w="4890" w:type="dxa"/>
          </w:tcPr>
          <w:p w:rsidR="00043B9B" w:rsidRDefault="003B5301" w:rsidP="00E400E4">
            <w:pPr>
              <w:pStyle w:val="texto-IEIJ"/>
              <w:jc w:val="both"/>
              <w:rPr>
                <w:szCs w:val="30"/>
              </w:rPr>
            </w:pPr>
            <w:r>
              <w:rPr>
                <w:szCs w:val="30"/>
              </w:rPr>
              <w:t xml:space="preserve">d) quem, na sua família, já tinha nascido quando a bomba foi lançada no Japão? </w:t>
            </w:r>
          </w:p>
        </w:tc>
      </w:tr>
    </w:tbl>
    <w:p w:rsidR="00043B9B" w:rsidRDefault="00043B9B" w:rsidP="00E400E4">
      <w:pPr>
        <w:pStyle w:val="texto-IEIJ"/>
        <w:jc w:val="both"/>
        <w:rPr>
          <w:szCs w:val="30"/>
        </w:rPr>
      </w:pPr>
    </w:p>
    <w:p w:rsidR="00043B9B" w:rsidRDefault="00043B9B" w:rsidP="00E400E4">
      <w:pPr>
        <w:pStyle w:val="texto-IEIJ"/>
        <w:jc w:val="both"/>
        <w:rPr>
          <w:szCs w:val="30"/>
        </w:rPr>
      </w:pPr>
    </w:p>
    <w:p w:rsidR="00240DDA" w:rsidRDefault="00240DDA" w:rsidP="00E400E4">
      <w:pPr>
        <w:pStyle w:val="texto-IEIJ"/>
        <w:jc w:val="both"/>
        <w:rPr>
          <w:szCs w:val="30"/>
        </w:rPr>
      </w:pPr>
      <w:r>
        <w:rPr>
          <w:szCs w:val="30"/>
        </w:rPr>
        <w:lastRenderedPageBreak/>
        <w:t xml:space="preserve">Questão </w:t>
      </w:r>
      <w:proofErr w:type="gramStart"/>
      <w:r>
        <w:rPr>
          <w:szCs w:val="30"/>
        </w:rPr>
        <w:t>5</w:t>
      </w:r>
      <w:proofErr w:type="gramEnd"/>
    </w:p>
    <w:p w:rsidR="00380585" w:rsidRDefault="00380585" w:rsidP="00E400E4">
      <w:pPr>
        <w:pStyle w:val="texto-IEIJ"/>
        <w:jc w:val="both"/>
        <w:rPr>
          <w:szCs w:val="30"/>
        </w:rPr>
      </w:pPr>
      <w:r>
        <w:rPr>
          <w:szCs w:val="30"/>
        </w:rPr>
        <w:t xml:space="preserve">Preencha as linhas e colunas sem repetir as figuras. </w:t>
      </w:r>
    </w:p>
    <w:p w:rsidR="00380585" w:rsidRDefault="00380585" w:rsidP="00E400E4">
      <w:pPr>
        <w:pStyle w:val="texto-IEIJ"/>
        <w:jc w:val="both"/>
        <w:rPr>
          <w:szCs w:val="30"/>
        </w:rPr>
      </w:pPr>
    </w:p>
    <w:p w:rsidR="00380585" w:rsidRDefault="00380585" w:rsidP="00380585">
      <w:pPr>
        <w:pStyle w:val="texto-IEIJ"/>
        <w:jc w:val="center"/>
        <w:rPr>
          <w:szCs w:val="30"/>
        </w:rPr>
      </w:pPr>
      <w:r>
        <w:rPr>
          <w:noProof/>
          <w:lang w:eastAsia="pt-BR" w:bidi="ar-SA"/>
        </w:rPr>
        <w:drawing>
          <wp:inline distT="0" distB="0" distL="0" distR="0">
            <wp:extent cx="4286250" cy="2857500"/>
            <wp:effectExtent l="19050" t="0" r="0" b="0"/>
            <wp:docPr id="71" name="Imagem 71" descr="Japanese Crossword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Japanese Crossword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85" w:rsidRDefault="00380585" w:rsidP="00E400E4">
      <w:pPr>
        <w:pStyle w:val="texto-IEIJ"/>
        <w:jc w:val="both"/>
        <w:rPr>
          <w:szCs w:val="30"/>
        </w:rPr>
      </w:pPr>
    </w:p>
    <w:p w:rsidR="00C50777" w:rsidRDefault="00C50777" w:rsidP="00943633">
      <w:pPr>
        <w:pStyle w:val="03Texto-IEIJ"/>
        <w:jc w:val="center"/>
      </w:pPr>
    </w:p>
    <w:p w:rsidR="00240DDA" w:rsidRDefault="00240DDA" w:rsidP="00943633">
      <w:pPr>
        <w:pStyle w:val="03Texto-IEIJ"/>
        <w:jc w:val="center"/>
      </w:pPr>
    </w:p>
    <w:p w:rsidR="00240DDA" w:rsidRPr="00240DDA" w:rsidRDefault="00240DDA" w:rsidP="009E61C3">
      <w:pPr>
        <w:widowControl/>
        <w:suppressAutoHyphens w:val="0"/>
        <w:spacing w:before="0"/>
        <w:jc w:val="center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drawing>
          <wp:inline distT="0" distB="0" distL="0" distR="0">
            <wp:extent cx="4348480" cy="3057525"/>
            <wp:effectExtent l="19050" t="0" r="0" b="0"/>
            <wp:docPr id="12" name="Imagem 12" descr="‘Horror indescritível’: os ataques nucleares a Hiroshima e Nagas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‘Horror indescritível’: os ataques nucleares a Hiroshima e Nagasa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DA" w:rsidRDefault="00240DDA" w:rsidP="009E61C3">
      <w:pPr>
        <w:pStyle w:val="texto-IEIJ"/>
      </w:pPr>
      <w:r w:rsidRPr="009E61C3">
        <w:rPr>
          <w:kern w:val="0"/>
          <w:sz w:val="24"/>
          <w:szCs w:val="24"/>
          <w:lang w:bidi="ar-SA"/>
        </w:rPr>
        <w:t xml:space="preserve">O Japão recorda esta semana os 75 anos dos bombardeios nucleares contra Hiroshima e Nagasaki - Hiroshima </w:t>
      </w:r>
      <w:proofErr w:type="spellStart"/>
      <w:r w:rsidRPr="009E61C3">
        <w:rPr>
          <w:kern w:val="0"/>
          <w:sz w:val="24"/>
          <w:szCs w:val="24"/>
          <w:lang w:bidi="ar-SA"/>
        </w:rPr>
        <w:t>Peace</w:t>
      </w:r>
      <w:proofErr w:type="spellEnd"/>
      <w:r w:rsidRPr="009E61C3">
        <w:rPr>
          <w:kern w:val="0"/>
          <w:sz w:val="24"/>
          <w:szCs w:val="24"/>
          <w:lang w:bidi="ar-SA"/>
        </w:rPr>
        <w:t xml:space="preserve"> Memorial </w:t>
      </w:r>
      <w:proofErr w:type="spellStart"/>
      <w:r w:rsidRPr="009E61C3">
        <w:rPr>
          <w:kern w:val="0"/>
          <w:sz w:val="24"/>
          <w:szCs w:val="24"/>
          <w:lang w:bidi="ar-SA"/>
        </w:rPr>
        <w:t>Museum</w:t>
      </w:r>
      <w:proofErr w:type="spellEnd"/>
      <w:r w:rsidRPr="009E61C3">
        <w:rPr>
          <w:kern w:val="0"/>
          <w:sz w:val="24"/>
          <w:szCs w:val="24"/>
          <w:lang w:bidi="ar-SA"/>
        </w:rPr>
        <w:t>/AFP/Arquivos</w:t>
      </w:r>
    </w:p>
    <w:sectPr w:rsidR="00240DDA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265" w:rsidRDefault="00570265">
      <w:r>
        <w:separator/>
      </w:r>
    </w:p>
  </w:endnote>
  <w:endnote w:type="continuationSeparator" w:id="0">
    <w:p w:rsidR="00570265" w:rsidRDefault="00570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265" w:rsidRDefault="00570265">
      <w:r>
        <w:separator/>
      </w:r>
    </w:p>
  </w:footnote>
  <w:footnote w:type="continuationSeparator" w:id="0">
    <w:p w:rsidR="00570265" w:rsidRDefault="005702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9E61C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8A22B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A22B6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19"/>
  </w:num>
  <w:num w:numId="7">
    <w:abstractNumId w:val="9"/>
  </w:num>
  <w:num w:numId="8">
    <w:abstractNumId w:val="17"/>
  </w:num>
  <w:num w:numId="9">
    <w:abstractNumId w:val="5"/>
  </w:num>
  <w:num w:numId="10">
    <w:abstractNumId w:val="16"/>
  </w:num>
  <w:num w:numId="11">
    <w:abstractNumId w:val="6"/>
  </w:num>
  <w:num w:numId="12">
    <w:abstractNumId w:val="18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52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48A"/>
    <w:rsid w:val="0003654F"/>
    <w:rsid w:val="00037E86"/>
    <w:rsid w:val="0004199D"/>
    <w:rsid w:val="000438C4"/>
    <w:rsid w:val="00043B9B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0585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5301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2B6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5950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2A7C"/>
    <w:rsid w:val="00D52501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caption">
    <w:name w:val="caption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DADC9-6E6A-4CF1-8880-94453A5DB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5</Pages>
  <Words>583</Words>
  <Characters>3151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2020-08-05T01:32:00Z</dcterms:created>
  <dcterms:modified xsi:type="dcterms:W3CDTF">2020-08-05T01:32:00Z</dcterms:modified>
</cp:coreProperties>
</file>