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D4D78A5" w:rsidR="000247F8" w:rsidRDefault="00C13FB8" w:rsidP="00011B1F">
      <w:pPr>
        <w:pStyle w:val="01Ttulo-IEIJ"/>
      </w:pPr>
      <w:r>
        <w:t xml:space="preserve">Cult matemática: </w:t>
      </w:r>
      <w:r w:rsidR="00143941">
        <w:t>quadrado mágico</w:t>
      </w:r>
    </w:p>
    <w:p w14:paraId="134B07A2" w14:textId="415C6B54" w:rsidR="00C13FB8" w:rsidRPr="00C13FB8" w:rsidRDefault="00C13FB8" w:rsidP="00C13FB8">
      <w:pPr>
        <w:pStyle w:val="03Texto-IEIJ"/>
        <w:spacing w:before="60" w:after="60"/>
        <w:ind w:firstLine="567"/>
        <w:rPr>
          <w:sz w:val="26"/>
          <w:szCs w:val="26"/>
        </w:rPr>
      </w:pPr>
      <w:r w:rsidRPr="00C13FB8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448E8DA" wp14:editId="5259441E">
            <wp:simplePos x="0" y="0"/>
            <wp:positionH relativeFrom="column">
              <wp:posOffset>5175885</wp:posOffset>
            </wp:positionH>
            <wp:positionV relativeFrom="paragraph">
              <wp:posOffset>41910</wp:posOffset>
            </wp:positionV>
            <wp:extent cx="95313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54" y="21377"/>
                <wp:lineTo x="2115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933"/>
                    <a:stretch/>
                  </pic:blipFill>
                  <pic:spPr bwMode="auto">
                    <a:xfrm>
                      <a:off x="0" y="0"/>
                      <a:ext cx="95313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B8">
        <w:rPr>
          <w:sz w:val="26"/>
          <w:szCs w:val="26"/>
        </w:rPr>
        <w:t>Um dos mais antigos desafios matemáticos é a construção de tabelas compostas por números dispostas na forma de um quadrado, que apresenta a curiosa propriedade de ter a soma constante para os elementos de uma mesma linha, coluna ou diagonal. Esse tipo de tabela é chamada de quadrado mágico. Observe, por exemplo, um quadrado mágico de 3 linhas e 3 colunas:</w:t>
      </w:r>
    </w:p>
    <w:p w14:paraId="60643A6D" w14:textId="683165B5" w:rsidR="00143941" w:rsidRDefault="00143941" w:rsidP="00C23C95">
      <w:pPr>
        <w:pStyle w:val="03Texto-IEIJ"/>
        <w:jc w:val="center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D59A153" wp14:editId="38F4CAB2">
            <wp:extent cx="5529580" cy="3219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958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8A56487" w14:textId="4F331347" w:rsidR="00C23C95" w:rsidRPr="00C13FB8" w:rsidRDefault="00C23C95" w:rsidP="00C23C95">
      <w:pPr>
        <w:pStyle w:val="03Texto-IEIJ"/>
        <w:spacing w:before="60" w:after="60"/>
        <w:ind w:firstLine="567"/>
        <w:rPr>
          <w:sz w:val="26"/>
          <w:szCs w:val="26"/>
        </w:rPr>
      </w:pPr>
      <w:r w:rsidRPr="00C13FB8">
        <w:rPr>
          <w:sz w:val="26"/>
          <w:szCs w:val="26"/>
        </w:rPr>
        <w:t>Somando-se os elementos de uma linha, coluna ou diagonal</w:t>
      </w:r>
      <w:r w:rsidR="00B43EC5">
        <w:rPr>
          <w:sz w:val="26"/>
          <w:szCs w:val="26"/>
        </w:rPr>
        <w:t>,</w:t>
      </w:r>
      <w:r w:rsidRPr="00C13FB8">
        <w:rPr>
          <w:sz w:val="26"/>
          <w:szCs w:val="26"/>
        </w:rPr>
        <w:t xml:space="preserve"> des</w:t>
      </w:r>
      <w:r>
        <w:rPr>
          <w:sz w:val="26"/>
          <w:szCs w:val="26"/>
        </w:rPr>
        <w:t>s</w:t>
      </w:r>
      <w:r w:rsidRPr="00C13FB8">
        <w:rPr>
          <w:sz w:val="26"/>
          <w:szCs w:val="26"/>
        </w:rPr>
        <w:t>e quadrado mágico, obtemos o valor constante 15</w:t>
      </w:r>
      <w:r w:rsidR="00B43EC5">
        <w:rPr>
          <w:sz w:val="26"/>
          <w:szCs w:val="26"/>
        </w:rPr>
        <w:t>.</w:t>
      </w:r>
    </w:p>
    <w:p w14:paraId="15AF7EEF" w14:textId="77777777" w:rsidR="00C23C95" w:rsidRDefault="00C23C95" w:rsidP="00C13FB8">
      <w:pPr>
        <w:pStyle w:val="03Texto-IEIJ"/>
        <w:rPr>
          <w:sz w:val="26"/>
          <w:szCs w:val="26"/>
        </w:rPr>
      </w:pPr>
    </w:p>
    <w:p w14:paraId="16599346" w14:textId="2F838CEB" w:rsidR="00143941" w:rsidRPr="00C13FB8" w:rsidRDefault="00143941" w:rsidP="00C13FB8">
      <w:pPr>
        <w:pStyle w:val="03Texto-IEIJ"/>
        <w:rPr>
          <w:sz w:val="26"/>
          <w:szCs w:val="26"/>
        </w:rPr>
      </w:pPr>
      <w:r w:rsidRPr="00C13FB8">
        <w:rPr>
          <w:b/>
          <w:bCs/>
          <w:sz w:val="26"/>
          <w:szCs w:val="26"/>
        </w:rPr>
        <w:t>Proposta:</w:t>
      </w:r>
      <w:r w:rsidRPr="00C13FB8">
        <w:rPr>
          <w:sz w:val="26"/>
          <w:szCs w:val="26"/>
        </w:rPr>
        <w:t xml:space="preserve"> Complete os dois quadrados mágicos a seguir, calculando os valores das incógnitas.</w:t>
      </w:r>
      <w:r w:rsidR="00C13FB8" w:rsidRPr="00C13FB8">
        <w:rPr>
          <w:sz w:val="26"/>
          <w:szCs w:val="26"/>
        </w:rPr>
        <w:t xml:space="preserve"> Apresente a resolução</w:t>
      </w:r>
      <w:r w:rsidR="00B43EC5">
        <w:rPr>
          <w:sz w:val="26"/>
          <w:szCs w:val="26"/>
        </w:rPr>
        <w:t xml:space="preserve"> completa!</w:t>
      </w:r>
    </w:p>
    <w:p w14:paraId="116B32E0" w14:textId="048F9794" w:rsidR="00143941" w:rsidRPr="006F2E35" w:rsidRDefault="00143941" w:rsidP="00C13FB8">
      <w:pPr>
        <w:pStyle w:val="03Texto-IEIJ"/>
      </w:pPr>
      <w:r w:rsidRPr="00C13FB8">
        <w:rPr>
          <w:noProof/>
          <w:sz w:val="26"/>
          <w:szCs w:val="26"/>
        </w:rPr>
        <w:drawing>
          <wp:inline distT="0" distB="0" distL="0" distR="0" wp14:anchorId="5AB36E22" wp14:editId="3094EC3D">
            <wp:extent cx="1571625" cy="1381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4F805AEE" wp14:editId="7025A24B">
            <wp:extent cx="1846053" cy="1694444"/>
            <wp:effectExtent l="0" t="0" r="190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2" cy="172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941" w:rsidRPr="006F2E35" w:rsidSect="00C13FB8">
      <w:headerReference w:type="default" r:id="rId12"/>
      <w:head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7A75" w14:textId="77777777" w:rsidR="00E9574E" w:rsidRDefault="00E9574E">
      <w:pPr>
        <w:spacing w:before="0"/>
      </w:pPr>
      <w:r>
        <w:separator/>
      </w:r>
    </w:p>
  </w:endnote>
  <w:endnote w:type="continuationSeparator" w:id="0">
    <w:p w14:paraId="6F37469A" w14:textId="77777777" w:rsidR="00E9574E" w:rsidRDefault="00E95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0307" w14:textId="77777777" w:rsidR="00E9574E" w:rsidRDefault="00E9574E">
      <w:pPr>
        <w:spacing w:before="0"/>
      </w:pPr>
      <w:r>
        <w:separator/>
      </w:r>
    </w:p>
  </w:footnote>
  <w:footnote w:type="continuationSeparator" w:id="0">
    <w:p w14:paraId="0EA9ECDD" w14:textId="77777777" w:rsidR="00E9574E" w:rsidRDefault="00E95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8A66D6D" w:rsidR="00011B1F" w:rsidRDefault="00C13FB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143941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>5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7C4"/>
    <w:multiLevelType w:val="hybridMultilevel"/>
    <w:tmpl w:val="8E306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16"/>
    <w:multiLevelType w:val="hybridMultilevel"/>
    <w:tmpl w:val="D3CE0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19C9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435A"/>
    <w:multiLevelType w:val="hybridMultilevel"/>
    <w:tmpl w:val="FFC4A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E85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3941"/>
    <w:rsid w:val="00145A3B"/>
    <w:rsid w:val="001550F0"/>
    <w:rsid w:val="00157453"/>
    <w:rsid w:val="00163009"/>
    <w:rsid w:val="00167C68"/>
    <w:rsid w:val="001A41A4"/>
    <w:rsid w:val="001A6ADC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85D8E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1365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006A"/>
    <w:rsid w:val="006A558A"/>
    <w:rsid w:val="006C319D"/>
    <w:rsid w:val="006E1DA7"/>
    <w:rsid w:val="006E638F"/>
    <w:rsid w:val="006F1B87"/>
    <w:rsid w:val="006F2E35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06A43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51D6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1E74"/>
    <w:rsid w:val="00A85627"/>
    <w:rsid w:val="00A91FC0"/>
    <w:rsid w:val="00A9253B"/>
    <w:rsid w:val="00A943FB"/>
    <w:rsid w:val="00A94E57"/>
    <w:rsid w:val="00A96256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43EC5"/>
    <w:rsid w:val="00B520A6"/>
    <w:rsid w:val="00B52B8B"/>
    <w:rsid w:val="00B56F4F"/>
    <w:rsid w:val="00B661D9"/>
    <w:rsid w:val="00B67721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3FB8"/>
    <w:rsid w:val="00C164D3"/>
    <w:rsid w:val="00C16519"/>
    <w:rsid w:val="00C23C95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574E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0E10"/>
    <w:rsid w:val="00F32BD1"/>
    <w:rsid w:val="00F60171"/>
    <w:rsid w:val="00F629E4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13FB8"/>
    <w:pPr>
      <w:keepNext w:val="0"/>
      <w:spacing w:before="0" w:line="288" w:lineRule="auto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dget-news-item-date">
    <w:name w:val="widget-news-item-date"/>
    <w:basedOn w:val="Fontepargpadro"/>
    <w:rsid w:val="0038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05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032F-4A1A-4874-9F6A-BEC3E88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6</cp:revision>
  <cp:lastPrinted>2020-08-20T11:29:00Z</cp:lastPrinted>
  <dcterms:created xsi:type="dcterms:W3CDTF">2020-09-11T19:28:00Z</dcterms:created>
  <dcterms:modified xsi:type="dcterms:W3CDTF">2020-09-21T13:18:00Z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