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Pensando no retorno ao trabalho com a </w:t>
      </w:r>
      <w:proofErr w:type="gramStart"/>
      <w:r w:rsidRPr="00B82735">
        <w:t>flexibilização</w:t>
      </w:r>
      <w:proofErr w:type="gramEnd"/>
      <w:r w:rsidRPr="00B82735">
        <w:t xml:space="preserve"> do isolamento social, quase seis em cada dez entrevistados demonstram preocupação com a ansiedade do seu cão ou gato devido à volta presencial ao emprego e sete em cada dez se ressentem com a perspectiva de ter menos contato com o pet na retomada das atividades. No estudo, 20% dos americanos ouvidos dizem preferir trabalhar próximo ao animal, 21% buscam ajustar a agenda para ficar mais com o pet depois e 10% planejam adotar outro bicho para fazer companhia ao que já é de casa.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Pr="00B82735" w:rsidRDefault="00B82735" w:rsidP="00B82735">
      <w:pPr>
        <w:pStyle w:val="texto-IEIJ"/>
        <w:jc w:val="both"/>
      </w:pPr>
    </w:p>
    <w:p w:rsidR="00B82735" w:rsidRDefault="00B82735" w:rsidP="00330C13">
      <w:pPr>
        <w:pStyle w:val="texto-IEIJ"/>
        <w:ind w:firstLine="709"/>
        <w:jc w:val="both"/>
      </w:pPr>
      <w:r w:rsidRPr="00B82735">
        <w:lastRenderedPageBreak/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t>PROPOSTA</w:t>
      </w:r>
      <w:r>
        <w:rPr>
          <w:szCs w:val="36"/>
          <w:shd w:val="clear" w:color="auto" w:fill="FFFFFF"/>
        </w:rPr>
        <w:t xml:space="preserve">: </w:t>
      </w:r>
      <w:r w:rsidR="00157B92">
        <w:rPr>
          <w:szCs w:val="36"/>
          <w:shd w:val="clear" w:color="auto" w:fill="FFFFFF"/>
        </w:rPr>
        <w:t>Após a leitura atenta do</w:t>
      </w:r>
      <w:r>
        <w:rPr>
          <w:szCs w:val="36"/>
          <w:shd w:val="clear" w:color="auto" w:fill="FFFFFF"/>
        </w:rPr>
        <w:t xml:space="preserve"> texto,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>(azul) Como os tutores se sentem com o retorno ao trabalho presencial em relação aos seus animais de estimação?</w:t>
      </w:r>
    </w:p>
    <w:p w:rsidR="009B7EB4" w:rsidRDefault="00EE2C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95" w:rsidRDefault="005A7095">
      <w:r>
        <w:separator/>
      </w:r>
    </w:p>
  </w:endnote>
  <w:endnote w:type="continuationSeparator" w:id="0">
    <w:p w:rsidR="005A7095" w:rsidRDefault="005A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95" w:rsidRDefault="005A7095">
      <w:r>
        <w:separator/>
      </w:r>
    </w:p>
  </w:footnote>
  <w:footnote w:type="continuationSeparator" w:id="0">
    <w:p w:rsidR="005A7095" w:rsidRDefault="005A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157B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57B92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A7095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2CE6-F0D3-4DD3-9BE9-4CDD754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2020-09-27T22:44:00Z</dcterms:created>
  <dcterms:modified xsi:type="dcterms:W3CDTF">2020-09-27T22:44:00Z</dcterms:modified>
</cp:coreProperties>
</file>