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602E1B" w:rsidRDefault="00602E1B" w:rsidP="00602E1B">
      <w:pPr>
        <w:pStyle w:val="texto-IEIJ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>
            <wp:extent cx="5796959" cy="478129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5" cy="478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E4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Pr="000E7FE1">
        <w:t>1</w:t>
      </w:r>
      <w:proofErr w:type="gramEnd"/>
    </w:p>
    <w:p w:rsidR="005D7DCB" w:rsidRDefault="005D7DCB" w:rsidP="000E7FE1">
      <w:pPr>
        <w:pStyle w:val="texto-IEIJ"/>
      </w:pPr>
      <w:r w:rsidRPr="000E7FE1">
        <w:t xml:space="preserve">O que significa, habitualmente, a palavra “rótulo”? Escreva seu significado. </w:t>
      </w:r>
      <w:r w:rsidR="000E7FE1">
        <w:t xml:space="preserve">Se achar necessário, consulte um dicionário. </w:t>
      </w:r>
    </w:p>
    <w:p w:rsidR="000E7FE1" w:rsidRDefault="000E7FE1" w:rsidP="000E7FE1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5D7DCB" w:rsidTr="005D7DCB">
        <w:tc>
          <w:tcPr>
            <w:tcW w:w="9779" w:type="dxa"/>
          </w:tcPr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772CDD" w:rsidRDefault="00772CDD" w:rsidP="00772CDD">
      <w:pPr>
        <w:pStyle w:val="texto-IEIJ"/>
        <w:jc w:val="center"/>
        <w:rPr>
          <w:sz w:val="24"/>
          <w:szCs w:val="24"/>
        </w:rPr>
      </w:pPr>
    </w:p>
    <w:p w:rsidR="000E7FE1" w:rsidRDefault="000E7FE1" w:rsidP="00772CDD">
      <w:pPr>
        <w:pStyle w:val="texto-IEIJ"/>
        <w:jc w:val="center"/>
        <w:rPr>
          <w:sz w:val="24"/>
          <w:szCs w:val="24"/>
        </w:rPr>
      </w:pPr>
    </w:p>
    <w:p w:rsidR="007047C1" w:rsidRPr="000E7FE1" w:rsidRDefault="004802E4" w:rsidP="000E7FE1">
      <w:pPr>
        <w:pStyle w:val="texto-IEIJ"/>
        <w:jc w:val="center"/>
      </w:pPr>
      <w:r w:rsidRPr="000E7FE1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63500</wp:posOffset>
            </wp:positionV>
            <wp:extent cx="3702050" cy="3019425"/>
            <wp:effectExtent l="19050" t="0" r="0" b="0"/>
            <wp:wrapThrough wrapText="bothSides">
              <wp:wrapPolygon edited="0">
                <wp:start x="-111" y="0"/>
                <wp:lineTo x="-111" y="21532"/>
                <wp:lineTo x="21563" y="21532"/>
                <wp:lineTo x="21563" y="0"/>
                <wp:lineTo x="-111" y="0"/>
              </wp:wrapPolygon>
            </wp:wrapThrough>
            <wp:docPr id="2" name="Imagem 2" descr="nova tabela nutr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a tabela nutric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C1" w:rsidRPr="000E7FE1">
        <w:rPr>
          <w:szCs w:val="37"/>
        </w:rPr>
        <w:t>Mudança também na tabela nutricional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7"/>
        </w:rPr>
      </w:pPr>
      <w:r w:rsidRPr="000E7FE1">
        <w:rPr>
          <w:szCs w:val="30"/>
        </w:rPr>
        <w:t xml:space="preserve">A Tabela de Informação Nutricional também passará por mudanças. Terá apenas letras pretas e fundo branco. 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0"/>
        </w:rPr>
      </w:pPr>
      <w:r w:rsidRPr="000E7FE1">
        <w:rPr>
          <w:szCs w:val="30"/>
        </w:rPr>
        <w:t>Outra mudança é que agora também será obrigatória a identificação de açúcares totais e a quantidade que foi adicionada ao produto. Também haverá a declaração do valor energético e nutricional por 100 g ou 100 ml.</w:t>
      </w:r>
    </w:p>
    <w:p w:rsidR="00602E1B" w:rsidRPr="000E7FE1" w:rsidRDefault="007047C1" w:rsidP="000E7FE1">
      <w:pPr>
        <w:pStyle w:val="texto-IEIJ"/>
        <w:ind w:firstLine="709"/>
        <w:jc w:val="both"/>
      </w:pPr>
      <w:r w:rsidRPr="000E7FE1">
        <w:rPr>
          <w:szCs w:val="31"/>
        </w:rPr>
        <w:t xml:space="preserve">Além disso, a tabela deverá </w:t>
      </w:r>
      <w:proofErr w:type="gramStart"/>
      <w:r w:rsidRPr="000E7FE1">
        <w:rPr>
          <w:szCs w:val="31"/>
        </w:rPr>
        <w:t>ficar,</w:t>
      </w:r>
      <w:proofErr w:type="gramEnd"/>
      <w:r w:rsidRPr="000E7FE1">
        <w:rPr>
          <w:szCs w:val="31"/>
        </w:rPr>
        <w:t xml:space="preserve"> em regra, próxima da lista de ingredientes e em superfície contínua, não sendo aceitas quebras. </w:t>
      </w:r>
    </w:p>
    <w:p w:rsidR="00772CDD" w:rsidRPr="000E7FE1" w:rsidRDefault="00772CDD" w:rsidP="000E7FE1">
      <w:pPr>
        <w:pStyle w:val="texto-IEIJ"/>
        <w:jc w:val="both"/>
      </w:pPr>
    </w:p>
    <w:p w:rsidR="005D7DCB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="00772CDD" w:rsidRPr="000E7FE1">
        <w:t>2</w:t>
      </w:r>
      <w:proofErr w:type="gramEnd"/>
    </w:p>
    <w:p w:rsidR="00772CDD" w:rsidRPr="000E7FE1" w:rsidRDefault="00772CDD" w:rsidP="000E7FE1">
      <w:pPr>
        <w:pStyle w:val="texto-IEIJ"/>
      </w:pPr>
      <w:r w:rsidRPr="000E7FE1">
        <w:t xml:space="preserve">Escreva </w:t>
      </w:r>
      <w:r w:rsidR="000E7FE1">
        <w:t xml:space="preserve">respostas completas para a </w:t>
      </w:r>
      <w:r w:rsidRPr="000E7FE1">
        <w:t xml:space="preserve">seguinte pergunta: </w:t>
      </w:r>
    </w:p>
    <w:p w:rsidR="00772CDD" w:rsidRPr="000E7FE1" w:rsidRDefault="00772CDD" w:rsidP="000E7FE1">
      <w:pPr>
        <w:pStyle w:val="texto-IEIJ"/>
      </w:pPr>
      <w:r w:rsidRPr="000E7FE1">
        <w:t>Onde deverá ficar a tabela nutricional na embalagem do produto?</w:t>
      </w:r>
    </w:p>
    <w:p w:rsidR="00772CDD" w:rsidRPr="000E7FE1" w:rsidRDefault="00772CDD" w:rsidP="000E7FE1">
      <w:pPr>
        <w:pStyle w:val="texto-IEIJ"/>
      </w:pPr>
      <w:proofErr w:type="gramStart"/>
      <w:r w:rsidRPr="000E7FE1">
        <w:t>...................................................................................................................................................</w:t>
      </w:r>
      <w:r w:rsidR="000E7FE1">
        <w:t>.............................................................................................................................</w:t>
      </w:r>
      <w:proofErr w:type="gramEnd"/>
    </w:p>
    <w:p w:rsidR="00772CDD" w:rsidRDefault="000E7FE1" w:rsidP="000E7FE1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3780" cy="3211195"/>
            <wp:effectExtent l="19050" t="0" r="1270" b="0"/>
            <wp:docPr id="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E1" w:rsidRPr="000E7FE1" w:rsidRDefault="000E7FE1" w:rsidP="000E7FE1">
      <w:pPr>
        <w:pStyle w:val="texto-IEIJ"/>
      </w:pPr>
    </w:p>
    <w:p w:rsidR="00772CDD" w:rsidRPr="000E7FE1" w:rsidRDefault="00772CDD" w:rsidP="000E7FE1">
      <w:pPr>
        <w:pStyle w:val="texto-IEIJ"/>
      </w:pPr>
      <w:r w:rsidRPr="000E7FE1">
        <w:lastRenderedPageBreak/>
        <w:t xml:space="preserve">Questão </w:t>
      </w:r>
      <w:proofErr w:type="gramStart"/>
      <w:r w:rsidRPr="000E7FE1">
        <w:t>3</w:t>
      </w:r>
      <w:proofErr w:type="gramEnd"/>
    </w:p>
    <w:p w:rsidR="00772CDD" w:rsidRDefault="00772CDD" w:rsidP="000E7FE1">
      <w:pPr>
        <w:pStyle w:val="texto-IEIJ"/>
        <w:ind w:firstLine="709"/>
        <w:jc w:val="both"/>
      </w:pPr>
      <w:r w:rsidRPr="000E7FE1">
        <w:t xml:space="preserve">O jogo de palavras cruzadas a seguir já está com respostas. Escreva as descrições para as palavras das colunas </w:t>
      </w:r>
      <w:r w:rsidR="00C013B4" w:rsidRPr="000E7FE1">
        <w:t xml:space="preserve">verticais </w:t>
      </w:r>
      <w:r w:rsidRPr="000E7FE1">
        <w:t xml:space="preserve">e linhas </w:t>
      </w:r>
      <w:r w:rsidR="00C013B4" w:rsidRPr="000E7FE1">
        <w:t xml:space="preserve">horizontais, de modo que o jogo possa ser compreendido por outro aluno. Se precisar, consulte um dicionário. As descrições devem ser referentes ao significado apresentado nos textos lidos. </w:t>
      </w:r>
    </w:p>
    <w:p w:rsidR="00C013B4" w:rsidRPr="000E7FE1" w:rsidRDefault="00C013B4" w:rsidP="000E7FE1">
      <w:pPr>
        <w:pStyle w:val="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"/>
        <w:gridCol w:w="817"/>
        <w:gridCol w:w="826"/>
        <w:gridCol w:w="825"/>
        <w:gridCol w:w="814"/>
        <w:gridCol w:w="824"/>
        <w:gridCol w:w="838"/>
        <w:gridCol w:w="825"/>
        <w:gridCol w:w="823"/>
        <w:gridCol w:w="832"/>
        <w:gridCol w:w="825"/>
        <w:gridCol w:w="806"/>
      </w:tblGrid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814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right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013B4" w:rsidRPr="000E7FE1" w:rsidRDefault="00BD1A38" w:rsidP="000E7FE1">
      <w:pPr>
        <w:pStyle w:val="texto-IEIJ"/>
        <w:spacing w:line="360" w:lineRule="auto"/>
        <w:jc w:val="both"/>
      </w:pPr>
      <w:r w:rsidRPr="000E7FE1">
        <w:t>HORIZONTAL</w:t>
      </w:r>
    </w:p>
    <w:p w:rsidR="00BD1A38" w:rsidRDefault="00BD1A38" w:rsidP="000E7FE1">
      <w:pPr>
        <w:pStyle w:val="texto-IEIJ"/>
        <w:spacing w:line="360" w:lineRule="auto"/>
        <w:jc w:val="both"/>
      </w:pPr>
      <w:r w:rsidRPr="000E7FE1">
        <w:t xml:space="preserve">1. </w:t>
      </w:r>
      <w:r w:rsidR="000E7FE1" w:rsidRPr="000E7FE1">
        <w:t>______________________________________________</w:t>
      </w:r>
      <w:r w:rsidR="000E7FE1">
        <w:t>____________________</w:t>
      </w:r>
    </w:p>
    <w:p w:rsidR="000E7FE1" w:rsidRPr="000E7FE1" w:rsidRDefault="000E7FE1" w:rsidP="000E7FE1">
      <w:pPr>
        <w:pStyle w:val="texto-IEIJ"/>
        <w:spacing w:line="360" w:lineRule="auto"/>
        <w:jc w:val="both"/>
      </w:pPr>
      <w:r>
        <w:t>________________________________________________________________</w:t>
      </w:r>
    </w:p>
    <w:p w:rsidR="00BD1A38" w:rsidRPr="000E7FE1" w:rsidRDefault="00BD1A38" w:rsidP="000E7FE1">
      <w:pPr>
        <w:pStyle w:val="texto-IEIJ"/>
        <w:spacing w:line="360" w:lineRule="auto"/>
        <w:jc w:val="both"/>
      </w:pPr>
      <w:r w:rsidRPr="000E7FE1">
        <w:t>2.</w:t>
      </w:r>
      <w:r w:rsidR="000E7FE1">
        <w:t>________________________________________________________________</w:t>
      </w:r>
      <w:r w:rsidR="000E7FE1">
        <w:br/>
        <w:t>________________________________________________________________</w:t>
      </w:r>
    </w:p>
    <w:p w:rsidR="00BD1A38" w:rsidRPr="000E7FE1" w:rsidRDefault="00BD1A38" w:rsidP="000E7FE1">
      <w:pPr>
        <w:pStyle w:val="texto-IEIJ"/>
        <w:spacing w:line="360" w:lineRule="auto"/>
        <w:jc w:val="both"/>
      </w:pPr>
      <w:r w:rsidRPr="000E7FE1">
        <w:t>VERTICAL</w:t>
      </w:r>
    </w:p>
    <w:p w:rsidR="00BD1A38" w:rsidRPr="000E7FE1" w:rsidRDefault="000E7FE1" w:rsidP="000E7FE1">
      <w:pPr>
        <w:pStyle w:val="texto-IEIJ"/>
        <w:spacing w:line="360" w:lineRule="auto"/>
        <w:jc w:val="both"/>
      </w:pPr>
      <w:r>
        <w:t>3</w:t>
      </w:r>
      <w:r w:rsidR="00BD1A38" w:rsidRPr="000E7FE1">
        <w:t>.</w:t>
      </w:r>
      <w:r>
        <w:t xml:space="preserve"> _______________________________________________________________</w:t>
      </w:r>
      <w:r>
        <w:br/>
        <w:t>__________________________________________________________________</w:t>
      </w:r>
    </w:p>
    <w:p w:rsidR="00BD1A38" w:rsidRDefault="000E7FE1" w:rsidP="000E7FE1">
      <w:pPr>
        <w:pStyle w:val="texto-IEIJ"/>
        <w:spacing w:line="360" w:lineRule="auto"/>
        <w:jc w:val="both"/>
      </w:pPr>
      <w:r>
        <w:t>4</w:t>
      </w:r>
      <w:r w:rsidR="00BD1A38" w:rsidRPr="000E7FE1">
        <w:t>.</w:t>
      </w:r>
      <w:r>
        <w:t xml:space="preserve"> _______________________________________________________________</w:t>
      </w:r>
    </w:p>
    <w:p w:rsidR="000E7FE1" w:rsidRPr="000E7FE1" w:rsidRDefault="000E7FE1" w:rsidP="000E7FE1">
      <w:pPr>
        <w:pStyle w:val="texto-IEIJ"/>
        <w:spacing w:line="360" w:lineRule="auto"/>
        <w:jc w:val="both"/>
      </w:pPr>
      <w:r>
        <w:t>__________________________________________________________________</w:t>
      </w:r>
    </w:p>
    <w:p w:rsidR="00BD1A38" w:rsidRPr="000E7FE1" w:rsidRDefault="00BD1A38" w:rsidP="005D7DCB">
      <w:pPr>
        <w:pStyle w:val="texto-IEIJ"/>
        <w:jc w:val="both"/>
      </w:pPr>
      <w:r w:rsidRPr="000E7FE1">
        <w:lastRenderedPageBreak/>
        <w:t xml:space="preserve"> </w:t>
      </w:r>
    </w:p>
    <w:p w:rsidR="00574A44" w:rsidRPr="000E7FE1" w:rsidRDefault="00574A44" w:rsidP="005D7DCB">
      <w:pPr>
        <w:pStyle w:val="texto-IEIJ"/>
        <w:jc w:val="both"/>
      </w:pPr>
      <w:r w:rsidRPr="000E7FE1">
        <w:t xml:space="preserve">Questão </w:t>
      </w:r>
      <w:proofErr w:type="gramStart"/>
      <w:r w:rsidR="009F4E9B">
        <w:t>4</w:t>
      </w:r>
      <w:proofErr w:type="gramEnd"/>
    </w:p>
    <w:p w:rsidR="00574A44" w:rsidRPr="000E7FE1" w:rsidRDefault="00574A44" w:rsidP="00574A44">
      <w:pPr>
        <w:pStyle w:val="texto-IEIJ"/>
        <w:ind w:firstLine="709"/>
        <w:jc w:val="both"/>
      </w:pPr>
      <w:r w:rsidRPr="000E7FE1">
        <w:t xml:space="preserve">Tenha em mãos o rótulo de um produto alimentício de sua casa. </w:t>
      </w:r>
    </w:p>
    <w:p w:rsidR="00574A44" w:rsidRDefault="00574A44" w:rsidP="00574A44">
      <w:pPr>
        <w:pStyle w:val="texto-IEIJ"/>
        <w:jc w:val="both"/>
      </w:pPr>
      <w:r w:rsidRPr="000E7FE1">
        <w:tab/>
      </w:r>
      <w:r w:rsidR="009F4E9B">
        <w:t>Preencha o</w:t>
      </w:r>
      <w:r w:rsidRPr="000E7FE1">
        <w:t xml:space="preserve"> quadro ou desenhe o rótulo do produto, apresentando:</w:t>
      </w:r>
    </w:p>
    <w:p w:rsidR="009F4E9B" w:rsidRDefault="009F4E9B" w:rsidP="00574A4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3369"/>
        <w:gridCol w:w="6410"/>
      </w:tblGrid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NOME DO PRODUTO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LISTA DE INGREDIENTES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 xml:space="preserve">ORIGEM 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PRAZO DE VALIDADE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</w:tbl>
    <w:p w:rsidR="009F4E9B" w:rsidRPr="000E7FE1" w:rsidRDefault="009F4E9B" w:rsidP="00574A44">
      <w:pPr>
        <w:pStyle w:val="texto-IEIJ"/>
        <w:jc w:val="both"/>
      </w:pPr>
    </w:p>
    <w:p w:rsidR="00574A44" w:rsidRDefault="00574A44" w:rsidP="00574A44">
      <w:pPr>
        <w:pStyle w:val="texto-IEIJ"/>
        <w:jc w:val="both"/>
      </w:pPr>
    </w:p>
    <w:p w:rsidR="009F4E9B" w:rsidRPr="000E7FE1" w:rsidRDefault="009F4E9B" w:rsidP="00574A44">
      <w:pPr>
        <w:pStyle w:val="texto-IEIJ"/>
        <w:jc w:val="both"/>
      </w:pPr>
    </w:p>
    <w:p w:rsidR="00574A44" w:rsidRDefault="009A77F6" w:rsidP="009A77F6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924175" cy="2870835"/>
            <wp:effectExtent l="19050" t="0" r="9525" b="0"/>
            <wp:docPr id="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44" w:rsidRPr="00574A44" w:rsidRDefault="00574A44" w:rsidP="00574A44">
      <w:pPr>
        <w:pStyle w:val="texto-IEIJ"/>
        <w:jc w:val="both"/>
        <w:rPr>
          <w:sz w:val="24"/>
          <w:szCs w:val="24"/>
        </w:rPr>
      </w:pPr>
    </w:p>
    <w:p w:rsidR="00574A44" w:rsidRDefault="00574A44" w:rsidP="00574A44">
      <w:pPr>
        <w:pStyle w:val="texto-IEIJ"/>
        <w:ind w:left="720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5D7DCB" w:rsidRDefault="005D7DCB" w:rsidP="005D7DCB">
      <w:pPr>
        <w:pStyle w:val="texto-IEIJ"/>
        <w:jc w:val="both"/>
        <w:rPr>
          <w:sz w:val="24"/>
          <w:szCs w:val="24"/>
        </w:rPr>
      </w:pPr>
    </w:p>
    <w:sectPr w:rsidR="005D7DCB" w:rsidSect="00037E86">
      <w:headerReference w:type="default" r:id="rId12"/>
      <w:headerReference w:type="first" r:id="rId13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75F" w:rsidRDefault="0046675F">
      <w:r>
        <w:separator/>
      </w:r>
    </w:p>
  </w:endnote>
  <w:endnote w:type="continuationSeparator" w:id="0">
    <w:p w:rsidR="0046675F" w:rsidRDefault="00466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75F" w:rsidRDefault="0046675F">
      <w:r>
        <w:separator/>
      </w:r>
    </w:p>
  </w:footnote>
  <w:footnote w:type="continuationSeparator" w:id="0">
    <w:p w:rsidR="0046675F" w:rsidRDefault="004667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A44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5777F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777F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11"/>
  </w:num>
  <w:num w:numId="9">
    <w:abstractNumId w:val="17"/>
  </w:num>
  <w:num w:numId="10">
    <w:abstractNumId w:val="19"/>
  </w:num>
  <w:num w:numId="11">
    <w:abstractNumId w:val="16"/>
  </w:num>
  <w:num w:numId="12">
    <w:abstractNumId w:val="6"/>
  </w:num>
  <w:num w:numId="13">
    <w:abstractNumId w:val="18"/>
  </w:num>
  <w:num w:numId="14">
    <w:abstractNumId w:val="12"/>
  </w:num>
  <w:num w:numId="15">
    <w:abstractNumId w:val="5"/>
  </w:num>
  <w:num w:numId="16">
    <w:abstractNumId w:val="1"/>
  </w:num>
  <w:num w:numId="17">
    <w:abstractNumId w:val="20"/>
  </w:num>
  <w:num w:numId="18">
    <w:abstractNumId w:val="4"/>
  </w:num>
  <w:num w:numId="19">
    <w:abstractNumId w:val="8"/>
  </w:num>
  <w:num w:numId="20">
    <w:abstractNumId w:val="15"/>
  </w:num>
  <w:num w:numId="2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835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E7FE1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75F"/>
    <w:rsid w:val="00466B2C"/>
    <w:rsid w:val="00467168"/>
    <w:rsid w:val="00467B06"/>
    <w:rsid w:val="004712C1"/>
    <w:rsid w:val="004779CE"/>
    <w:rsid w:val="00477A3F"/>
    <w:rsid w:val="004802E4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777FB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E1B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7F6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4E9B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5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A0F5C"/>
    <w:pPr>
      <w:keepNext w:val="0"/>
      <w:spacing w:before="120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4FAD-F429-4116-BCC4-10922AC2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373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2020-10-20T02:06:00Z</dcterms:created>
  <dcterms:modified xsi:type="dcterms:W3CDTF">2020-10-20T02:06:00Z</dcterms:modified>
</cp:coreProperties>
</file>