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C76" w:rsidRDefault="00076BAD" w:rsidP="00211C76">
      <w:pPr>
        <w:pStyle w:val="ttulo-IEIJ"/>
        <w:jc w:val="center"/>
        <w:rPr>
          <w:sz w:val="32"/>
          <w:szCs w:val="32"/>
          <w:lang w:val="pt-PT"/>
        </w:rPr>
      </w:pPr>
      <w:r>
        <w:rPr>
          <w:noProof/>
          <w:lang w:eastAsia="pt-BR" w:bidi="ar-SA"/>
        </w:rPr>
        <w:drawing>
          <wp:anchor distT="0" distB="0" distL="0" distR="0" simplePos="0" relativeHeight="6" behindDoc="0" locked="0" layoutInCell="0" allowOverlap="1">
            <wp:simplePos x="0" y="0"/>
            <wp:positionH relativeFrom="page">
              <wp:posOffset>9525</wp:posOffset>
            </wp:positionH>
            <wp:positionV relativeFrom="page">
              <wp:posOffset>-10795</wp:posOffset>
            </wp:positionV>
            <wp:extent cx="1882140" cy="942975"/>
            <wp:effectExtent l="0" t="0" r="0" b="0"/>
            <wp:wrapSquare wrapText="bothSides"/>
            <wp:docPr id="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4.png"/>
                    <pic:cNvPicPr>
                      <a:picLocks noChangeAspect="1" noChangeArrowheads="1"/>
                    </pic:cNvPicPr>
                  </pic:nvPicPr>
                  <pic:blipFill>
                    <a:blip r:embed="rId7" cstate="print"/>
                    <a:srcRect l="1184"/>
                    <a:stretch>
                      <a:fillRect/>
                    </a:stretch>
                  </pic:blipFill>
                  <pic:spPr bwMode="auto">
                    <a:xfrm>
                      <a:off x="0" y="0"/>
                      <a:ext cx="1882140" cy="942975"/>
                    </a:xfrm>
                    <a:prstGeom prst="rect">
                      <a:avLst/>
                    </a:prstGeom>
                  </pic:spPr>
                </pic:pic>
              </a:graphicData>
            </a:graphic>
          </wp:anchor>
        </w:drawing>
      </w:r>
      <w:r>
        <w:rPr>
          <w:noProof/>
          <w:lang w:eastAsia="pt-BR" w:bidi="ar-SA"/>
        </w:rPr>
        <w:drawing>
          <wp:anchor distT="0" distB="0" distL="0" distR="0" simplePos="0" relativeHeight="3" behindDoc="1" locked="0" layoutInCell="0" allowOverlap="1">
            <wp:simplePos x="0" y="0"/>
            <wp:positionH relativeFrom="page">
              <wp:posOffset>833120</wp:posOffset>
            </wp:positionH>
            <wp:positionV relativeFrom="page">
              <wp:posOffset>1012190</wp:posOffset>
            </wp:positionV>
            <wp:extent cx="875030" cy="908050"/>
            <wp:effectExtent l="0" t="0" r="0" b="0"/>
            <wp:wrapSquare wrapText="bothSides"/>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png"/>
                    <pic:cNvPicPr>
                      <a:picLocks noChangeAspect="1" noChangeArrowheads="1"/>
                    </pic:cNvPicPr>
                  </pic:nvPicPr>
                  <pic:blipFill>
                    <a:blip r:embed="rId8" cstate="print"/>
                    <a:srcRect r="10740"/>
                    <a:stretch>
                      <a:fillRect/>
                    </a:stretch>
                  </pic:blipFill>
                  <pic:spPr bwMode="auto">
                    <a:xfrm>
                      <a:off x="0" y="0"/>
                      <a:ext cx="875030" cy="908050"/>
                    </a:xfrm>
                    <a:prstGeom prst="rect">
                      <a:avLst/>
                    </a:prstGeom>
                  </pic:spPr>
                </pic:pic>
              </a:graphicData>
            </a:graphic>
          </wp:anchor>
        </w:drawing>
      </w:r>
    </w:p>
    <w:p w:rsidR="00211C76" w:rsidRDefault="00211C76" w:rsidP="00211C76">
      <w:pPr>
        <w:pStyle w:val="ttulo-IEIJ"/>
        <w:jc w:val="center"/>
        <w:rPr>
          <w:sz w:val="32"/>
          <w:szCs w:val="32"/>
          <w:lang w:val="pt-PT"/>
        </w:rPr>
      </w:pPr>
      <w:r w:rsidRPr="00211C76">
        <w:rPr>
          <w:sz w:val="32"/>
          <w:szCs w:val="32"/>
          <w:lang w:val="pt-PT"/>
        </w:rPr>
        <w:t xml:space="preserve"> </w:t>
      </w:r>
      <w:r w:rsidR="00EA0391">
        <w:rPr>
          <w:sz w:val="32"/>
          <w:szCs w:val="32"/>
          <w:lang w:val="pt-PT"/>
        </w:rPr>
        <w:t>sofia discover</w:t>
      </w:r>
      <w:r w:rsidR="00E95AEC">
        <w:rPr>
          <w:sz w:val="32"/>
          <w:szCs w:val="32"/>
          <w:lang w:val="pt-PT"/>
        </w:rPr>
        <w:t>s</w:t>
      </w:r>
      <w:r w:rsidR="00EA0391">
        <w:rPr>
          <w:sz w:val="32"/>
          <w:szCs w:val="32"/>
          <w:lang w:val="pt-PT"/>
        </w:rPr>
        <w:t xml:space="preserve"> water in moon</w:t>
      </w:r>
    </w:p>
    <w:p w:rsidR="00EA0391" w:rsidRPr="00EA0391" w:rsidRDefault="00EA0391" w:rsidP="00EA0391">
      <w:pPr>
        <w:widowControl/>
        <w:shd w:val="clear" w:color="auto" w:fill="FFFFFF"/>
        <w:suppressAutoHyphens w:val="0"/>
        <w:spacing w:line="240" w:lineRule="auto"/>
        <w:jc w:val="left"/>
        <w:rPr>
          <w:rFonts w:ascii="Helvetica" w:eastAsia="Times New Roman" w:hAnsi="Helvetica" w:cs="Times New Roman"/>
          <w:color w:val="333333"/>
          <w:lang w:eastAsia="pt-BR" w:bidi="ar-SA"/>
        </w:rPr>
      </w:pPr>
      <w:r>
        <w:rPr>
          <w:rFonts w:ascii="Helvetica" w:eastAsia="Times New Roman" w:hAnsi="Helvetica" w:cs="Times New Roman"/>
          <w:noProof/>
          <w:color w:val="333333"/>
          <w:lang w:eastAsia="pt-BR" w:bidi="ar-SA"/>
        </w:rPr>
        <w:drawing>
          <wp:anchor distT="0" distB="0" distL="114300" distR="114300" simplePos="0" relativeHeight="251658240" behindDoc="0" locked="0" layoutInCell="1" allowOverlap="1">
            <wp:simplePos x="0" y="0"/>
            <wp:positionH relativeFrom="column">
              <wp:posOffset>22860</wp:posOffset>
            </wp:positionH>
            <wp:positionV relativeFrom="paragraph">
              <wp:posOffset>139065</wp:posOffset>
            </wp:positionV>
            <wp:extent cx="788035" cy="700405"/>
            <wp:effectExtent l="19050" t="0" r="0" b="0"/>
            <wp:wrapThrough wrapText="bothSides">
              <wp:wrapPolygon edited="0">
                <wp:start x="-522" y="0"/>
                <wp:lineTo x="-522" y="21150"/>
                <wp:lineTo x="21409" y="21150"/>
                <wp:lineTo x="21409" y="0"/>
                <wp:lineTo x="-522" y="0"/>
              </wp:wrapPolygon>
            </wp:wrapThrough>
            <wp:docPr id="7"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788035" cy="700405"/>
                    </a:xfrm>
                    <a:prstGeom prst="rect">
                      <a:avLst/>
                    </a:prstGeom>
                    <a:noFill/>
                    <a:ln w="9525">
                      <a:noFill/>
                      <a:miter lim="800000"/>
                      <a:headEnd/>
                      <a:tailEnd/>
                    </a:ln>
                  </pic:spPr>
                </pic:pic>
              </a:graphicData>
            </a:graphic>
          </wp:anchor>
        </w:drawing>
      </w:r>
      <w:r w:rsidRPr="00EA0391">
        <w:rPr>
          <w:rFonts w:ascii="Helvetica" w:eastAsia="Times New Roman" w:hAnsi="Helvetica" w:cs="Times New Roman"/>
          <w:color w:val="333333"/>
          <w:lang w:eastAsia="pt-BR" w:bidi="ar-SA"/>
        </w:rPr>
        <w:t>Oct. 26, 2020</w:t>
      </w:r>
    </w:p>
    <w:p w:rsidR="00EA0391" w:rsidRPr="00EA0391" w:rsidRDefault="00EA0391" w:rsidP="00EA0391">
      <w:pPr>
        <w:widowControl/>
        <w:shd w:val="clear" w:color="auto" w:fill="FFFFFF"/>
        <w:suppressAutoHyphens w:val="0"/>
        <w:spacing w:line="240" w:lineRule="auto"/>
        <w:jc w:val="left"/>
        <w:outlineLvl w:val="0"/>
        <w:rPr>
          <w:rFonts w:asciiTheme="majorHAnsi" w:eastAsia="Times New Roman" w:hAnsiTheme="majorHAnsi" w:cstheme="majorHAnsi"/>
          <w:b/>
          <w:bCs/>
          <w:color w:val="333333"/>
          <w:kern w:val="36"/>
          <w:sz w:val="32"/>
          <w:szCs w:val="32"/>
          <w:lang w:eastAsia="pt-BR" w:bidi="ar-SA"/>
        </w:rPr>
      </w:pPr>
      <w:r w:rsidRPr="00EA0391">
        <w:rPr>
          <w:rFonts w:asciiTheme="majorHAnsi" w:eastAsia="Times New Roman" w:hAnsiTheme="majorHAnsi" w:cstheme="majorHAnsi"/>
          <w:b/>
          <w:bCs/>
          <w:color w:val="333333"/>
          <w:kern w:val="36"/>
          <w:sz w:val="32"/>
          <w:szCs w:val="32"/>
          <w:lang w:eastAsia="pt-BR" w:bidi="ar-SA"/>
        </w:rPr>
        <w:t>NASA’s SOFIA Discovers Water on Sunlit Surface of Moon</w:t>
      </w:r>
    </w:p>
    <w:p w:rsidR="00EA0391" w:rsidRDefault="00EA0391" w:rsidP="00EA0391">
      <w:pPr>
        <w:pStyle w:val="texto-IEIJ"/>
        <w:rPr>
          <w:lang w:val="pt-PT"/>
        </w:rPr>
      </w:pPr>
    </w:p>
    <w:p w:rsidR="00EA0391" w:rsidRDefault="00EA0391" w:rsidP="00EA0391">
      <w:pPr>
        <w:pStyle w:val="texto-IEIJ"/>
        <w:rPr>
          <w:lang w:val="pt-PT"/>
        </w:rPr>
      </w:pPr>
      <w:r>
        <w:rPr>
          <w:noProof/>
          <w:lang w:eastAsia="pt-BR" w:bidi="ar-SA"/>
        </w:rPr>
        <w:drawing>
          <wp:inline distT="0" distB="0" distL="0" distR="0">
            <wp:extent cx="6120130" cy="6120130"/>
            <wp:effectExtent l="19050" t="0" r="0" b="0"/>
            <wp:docPr id="8" name="Imagem 2" descr="Image of Moon and illustration depicting water trapped in lunar soil and NASA’s Stratospheric Observatory for Infrared Astrono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of Moon and illustration depicting water trapped in lunar soil and NASA’s Stratospheric Observatory for Infrared Astronomy"/>
                    <pic:cNvPicPr>
                      <a:picLocks noChangeAspect="1" noChangeArrowheads="1"/>
                    </pic:cNvPicPr>
                  </pic:nvPicPr>
                  <pic:blipFill>
                    <a:blip r:embed="rId10" cstate="print"/>
                    <a:srcRect/>
                    <a:stretch>
                      <a:fillRect/>
                    </a:stretch>
                  </pic:blipFill>
                  <pic:spPr bwMode="auto">
                    <a:xfrm>
                      <a:off x="0" y="0"/>
                      <a:ext cx="6120130" cy="6120130"/>
                    </a:xfrm>
                    <a:prstGeom prst="rect">
                      <a:avLst/>
                    </a:prstGeom>
                    <a:noFill/>
                    <a:ln w="9525">
                      <a:noFill/>
                      <a:miter lim="800000"/>
                      <a:headEnd/>
                      <a:tailEnd/>
                    </a:ln>
                  </pic:spPr>
                </pic:pic>
              </a:graphicData>
            </a:graphic>
          </wp:inline>
        </w:drawing>
      </w:r>
    </w:p>
    <w:p w:rsidR="00EA0391" w:rsidRDefault="00EA0391" w:rsidP="00EA0391">
      <w:pPr>
        <w:pStyle w:val="texto-IEIJ"/>
        <w:rPr>
          <w:lang w:val="pt-PT"/>
        </w:rPr>
      </w:pPr>
    </w:p>
    <w:p w:rsidR="00EA0391" w:rsidRPr="00EA0391" w:rsidRDefault="00EA0391" w:rsidP="00EA0391">
      <w:pPr>
        <w:pStyle w:val="texto-IEIJ"/>
        <w:rPr>
          <w:lang w:val="pt-PT"/>
        </w:rPr>
      </w:pPr>
    </w:p>
    <w:p w:rsidR="00EA0391" w:rsidRPr="00EA0391" w:rsidRDefault="00EA0391" w:rsidP="00797C3D">
      <w:pPr>
        <w:pStyle w:val="NormalWeb"/>
        <w:shd w:val="clear" w:color="auto" w:fill="FFFFFF"/>
        <w:spacing w:before="0" w:beforeAutospacing="0" w:after="281" w:afterAutospacing="0" w:line="336" w:lineRule="atLeast"/>
        <w:ind w:firstLine="720"/>
        <w:jc w:val="both"/>
        <w:rPr>
          <w:rFonts w:asciiTheme="majorHAnsi" w:hAnsiTheme="majorHAnsi" w:cstheme="majorHAnsi"/>
          <w:color w:val="000000"/>
        </w:rPr>
      </w:pPr>
      <w:r w:rsidRPr="00EA0391">
        <w:rPr>
          <w:rFonts w:asciiTheme="majorHAnsi" w:hAnsiTheme="majorHAnsi" w:cstheme="majorHAnsi"/>
          <w:color w:val="000000"/>
        </w:rPr>
        <w:t xml:space="preserve">NASA’s Stratospheric Observatory for Infrared Astronomy (SOFIA) has confirmed, for the first time, water on the sunlit surface of the Moon. This </w:t>
      </w:r>
      <w:proofErr w:type="gramStart"/>
      <w:r w:rsidRPr="00EA0391">
        <w:rPr>
          <w:rFonts w:asciiTheme="majorHAnsi" w:hAnsiTheme="majorHAnsi" w:cstheme="majorHAnsi"/>
          <w:color w:val="000000"/>
        </w:rPr>
        <w:t>discovery</w:t>
      </w:r>
      <w:proofErr w:type="gramEnd"/>
      <w:r w:rsidRPr="00EA0391">
        <w:rPr>
          <w:rFonts w:asciiTheme="majorHAnsi" w:hAnsiTheme="majorHAnsi" w:cstheme="majorHAnsi"/>
          <w:color w:val="000000"/>
        </w:rPr>
        <w:t xml:space="preserve"> indicates that water may be di</w:t>
      </w:r>
      <w:r w:rsidRPr="00EA0391">
        <w:rPr>
          <w:rFonts w:asciiTheme="majorHAnsi" w:hAnsiTheme="majorHAnsi" w:cstheme="majorHAnsi"/>
          <w:color w:val="000000"/>
        </w:rPr>
        <w:t>s</w:t>
      </w:r>
      <w:r w:rsidRPr="00EA0391">
        <w:rPr>
          <w:rFonts w:asciiTheme="majorHAnsi" w:hAnsiTheme="majorHAnsi" w:cstheme="majorHAnsi"/>
          <w:color w:val="000000"/>
        </w:rPr>
        <w:t>tributed across the lunar surface, and not limited to cold, sh</w:t>
      </w:r>
      <w:r w:rsidRPr="00EA0391">
        <w:rPr>
          <w:rFonts w:asciiTheme="majorHAnsi" w:hAnsiTheme="majorHAnsi" w:cstheme="majorHAnsi"/>
          <w:color w:val="000000"/>
        </w:rPr>
        <w:t>a</w:t>
      </w:r>
      <w:r w:rsidRPr="00EA0391">
        <w:rPr>
          <w:rFonts w:asciiTheme="majorHAnsi" w:hAnsiTheme="majorHAnsi" w:cstheme="majorHAnsi"/>
          <w:color w:val="000000"/>
        </w:rPr>
        <w:t>dowed places.</w:t>
      </w:r>
    </w:p>
    <w:p w:rsidR="00EA0391" w:rsidRPr="00EA0391" w:rsidRDefault="00EA0391" w:rsidP="00797C3D">
      <w:pPr>
        <w:pStyle w:val="NormalWeb"/>
        <w:shd w:val="clear" w:color="auto" w:fill="FFFFFF"/>
        <w:spacing w:before="0" w:beforeAutospacing="0" w:after="281" w:afterAutospacing="0" w:line="336" w:lineRule="atLeast"/>
        <w:ind w:firstLine="720"/>
        <w:jc w:val="both"/>
        <w:rPr>
          <w:rFonts w:asciiTheme="majorHAnsi" w:hAnsiTheme="majorHAnsi" w:cstheme="majorHAnsi"/>
          <w:color w:val="000000"/>
        </w:rPr>
      </w:pPr>
      <w:r w:rsidRPr="00EA0391">
        <w:rPr>
          <w:rFonts w:asciiTheme="majorHAnsi" w:hAnsiTheme="majorHAnsi" w:cstheme="majorHAnsi"/>
          <w:color w:val="000000"/>
        </w:rPr>
        <w:t>SOFIA has detected water molecules (H2O) in Clavius Crater, one of the largest craters vis</w:t>
      </w:r>
      <w:r w:rsidRPr="00EA0391">
        <w:rPr>
          <w:rFonts w:asciiTheme="majorHAnsi" w:hAnsiTheme="majorHAnsi" w:cstheme="majorHAnsi"/>
          <w:color w:val="000000"/>
        </w:rPr>
        <w:t>i</w:t>
      </w:r>
      <w:r w:rsidRPr="00EA0391">
        <w:rPr>
          <w:rFonts w:asciiTheme="majorHAnsi" w:hAnsiTheme="majorHAnsi" w:cstheme="majorHAnsi"/>
          <w:color w:val="000000"/>
        </w:rPr>
        <w:t>ble from Earth, located in the Moon’s southern hemisphere. Previous observations of the Moon’s surface detected some form of hydrogen, but were unable to distinguish between water and its close chemical relative, hydroxyl (OH). Data from this location reveal water in concentrations of 100 to 412 parts per million – roughly equivalent to a 12-ounce bottle of water – trapped in a c</w:t>
      </w:r>
      <w:r w:rsidRPr="00EA0391">
        <w:rPr>
          <w:rFonts w:asciiTheme="majorHAnsi" w:hAnsiTheme="majorHAnsi" w:cstheme="majorHAnsi"/>
          <w:color w:val="000000"/>
        </w:rPr>
        <w:t>u</w:t>
      </w:r>
      <w:r w:rsidRPr="00EA0391">
        <w:rPr>
          <w:rFonts w:asciiTheme="majorHAnsi" w:hAnsiTheme="majorHAnsi" w:cstheme="majorHAnsi"/>
          <w:color w:val="000000"/>
        </w:rPr>
        <w:t>bic meter of soil spread across the lunar surface. The </w:t>
      </w:r>
      <w:hyperlink r:id="rId11" w:anchor="_blank" w:history="1">
        <w:r w:rsidRPr="00EA0391">
          <w:rPr>
            <w:rStyle w:val="Hyperlink"/>
            <w:rFonts w:asciiTheme="majorHAnsi" w:hAnsiTheme="majorHAnsi" w:cstheme="majorHAnsi"/>
            <w:color w:val="428BCA"/>
          </w:rPr>
          <w:t>results are published</w:t>
        </w:r>
      </w:hyperlink>
      <w:r w:rsidRPr="00EA0391">
        <w:rPr>
          <w:rFonts w:asciiTheme="majorHAnsi" w:hAnsiTheme="majorHAnsi" w:cstheme="majorHAnsi"/>
          <w:color w:val="000000"/>
        </w:rPr>
        <w:t> in the latest issue of Nature A</w:t>
      </w:r>
      <w:r w:rsidRPr="00EA0391">
        <w:rPr>
          <w:rFonts w:asciiTheme="majorHAnsi" w:hAnsiTheme="majorHAnsi" w:cstheme="majorHAnsi"/>
          <w:color w:val="000000"/>
        </w:rPr>
        <w:t>s</w:t>
      </w:r>
      <w:r w:rsidRPr="00EA0391">
        <w:rPr>
          <w:rFonts w:asciiTheme="majorHAnsi" w:hAnsiTheme="majorHAnsi" w:cstheme="majorHAnsi"/>
          <w:color w:val="000000"/>
        </w:rPr>
        <w:t>tronomy.</w:t>
      </w:r>
    </w:p>
    <w:p w:rsidR="00EA0391" w:rsidRPr="00EA0391" w:rsidRDefault="00EA0391" w:rsidP="00797C3D">
      <w:pPr>
        <w:pStyle w:val="NormalWeb"/>
        <w:shd w:val="clear" w:color="auto" w:fill="FFFFFF"/>
        <w:spacing w:before="0" w:beforeAutospacing="0" w:after="281" w:afterAutospacing="0" w:line="336" w:lineRule="atLeast"/>
        <w:ind w:firstLine="720"/>
        <w:jc w:val="both"/>
        <w:rPr>
          <w:rFonts w:asciiTheme="majorHAnsi" w:hAnsiTheme="majorHAnsi" w:cstheme="majorHAnsi"/>
          <w:color w:val="000000"/>
        </w:rPr>
      </w:pPr>
      <w:r w:rsidRPr="00EA0391">
        <w:rPr>
          <w:rFonts w:asciiTheme="majorHAnsi" w:hAnsiTheme="majorHAnsi" w:cstheme="majorHAnsi"/>
          <w:color w:val="000000"/>
        </w:rPr>
        <w:t>“We had indications that H2O – the familiar water we know – might be present on the su</w:t>
      </w:r>
      <w:r w:rsidRPr="00EA0391">
        <w:rPr>
          <w:rFonts w:asciiTheme="majorHAnsi" w:hAnsiTheme="majorHAnsi" w:cstheme="majorHAnsi"/>
          <w:color w:val="000000"/>
        </w:rPr>
        <w:t>n</w:t>
      </w:r>
      <w:r w:rsidRPr="00EA0391">
        <w:rPr>
          <w:rFonts w:asciiTheme="majorHAnsi" w:hAnsiTheme="majorHAnsi" w:cstheme="majorHAnsi"/>
          <w:color w:val="000000"/>
        </w:rPr>
        <w:t xml:space="preserve">lit side of the Moon,” </w:t>
      </w:r>
      <w:proofErr w:type="gramStart"/>
      <w:r w:rsidRPr="00EA0391">
        <w:rPr>
          <w:rFonts w:asciiTheme="majorHAnsi" w:hAnsiTheme="majorHAnsi" w:cstheme="majorHAnsi"/>
          <w:color w:val="000000"/>
        </w:rPr>
        <w:t>said</w:t>
      </w:r>
      <w:proofErr w:type="gramEnd"/>
      <w:r w:rsidRPr="00EA0391">
        <w:rPr>
          <w:rFonts w:asciiTheme="majorHAnsi" w:hAnsiTheme="majorHAnsi" w:cstheme="majorHAnsi"/>
          <w:color w:val="000000"/>
        </w:rPr>
        <w:t xml:space="preserve"> Paul Hertz, director of the Astrophysics Division in the Science Mission Directorate at NASA Headquarters in Washington. “Now we know it is there. This </w:t>
      </w:r>
      <w:proofErr w:type="gramStart"/>
      <w:r w:rsidRPr="00EA0391">
        <w:rPr>
          <w:rFonts w:asciiTheme="majorHAnsi" w:hAnsiTheme="majorHAnsi" w:cstheme="majorHAnsi"/>
          <w:color w:val="000000"/>
        </w:rPr>
        <w:t>discovery</w:t>
      </w:r>
      <w:proofErr w:type="gramEnd"/>
      <w:r w:rsidRPr="00EA0391">
        <w:rPr>
          <w:rFonts w:asciiTheme="majorHAnsi" w:hAnsiTheme="majorHAnsi" w:cstheme="majorHAnsi"/>
          <w:color w:val="000000"/>
        </w:rPr>
        <w:t xml:space="preserve"> cha</w:t>
      </w:r>
      <w:r w:rsidRPr="00EA0391">
        <w:rPr>
          <w:rFonts w:asciiTheme="majorHAnsi" w:hAnsiTheme="majorHAnsi" w:cstheme="majorHAnsi"/>
          <w:color w:val="000000"/>
        </w:rPr>
        <w:t>l</w:t>
      </w:r>
      <w:r w:rsidRPr="00EA0391">
        <w:rPr>
          <w:rFonts w:asciiTheme="majorHAnsi" w:hAnsiTheme="majorHAnsi" w:cstheme="majorHAnsi"/>
          <w:color w:val="000000"/>
        </w:rPr>
        <w:t>lenges our understanding of the lunar surface and raises intriguing questions about resources r</w:t>
      </w:r>
      <w:r w:rsidRPr="00EA0391">
        <w:rPr>
          <w:rFonts w:asciiTheme="majorHAnsi" w:hAnsiTheme="majorHAnsi" w:cstheme="majorHAnsi"/>
          <w:color w:val="000000"/>
        </w:rPr>
        <w:t>e</w:t>
      </w:r>
      <w:r w:rsidRPr="00EA0391">
        <w:rPr>
          <w:rFonts w:asciiTheme="majorHAnsi" w:hAnsiTheme="majorHAnsi" w:cstheme="majorHAnsi"/>
          <w:color w:val="000000"/>
        </w:rPr>
        <w:t>levant for deep space explorat</w:t>
      </w:r>
      <w:r w:rsidRPr="00EA0391">
        <w:rPr>
          <w:rFonts w:asciiTheme="majorHAnsi" w:hAnsiTheme="majorHAnsi" w:cstheme="majorHAnsi"/>
          <w:color w:val="000000"/>
        </w:rPr>
        <w:t>i</w:t>
      </w:r>
      <w:r w:rsidRPr="00EA0391">
        <w:rPr>
          <w:rFonts w:asciiTheme="majorHAnsi" w:hAnsiTheme="majorHAnsi" w:cstheme="majorHAnsi"/>
          <w:color w:val="000000"/>
        </w:rPr>
        <w:t>on.”</w:t>
      </w:r>
    </w:p>
    <w:p w:rsidR="00EA0391" w:rsidRPr="00EA0391" w:rsidRDefault="00EA0391" w:rsidP="00797C3D">
      <w:pPr>
        <w:pStyle w:val="NormalWeb"/>
        <w:shd w:val="clear" w:color="auto" w:fill="FFFFFF"/>
        <w:spacing w:before="0" w:beforeAutospacing="0" w:after="281" w:afterAutospacing="0" w:line="336" w:lineRule="atLeast"/>
        <w:ind w:firstLine="720"/>
        <w:jc w:val="both"/>
        <w:rPr>
          <w:rFonts w:asciiTheme="majorHAnsi" w:hAnsiTheme="majorHAnsi" w:cstheme="majorHAnsi"/>
          <w:color w:val="000000"/>
        </w:rPr>
      </w:pPr>
      <w:r w:rsidRPr="00EA0391">
        <w:rPr>
          <w:rFonts w:asciiTheme="majorHAnsi" w:hAnsiTheme="majorHAnsi" w:cstheme="majorHAnsi"/>
          <w:color w:val="000000"/>
        </w:rPr>
        <w:t xml:space="preserve">As a comparison, the Sahara desert has 100 times the amount of water than what SOFIA detected in the lunar soil. Despite the small amounts, the </w:t>
      </w:r>
      <w:proofErr w:type="gramStart"/>
      <w:r w:rsidRPr="00EA0391">
        <w:rPr>
          <w:rFonts w:asciiTheme="majorHAnsi" w:hAnsiTheme="majorHAnsi" w:cstheme="majorHAnsi"/>
          <w:color w:val="000000"/>
        </w:rPr>
        <w:t>discovery</w:t>
      </w:r>
      <w:proofErr w:type="gramEnd"/>
      <w:r w:rsidRPr="00EA0391">
        <w:rPr>
          <w:rFonts w:asciiTheme="majorHAnsi" w:hAnsiTheme="majorHAnsi" w:cstheme="majorHAnsi"/>
          <w:color w:val="000000"/>
        </w:rPr>
        <w:t xml:space="preserve"> raises new questions about how water is created and how it persists on the harsh, airless lunar surface.</w:t>
      </w:r>
    </w:p>
    <w:p w:rsidR="00EA0391" w:rsidRPr="00EA0391" w:rsidRDefault="00EA0391" w:rsidP="00797C3D">
      <w:pPr>
        <w:pStyle w:val="NormalWeb"/>
        <w:shd w:val="clear" w:color="auto" w:fill="FFFFFF"/>
        <w:spacing w:before="0" w:beforeAutospacing="0" w:after="281" w:afterAutospacing="0" w:line="336" w:lineRule="atLeast"/>
        <w:ind w:firstLine="720"/>
        <w:jc w:val="both"/>
        <w:rPr>
          <w:rFonts w:asciiTheme="majorHAnsi" w:hAnsiTheme="majorHAnsi" w:cstheme="majorHAnsi"/>
          <w:color w:val="000000"/>
        </w:rPr>
      </w:pPr>
      <w:r w:rsidRPr="00EA0391">
        <w:rPr>
          <w:rFonts w:asciiTheme="majorHAnsi" w:hAnsiTheme="majorHAnsi" w:cstheme="majorHAnsi"/>
          <w:color w:val="000000"/>
        </w:rPr>
        <w:t>Water is a precious resource in deep space and a key ingredient of life as we know it. Wh</w:t>
      </w:r>
      <w:r w:rsidRPr="00EA0391">
        <w:rPr>
          <w:rFonts w:asciiTheme="majorHAnsi" w:hAnsiTheme="majorHAnsi" w:cstheme="majorHAnsi"/>
          <w:color w:val="000000"/>
        </w:rPr>
        <w:t>e</w:t>
      </w:r>
      <w:r w:rsidRPr="00EA0391">
        <w:rPr>
          <w:rFonts w:asciiTheme="majorHAnsi" w:hAnsiTheme="majorHAnsi" w:cstheme="majorHAnsi"/>
          <w:color w:val="000000"/>
        </w:rPr>
        <w:t>ther the water SOFIA found is easily accessible for use as a resource remains to be determined. Under N</w:t>
      </w:r>
      <w:r w:rsidRPr="00EA0391">
        <w:rPr>
          <w:rFonts w:asciiTheme="majorHAnsi" w:hAnsiTheme="majorHAnsi" w:cstheme="majorHAnsi"/>
          <w:color w:val="000000"/>
        </w:rPr>
        <w:t>A</w:t>
      </w:r>
      <w:r w:rsidRPr="00EA0391">
        <w:rPr>
          <w:rFonts w:asciiTheme="majorHAnsi" w:hAnsiTheme="majorHAnsi" w:cstheme="majorHAnsi"/>
          <w:color w:val="000000"/>
        </w:rPr>
        <w:t>SA’s </w:t>
      </w:r>
      <w:hyperlink r:id="rId12" w:anchor="_blank" w:history="1">
        <w:r w:rsidRPr="00EA0391">
          <w:rPr>
            <w:rStyle w:val="Hyperlink"/>
            <w:rFonts w:asciiTheme="majorHAnsi" w:hAnsiTheme="majorHAnsi" w:cstheme="majorHAnsi"/>
            <w:color w:val="428BCA"/>
          </w:rPr>
          <w:t>Artemis</w:t>
        </w:r>
      </w:hyperlink>
      <w:r w:rsidRPr="00EA0391">
        <w:rPr>
          <w:rFonts w:asciiTheme="majorHAnsi" w:hAnsiTheme="majorHAnsi" w:cstheme="majorHAnsi"/>
          <w:color w:val="000000"/>
        </w:rPr>
        <w:t> program, the agency is eager to learn all it can about the presence of water on the Moon in advance of sending the first woman and next man to the lunar surface in 2024 and est</w:t>
      </w:r>
      <w:r w:rsidRPr="00EA0391">
        <w:rPr>
          <w:rFonts w:asciiTheme="majorHAnsi" w:hAnsiTheme="majorHAnsi" w:cstheme="majorHAnsi"/>
          <w:color w:val="000000"/>
        </w:rPr>
        <w:t>a</w:t>
      </w:r>
      <w:r w:rsidRPr="00EA0391">
        <w:rPr>
          <w:rFonts w:asciiTheme="majorHAnsi" w:hAnsiTheme="majorHAnsi" w:cstheme="majorHAnsi"/>
          <w:color w:val="000000"/>
        </w:rPr>
        <w:t>blishing a sustainable human presence there by the end of the decade.</w:t>
      </w:r>
    </w:p>
    <w:p w:rsidR="00EA0391" w:rsidRPr="00EA0391" w:rsidRDefault="00EA0391" w:rsidP="00797C3D">
      <w:pPr>
        <w:pStyle w:val="NormalWeb"/>
        <w:shd w:val="clear" w:color="auto" w:fill="FFFFFF"/>
        <w:spacing w:before="0" w:beforeAutospacing="0" w:after="281" w:afterAutospacing="0" w:line="336" w:lineRule="atLeast"/>
        <w:ind w:firstLine="720"/>
        <w:jc w:val="both"/>
        <w:rPr>
          <w:rFonts w:asciiTheme="majorHAnsi" w:hAnsiTheme="majorHAnsi" w:cstheme="majorHAnsi"/>
          <w:color w:val="000000"/>
        </w:rPr>
      </w:pPr>
      <w:r w:rsidRPr="00EA0391">
        <w:rPr>
          <w:rFonts w:asciiTheme="majorHAnsi" w:hAnsiTheme="majorHAnsi" w:cstheme="majorHAnsi"/>
          <w:color w:val="000000"/>
        </w:rPr>
        <w:t>SOFIA’s results build on years of previous research examining the presence of w</w:t>
      </w:r>
      <w:r w:rsidRPr="00EA0391">
        <w:rPr>
          <w:rFonts w:asciiTheme="majorHAnsi" w:hAnsiTheme="majorHAnsi" w:cstheme="majorHAnsi"/>
          <w:color w:val="000000"/>
        </w:rPr>
        <w:t>a</w:t>
      </w:r>
      <w:r w:rsidRPr="00EA0391">
        <w:rPr>
          <w:rFonts w:asciiTheme="majorHAnsi" w:hAnsiTheme="majorHAnsi" w:cstheme="majorHAnsi"/>
          <w:color w:val="000000"/>
        </w:rPr>
        <w:t>ter on the Moon. When the Apollo astronauts first returned from the Moon in 1969, it was thought to be compl</w:t>
      </w:r>
      <w:r w:rsidRPr="00EA0391">
        <w:rPr>
          <w:rFonts w:asciiTheme="majorHAnsi" w:hAnsiTheme="majorHAnsi" w:cstheme="majorHAnsi"/>
          <w:color w:val="000000"/>
        </w:rPr>
        <w:t>e</w:t>
      </w:r>
      <w:r w:rsidRPr="00EA0391">
        <w:rPr>
          <w:rFonts w:asciiTheme="majorHAnsi" w:hAnsiTheme="majorHAnsi" w:cstheme="majorHAnsi"/>
          <w:color w:val="000000"/>
        </w:rPr>
        <w:t>tely dry. Orbital and impactor missions over the past 20 years, such as NASA’s </w:t>
      </w:r>
      <w:hyperlink r:id="rId13" w:history="1">
        <w:r w:rsidRPr="00EA0391">
          <w:rPr>
            <w:rStyle w:val="Hyperlink"/>
            <w:rFonts w:asciiTheme="majorHAnsi" w:hAnsiTheme="majorHAnsi" w:cstheme="majorHAnsi"/>
            <w:color w:val="428BCA"/>
          </w:rPr>
          <w:t>Lunar Crater Observation and Sensing Satellite</w:t>
        </w:r>
      </w:hyperlink>
      <w:r w:rsidRPr="00EA0391">
        <w:rPr>
          <w:rFonts w:asciiTheme="majorHAnsi" w:hAnsiTheme="majorHAnsi" w:cstheme="majorHAnsi"/>
          <w:color w:val="000000"/>
        </w:rPr>
        <w:t>, confirmed ice in permanently shad</w:t>
      </w:r>
      <w:r w:rsidRPr="00EA0391">
        <w:rPr>
          <w:rFonts w:asciiTheme="majorHAnsi" w:hAnsiTheme="majorHAnsi" w:cstheme="majorHAnsi"/>
          <w:color w:val="000000"/>
        </w:rPr>
        <w:t>o</w:t>
      </w:r>
      <w:r w:rsidRPr="00EA0391">
        <w:rPr>
          <w:rFonts w:asciiTheme="majorHAnsi" w:hAnsiTheme="majorHAnsi" w:cstheme="majorHAnsi"/>
          <w:color w:val="000000"/>
        </w:rPr>
        <w:t>wed craters around the Moon’s poles. Meanwhile, </w:t>
      </w:r>
      <w:hyperlink r:id="rId14" w:anchor="_blank" w:history="1">
        <w:r w:rsidRPr="00EA0391">
          <w:rPr>
            <w:rStyle w:val="Hyperlink"/>
            <w:rFonts w:asciiTheme="majorHAnsi" w:hAnsiTheme="majorHAnsi" w:cstheme="majorHAnsi"/>
            <w:color w:val="428BCA"/>
          </w:rPr>
          <w:t>several spacecraft</w:t>
        </w:r>
      </w:hyperlink>
      <w:r w:rsidRPr="00EA0391">
        <w:rPr>
          <w:rFonts w:asciiTheme="majorHAnsi" w:hAnsiTheme="majorHAnsi" w:cstheme="majorHAnsi"/>
          <w:color w:val="000000"/>
        </w:rPr>
        <w:t> – including the </w:t>
      </w:r>
      <w:hyperlink r:id="rId15" w:anchor="_blank" w:history="1">
        <w:r w:rsidRPr="00EA0391">
          <w:rPr>
            <w:rStyle w:val="Hyperlink"/>
            <w:rFonts w:asciiTheme="majorHAnsi" w:hAnsiTheme="majorHAnsi" w:cstheme="majorHAnsi"/>
            <w:color w:val="428BCA"/>
          </w:rPr>
          <w:t>Cassini</w:t>
        </w:r>
      </w:hyperlink>
      <w:r w:rsidRPr="00EA0391">
        <w:rPr>
          <w:rFonts w:asciiTheme="majorHAnsi" w:hAnsiTheme="majorHAnsi" w:cstheme="majorHAnsi"/>
          <w:color w:val="000000"/>
        </w:rPr>
        <w:t> mission and </w:t>
      </w:r>
      <w:hyperlink r:id="rId16" w:anchor="_blank" w:history="1">
        <w:r w:rsidRPr="00EA0391">
          <w:rPr>
            <w:rStyle w:val="Hyperlink"/>
            <w:rFonts w:asciiTheme="majorHAnsi" w:hAnsiTheme="majorHAnsi" w:cstheme="majorHAnsi"/>
            <w:color w:val="428BCA"/>
          </w:rPr>
          <w:t>Deep I</w:t>
        </w:r>
        <w:r w:rsidRPr="00EA0391">
          <w:rPr>
            <w:rStyle w:val="Hyperlink"/>
            <w:rFonts w:asciiTheme="majorHAnsi" w:hAnsiTheme="majorHAnsi" w:cstheme="majorHAnsi"/>
            <w:color w:val="428BCA"/>
          </w:rPr>
          <w:t>m</w:t>
        </w:r>
        <w:r w:rsidRPr="00EA0391">
          <w:rPr>
            <w:rStyle w:val="Hyperlink"/>
            <w:rFonts w:asciiTheme="majorHAnsi" w:hAnsiTheme="majorHAnsi" w:cstheme="majorHAnsi"/>
            <w:color w:val="428BCA"/>
          </w:rPr>
          <w:t>pact</w:t>
        </w:r>
      </w:hyperlink>
      <w:r w:rsidRPr="00EA0391">
        <w:rPr>
          <w:rFonts w:asciiTheme="majorHAnsi" w:hAnsiTheme="majorHAnsi" w:cstheme="majorHAnsi"/>
          <w:color w:val="000000"/>
        </w:rPr>
        <w:t> comet mi</w:t>
      </w:r>
      <w:r w:rsidRPr="00EA0391">
        <w:rPr>
          <w:rFonts w:asciiTheme="majorHAnsi" w:hAnsiTheme="majorHAnsi" w:cstheme="majorHAnsi"/>
          <w:color w:val="000000"/>
        </w:rPr>
        <w:t>s</w:t>
      </w:r>
      <w:r w:rsidRPr="00EA0391">
        <w:rPr>
          <w:rFonts w:asciiTheme="majorHAnsi" w:hAnsiTheme="majorHAnsi" w:cstheme="majorHAnsi"/>
          <w:color w:val="000000"/>
        </w:rPr>
        <w:t>sion, as well as the Indian Space Research Organization’s </w:t>
      </w:r>
      <w:hyperlink r:id="rId17" w:anchor="_blank" w:history="1">
        <w:r w:rsidRPr="00EA0391">
          <w:rPr>
            <w:rStyle w:val="Hyperlink"/>
            <w:rFonts w:asciiTheme="majorHAnsi" w:hAnsiTheme="majorHAnsi" w:cstheme="majorHAnsi"/>
            <w:color w:val="428BCA"/>
          </w:rPr>
          <w:t>Chandrayaan-1</w:t>
        </w:r>
      </w:hyperlink>
      <w:r w:rsidRPr="00EA0391">
        <w:rPr>
          <w:rFonts w:asciiTheme="majorHAnsi" w:hAnsiTheme="majorHAnsi" w:cstheme="majorHAnsi"/>
          <w:color w:val="000000"/>
        </w:rPr>
        <w:t> mission – and NASA’s ground-based </w:t>
      </w:r>
      <w:hyperlink r:id="rId18" w:anchor="_blank" w:history="1">
        <w:r w:rsidRPr="00EA0391">
          <w:rPr>
            <w:rStyle w:val="Hyperlink"/>
            <w:rFonts w:asciiTheme="majorHAnsi" w:hAnsiTheme="majorHAnsi" w:cstheme="majorHAnsi"/>
            <w:color w:val="428BCA"/>
          </w:rPr>
          <w:t>Infrared Telescope Facility</w:t>
        </w:r>
      </w:hyperlink>
      <w:r w:rsidRPr="00EA0391">
        <w:rPr>
          <w:rFonts w:asciiTheme="majorHAnsi" w:hAnsiTheme="majorHAnsi" w:cstheme="majorHAnsi"/>
          <w:color w:val="000000"/>
        </w:rPr>
        <w:t>, looked broadly across the lunar surface and found evidence of hydration in sunnier regions. Yet those missions were unable to definitively di</w:t>
      </w:r>
      <w:r w:rsidRPr="00EA0391">
        <w:rPr>
          <w:rFonts w:asciiTheme="majorHAnsi" w:hAnsiTheme="majorHAnsi" w:cstheme="majorHAnsi"/>
          <w:color w:val="000000"/>
        </w:rPr>
        <w:t>s</w:t>
      </w:r>
      <w:r w:rsidRPr="00EA0391">
        <w:rPr>
          <w:rFonts w:asciiTheme="majorHAnsi" w:hAnsiTheme="majorHAnsi" w:cstheme="majorHAnsi"/>
          <w:color w:val="000000"/>
        </w:rPr>
        <w:t>tinguish the form in which it was present – either H2O or OH.</w:t>
      </w:r>
    </w:p>
    <w:p w:rsidR="00EA0391" w:rsidRPr="00EA0391" w:rsidRDefault="00EA0391" w:rsidP="00797C3D">
      <w:pPr>
        <w:pStyle w:val="NormalWeb"/>
        <w:shd w:val="clear" w:color="auto" w:fill="FFFFFF"/>
        <w:spacing w:before="0" w:beforeAutospacing="0" w:after="281" w:afterAutospacing="0" w:line="336" w:lineRule="atLeast"/>
        <w:ind w:firstLine="720"/>
        <w:jc w:val="both"/>
        <w:rPr>
          <w:rFonts w:asciiTheme="majorHAnsi" w:hAnsiTheme="majorHAnsi" w:cstheme="majorHAnsi"/>
          <w:color w:val="000000"/>
        </w:rPr>
      </w:pPr>
      <w:r w:rsidRPr="00EA0391">
        <w:rPr>
          <w:rFonts w:asciiTheme="majorHAnsi" w:hAnsiTheme="majorHAnsi" w:cstheme="majorHAnsi"/>
          <w:color w:val="000000"/>
        </w:rPr>
        <w:t xml:space="preserve">“Prior to the SOFIA observations, we knew there was some kind of hydration,” </w:t>
      </w:r>
      <w:proofErr w:type="gramStart"/>
      <w:r w:rsidRPr="00EA0391">
        <w:rPr>
          <w:rFonts w:asciiTheme="majorHAnsi" w:hAnsiTheme="majorHAnsi" w:cstheme="majorHAnsi"/>
          <w:color w:val="000000"/>
        </w:rPr>
        <w:t>said</w:t>
      </w:r>
      <w:proofErr w:type="gramEnd"/>
      <w:r w:rsidRPr="00EA0391">
        <w:rPr>
          <w:rFonts w:asciiTheme="majorHAnsi" w:hAnsiTheme="majorHAnsi" w:cstheme="majorHAnsi"/>
          <w:color w:val="000000"/>
        </w:rPr>
        <w:t xml:space="preserve"> Casey Honniball, the lead author who published the results from her graduate thesis work at the Unive</w:t>
      </w:r>
      <w:r w:rsidRPr="00EA0391">
        <w:rPr>
          <w:rFonts w:asciiTheme="majorHAnsi" w:hAnsiTheme="majorHAnsi" w:cstheme="majorHAnsi"/>
          <w:color w:val="000000"/>
        </w:rPr>
        <w:t>r</w:t>
      </w:r>
      <w:r w:rsidRPr="00EA0391">
        <w:rPr>
          <w:rFonts w:asciiTheme="majorHAnsi" w:hAnsiTheme="majorHAnsi" w:cstheme="majorHAnsi"/>
          <w:color w:val="000000"/>
        </w:rPr>
        <w:t xml:space="preserve">sity of Hawaii at Mānoa in Honolulu. “But we didn’t know how much, </w:t>
      </w:r>
      <w:proofErr w:type="gramStart"/>
      <w:r w:rsidRPr="00EA0391">
        <w:rPr>
          <w:rFonts w:asciiTheme="majorHAnsi" w:hAnsiTheme="majorHAnsi" w:cstheme="majorHAnsi"/>
          <w:color w:val="000000"/>
        </w:rPr>
        <w:t>if</w:t>
      </w:r>
      <w:proofErr w:type="gramEnd"/>
      <w:r w:rsidRPr="00EA0391">
        <w:rPr>
          <w:rFonts w:asciiTheme="majorHAnsi" w:hAnsiTheme="majorHAnsi" w:cstheme="majorHAnsi"/>
          <w:color w:val="000000"/>
        </w:rPr>
        <w:t xml:space="preserve"> any, was actually water molec</w:t>
      </w:r>
      <w:r w:rsidRPr="00EA0391">
        <w:rPr>
          <w:rFonts w:asciiTheme="majorHAnsi" w:hAnsiTheme="majorHAnsi" w:cstheme="majorHAnsi"/>
          <w:color w:val="000000"/>
        </w:rPr>
        <w:t>u</w:t>
      </w:r>
      <w:r w:rsidRPr="00EA0391">
        <w:rPr>
          <w:rFonts w:asciiTheme="majorHAnsi" w:hAnsiTheme="majorHAnsi" w:cstheme="majorHAnsi"/>
          <w:color w:val="000000"/>
        </w:rPr>
        <w:t>les – like we drink every day – or something more like drain cleaner.”</w:t>
      </w:r>
    </w:p>
    <w:p w:rsidR="00EA0391" w:rsidRPr="00EA0391" w:rsidRDefault="00EA0391" w:rsidP="00797C3D">
      <w:pPr>
        <w:pStyle w:val="NormalWeb"/>
        <w:shd w:val="clear" w:color="auto" w:fill="FFFFFF"/>
        <w:spacing w:before="0" w:beforeAutospacing="0" w:after="281" w:afterAutospacing="0" w:line="336" w:lineRule="atLeast"/>
        <w:ind w:firstLine="720"/>
        <w:jc w:val="both"/>
        <w:rPr>
          <w:rFonts w:asciiTheme="majorHAnsi" w:hAnsiTheme="majorHAnsi" w:cstheme="majorHAnsi"/>
          <w:color w:val="000000"/>
        </w:rPr>
      </w:pPr>
      <w:r w:rsidRPr="00EA0391">
        <w:rPr>
          <w:rFonts w:asciiTheme="majorHAnsi" w:hAnsiTheme="majorHAnsi" w:cstheme="majorHAnsi"/>
          <w:color w:val="000000"/>
        </w:rPr>
        <w:t xml:space="preserve">SOFIA offered a new means of looking at the Moon. Flying at altitudes of up to 45,000 feet, this modified Boeing 747SP jetliner with a 106-inch diameter telescope reaches above 99% of the water vapor in Earth’s atmosphere to get a clearer view of the infrared universe. Using its Faint </w:t>
      </w:r>
      <w:r w:rsidRPr="00EA0391">
        <w:rPr>
          <w:rFonts w:asciiTheme="majorHAnsi" w:hAnsiTheme="majorHAnsi" w:cstheme="majorHAnsi"/>
          <w:color w:val="000000"/>
        </w:rPr>
        <w:lastRenderedPageBreak/>
        <w:t xml:space="preserve">Object </w:t>
      </w:r>
      <w:proofErr w:type="gramStart"/>
      <w:r w:rsidRPr="00EA0391">
        <w:rPr>
          <w:rFonts w:asciiTheme="majorHAnsi" w:hAnsiTheme="majorHAnsi" w:cstheme="majorHAnsi"/>
          <w:color w:val="000000"/>
        </w:rPr>
        <w:t>infraRed</w:t>
      </w:r>
      <w:proofErr w:type="gramEnd"/>
      <w:r w:rsidRPr="00EA0391">
        <w:rPr>
          <w:rFonts w:asciiTheme="majorHAnsi" w:hAnsiTheme="majorHAnsi" w:cstheme="majorHAnsi"/>
          <w:color w:val="000000"/>
        </w:rPr>
        <w:t xml:space="preserve"> CAmera for the SOFIA T</w:t>
      </w:r>
      <w:r w:rsidRPr="00EA0391">
        <w:rPr>
          <w:rFonts w:asciiTheme="majorHAnsi" w:hAnsiTheme="majorHAnsi" w:cstheme="majorHAnsi"/>
          <w:color w:val="000000"/>
        </w:rPr>
        <w:t>e</w:t>
      </w:r>
      <w:r w:rsidRPr="00EA0391">
        <w:rPr>
          <w:rFonts w:asciiTheme="majorHAnsi" w:hAnsiTheme="majorHAnsi" w:cstheme="majorHAnsi"/>
          <w:color w:val="000000"/>
        </w:rPr>
        <w:t>lescope (FORCAST), SOFIA was able to pick up the specific wavelength unique to water molecules, at 6.1 microns, and discovered a relatively surprising co</w:t>
      </w:r>
      <w:r w:rsidRPr="00EA0391">
        <w:rPr>
          <w:rFonts w:asciiTheme="majorHAnsi" w:hAnsiTheme="majorHAnsi" w:cstheme="majorHAnsi"/>
          <w:color w:val="000000"/>
        </w:rPr>
        <w:t>n</w:t>
      </w:r>
      <w:r w:rsidRPr="00EA0391">
        <w:rPr>
          <w:rFonts w:asciiTheme="majorHAnsi" w:hAnsiTheme="majorHAnsi" w:cstheme="majorHAnsi"/>
          <w:color w:val="000000"/>
        </w:rPr>
        <w:t>ce</w:t>
      </w:r>
      <w:r w:rsidRPr="00EA0391">
        <w:rPr>
          <w:rFonts w:asciiTheme="majorHAnsi" w:hAnsiTheme="majorHAnsi" w:cstheme="majorHAnsi"/>
          <w:color w:val="000000"/>
        </w:rPr>
        <w:t>n</w:t>
      </w:r>
      <w:r w:rsidRPr="00EA0391">
        <w:rPr>
          <w:rFonts w:asciiTheme="majorHAnsi" w:hAnsiTheme="majorHAnsi" w:cstheme="majorHAnsi"/>
          <w:color w:val="000000"/>
        </w:rPr>
        <w:t>tration in sunny Clavius Crater.</w:t>
      </w:r>
    </w:p>
    <w:p w:rsidR="00EA0391" w:rsidRPr="00EA0391" w:rsidRDefault="00EA0391" w:rsidP="00797C3D">
      <w:pPr>
        <w:pStyle w:val="NormalWeb"/>
        <w:shd w:val="clear" w:color="auto" w:fill="FFFFFF"/>
        <w:spacing w:before="0" w:beforeAutospacing="0" w:after="281" w:afterAutospacing="0" w:line="336" w:lineRule="atLeast"/>
        <w:ind w:firstLine="720"/>
        <w:jc w:val="both"/>
        <w:rPr>
          <w:rFonts w:asciiTheme="majorHAnsi" w:hAnsiTheme="majorHAnsi" w:cstheme="majorHAnsi"/>
          <w:color w:val="000000"/>
        </w:rPr>
      </w:pPr>
      <w:r w:rsidRPr="00EA0391">
        <w:rPr>
          <w:rFonts w:asciiTheme="majorHAnsi" w:hAnsiTheme="majorHAnsi" w:cstheme="majorHAnsi"/>
          <w:color w:val="000000"/>
        </w:rPr>
        <w:t xml:space="preserve">“Without a thick atmosphere, water on the sunlit lunar surface should </w:t>
      </w:r>
      <w:proofErr w:type="gramStart"/>
      <w:r w:rsidRPr="00EA0391">
        <w:rPr>
          <w:rFonts w:asciiTheme="majorHAnsi" w:hAnsiTheme="majorHAnsi" w:cstheme="majorHAnsi"/>
          <w:color w:val="000000"/>
        </w:rPr>
        <w:t>just</w:t>
      </w:r>
      <w:proofErr w:type="gramEnd"/>
      <w:r w:rsidRPr="00EA0391">
        <w:rPr>
          <w:rFonts w:asciiTheme="majorHAnsi" w:hAnsiTheme="majorHAnsi" w:cstheme="majorHAnsi"/>
          <w:color w:val="000000"/>
        </w:rPr>
        <w:t xml:space="preserve"> be lost to sp</w:t>
      </w:r>
      <w:r w:rsidRPr="00EA0391">
        <w:rPr>
          <w:rFonts w:asciiTheme="majorHAnsi" w:hAnsiTheme="majorHAnsi" w:cstheme="majorHAnsi"/>
          <w:color w:val="000000"/>
        </w:rPr>
        <w:t>a</w:t>
      </w:r>
      <w:r w:rsidRPr="00EA0391">
        <w:rPr>
          <w:rFonts w:asciiTheme="majorHAnsi" w:hAnsiTheme="majorHAnsi" w:cstheme="majorHAnsi"/>
          <w:color w:val="000000"/>
        </w:rPr>
        <w:t>ce,” said Honniball, who is now a postdoctoral fellow at NASA’s Goddard Space Flight Ce</w:t>
      </w:r>
      <w:r w:rsidRPr="00EA0391">
        <w:rPr>
          <w:rFonts w:asciiTheme="majorHAnsi" w:hAnsiTheme="majorHAnsi" w:cstheme="majorHAnsi"/>
          <w:color w:val="000000"/>
        </w:rPr>
        <w:t>n</w:t>
      </w:r>
      <w:r w:rsidRPr="00EA0391">
        <w:rPr>
          <w:rFonts w:asciiTheme="majorHAnsi" w:hAnsiTheme="majorHAnsi" w:cstheme="majorHAnsi"/>
          <w:color w:val="000000"/>
        </w:rPr>
        <w:t>ter in Greenbelt, Maryland. “Yet somehow we’re seeing it. Something is generating the water, and s</w:t>
      </w:r>
      <w:r w:rsidRPr="00EA0391">
        <w:rPr>
          <w:rFonts w:asciiTheme="majorHAnsi" w:hAnsiTheme="majorHAnsi" w:cstheme="majorHAnsi"/>
          <w:color w:val="000000"/>
        </w:rPr>
        <w:t>o</w:t>
      </w:r>
      <w:r w:rsidRPr="00EA0391">
        <w:rPr>
          <w:rFonts w:asciiTheme="majorHAnsi" w:hAnsiTheme="majorHAnsi" w:cstheme="majorHAnsi"/>
          <w:color w:val="000000"/>
        </w:rPr>
        <w:t>mething must be trapping it there.”</w:t>
      </w:r>
    </w:p>
    <w:p w:rsidR="00EA0391" w:rsidRPr="00EA0391" w:rsidRDefault="00EA0391" w:rsidP="00797C3D">
      <w:pPr>
        <w:pStyle w:val="NormalWeb"/>
        <w:shd w:val="clear" w:color="auto" w:fill="FFFFFF"/>
        <w:spacing w:before="0" w:beforeAutospacing="0" w:after="281" w:afterAutospacing="0" w:line="336" w:lineRule="atLeast"/>
        <w:ind w:firstLine="720"/>
        <w:jc w:val="both"/>
        <w:rPr>
          <w:rFonts w:asciiTheme="majorHAnsi" w:hAnsiTheme="majorHAnsi" w:cstheme="majorHAnsi"/>
          <w:color w:val="000000"/>
        </w:rPr>
      </w:pPr>
      <w:r w:rsidRPr="00EA0391">
        <w:rPr>
          <w:rFonts w:asciiTheme="majorHAnsi" w:hAnsiTheme="majorHAnsi" w:cstheme="majorHAnsi"/>
          <w:color w:val="000000"/>
        </w:rPr>
        <w:t xml:space="preserve">Several forces could be at play in the </w:t>
      </w:r>
      <w:proofErr w:type="gramStart"/>
      <w:r w:rsidRPr="00EA0391">
        <w:rPr>
          <w:rFonts w:asciiTheme="majorHAnsi" w:hAnsiTheme="majorHAnsi" w:cstheme="majorHAnsi"/>
          <w:color w:val="000000"/>
        </w:rPr>
        <w:t>delivery</w:t>
      </w:r>
      <w:proofErr w:type="gramEnd"/>
      <w:r w:rsidRPr="00EA0391">
        <w:rPr>
          <w:rFonts w:asciiTheme="majorHAnsi" w:hAnsiTheme="majorHAnsi" w:cstheme="majorHAnsi"/>
          <w:color w:val="000000"/>
        </w:rPr>
        <w:t xml:space="preserve"> or creation of this water. Micrometeorites r</w:t>
      </w:r>
      <w:r w:rsidRPr="00EA0391">
        <w:rPr>
          <w:rFonts w:asciiTheme="majorHAnsi" w:hAnsiTheme="majorHAnsi" w:cstheme="majorHAnsi"/>
          <w:color w:val="000000"/>
        </w:rPr>
        <w:t>a</w:t>
      </w:r>
      <w:r w:rsidRPr="00EA0391">
        <w:rPr>
          <w:rFonts w:asciiTheme="majorHAnsi" w:hAnsiTheme="majorHAnsi" w:cstheme="majorHAnsi"/>
          <w:color w:val="000000"/>
        </w:rPr>
        <w:t>ining down on the lunar surface, carrying small amounts of water, could deposit the w</w:t>
      </w:r>
      <w:r w:rsidRPr="00EA0391">
        <w:rPr>
          <w:rFonts w:asciiTheme="majorHAnsi" w:hAnsiTheme="majorHAnsi" w:cstheme="majorHAnsi"/>
          <w:color w:val="000000"/>
        </w:rPr>
        <w:t>a</w:t>
      </w:r>
      <w:r w:rsidRPr="00EA0391">
        <w:rPr>
          <w:rFonts w:asciiTheme="majorHAnsi" w:hAnsiTheme="majorHAnsi" w:cstheme="majorHAnsi"/>
          <w:color w:val="000000"/>
        </w:rPr>
        <w:t>ter on the lunar surface upon impact. Another possibility is there could be a two-step pr</w:t>
      </w:r>
      <w:r w:rsidRPr="00EA0391">
        <w:rPr>
          <w:rFonts w:asciiTheme="majorHAnsi" w:hAnsiTheme="majorHAnsi" w:cstheme="majorHAnsi"/>
          <w:color w:val="000000"/>
        </w:rPr>
        <w:t>o</w:t>
      </w:r>
      <w:r w:rsidRPr="00EA0391">
        <w:rPr>
          <w:rFonts w:asciiTheme="majorHAnsi" w:hAnsiTheme="majorHAnsi" w:cstheme="majorHAnsi"/>
          <w:color w:val="000000"/>
        </w:rPr>
        <w:t xml:space="preserve">cess whereby the Sun’s solar </w:t>
      </w:r>
      <w:proofErr w:type="gramStart"/>
      <w:r w:rsidRPr="00EA0391">
        <w:rPr>
          <w:rFonts w:asciiTheme="majorHAnsi" w:hAnsiTheme="majorHAnsi" w:cstheme="majorHAnsi"/>
          <w:color w:val="000000"/>
        </w:rPr>
        <w:t>wind</w:t>
      </w:r>
      <w:proofErr w:type="gramEnd"/>
      <w:r w:rsidRPr="00EA0391">
        <w:rPr>
          <w:rFonts w:asciiTheme="majorHAnsi" w:hAnsiTheme="majorHAnsi" w:cstheme="majorHAnsi"/>
          <w:color w:val="000000"/>
        </w:rPr>
        <w:t xml:space="preserve"> delivers hydrogen to the lunar surface and causes a chemical reaction with ox</w:t>
      </w:r>
      <w:r w:rsidRPr="00EA0391">
        <w:rPr>
          <w:rFonts w:asciiTheme="majorHAnsi" w:hAnsiTheme="majorHAnsi" w:cstheme="majorHAnsi"/>
          <w:color w:val="000000"/>
        </w:rPr>
        <w:t>y</w:t>
      </w:r>
      <w:r w:rsidRPr="00EA0391">
        <w:rPr>
          <w:rFonts w:asciiTheme="majorHAnsi" w:hAnsiTheme="majorHAnsi" w:cstheme="majorHAnsi"/>
          <w:color w:val="000000"/>
        </w:rPr>
        <w:t>gen-bearing minerals in the soil to create hydroxyl. Meanwhile, radiation from the bombardment of micrometeorites could be transforming that hydroxyl into water.</w:t>
      </w:r>
    </w:p>
    <w:p w:rsidR="00EA0391" w:rsidRPr="00EA0391" w:rsidRDefault="00EA0391" w:rsidP="00797C3D">
      <w:pPr>
        <w:pStyle w:val="NormalWeb"/>
        <w:shd w:val="clear" w:color="auto" w:fill="FFFFFF"/>
        <w:spacing w:before="0" w:beforeAutospacing="0" w:after="281" w:afterAutospacing="0" w:line="336" w:lineRule="atLeast"/>
        <w:ind w:firstLine="720"/>
        <w:jc w:val="both"/>
        <w:rPr>
          <w:rFonts w:asciiTheme="majorHAnsi" w:hAnsiTheme="majorHAnsi" w:cstheme="majorHAnsi"/>
          <w:color w:val="000000"/>
        </w:rPr>
      </w:pPr>
      <w:r w:rsidRPr="00EA0391">
        <w:rPr>
          <w:rFonts w:asciiTheme="majorHAnsi" w:hAnsiTheme="majorHAnsi" w:cstheme="majorHAnsi"/>
          <w:color w:val="000000"/>
        </w:rPr>
        <w:t>How the water then gets stored – making it possible to accumulate – also raises some intr</w:t>
      </w:r>
      <w:r w:rsidRPr="00EA0391">
        <w:rPr>
          <w:rFonts w:asciiTheme="majorHAnsi" w:hAnsiTheme="majorHAnsi" w:cstheme="majorHAnsi"/>
          <w:color w:val="000000"/>
        </w:rPr>
        <w:t>i</w:t>
      </w:r>
      <w:r w:rsidRPr="00EA0391">
        <w:rPr>
          <w:rFonts w:asciiTheme="majorHAnsi" w:hAnsiTheme="majorHAnsi" w:cstheme="majorHAnsi"/>
          <w:color w:val="000000"/>
        </w:rPr>
        <w:t>guing questions. The water could be trapped into tiny beadlike structures in the soil that form out of the high heat created by micrometeorite impacts. Another possibility is that the water could be hidden between grains of lunar soil and shelt</w:t>
      </w:r>
      <w:r w:rsidRPr="00EA0391">
        <w:rPr>
          <w:rFonts w:asciiTheme="majorHAnsi" w:hAnsiTheme="majorHAnsi" w:cstheme="majorHAnsi"/>
          <w:color w:val="000000"/>
        </w:rPr>
        <w:t>e</w:t>
      </w:r>
      <w:r w:rsidRPr="00EA0391">
        <w:rPr>
          <w:rFonts w:asciiTheme="majorHAnsi" w:hAnsiTheme="majorHAnsi" w:cstheme="majorHAnsi"/>
          <w:color w:val="000000"/>
        </w:rPr>
        <w:t>red from the sunlight – potentially making it a bit more accessible than water tra</w:t>
      </w:r>
      <w:r w:rsidRPr="00EA0391">
        <w:rPr>
          <w:rFonts w:asciiTheme="majorHAnsi" w:hAnsiTheme="majorHAnsi" w:cstheme="majorHAnsi"/>
          <w:color w:val="000000"/>
        </w:rPr>
        <w:t>p</w:t>
      </w:r>
      <w:r w:rsidRPr="00EA0391">
        <w:rPr>
          <w:rFonts w:asciiTheme="majorHAnsi" w:hAnsiTheme="majorHAnsi" w:cstheme="majorHAnsi"/>
          <w:color w:val="000000"/>
        </w:rPr>
        <w:t>ped in beadlike structures.</w:t>
      </w:r>
    </w:p>
    <w:p w:rsidR="00EA0391" w:rsidRPr="00EA0391" w:rsidRDefault="00EA0391" w:rsidP="00797C3D">
      <w:pPr>
        <w:pStyle w:val="NormalWeb"/>
        <w:shd w:val="clear" w:color="auto" w:fill="FFFFFF"/>
        <w:spacing w:before="0" w:beforeAutospacing="0" w:after="281" w:afterAutospacing="0" w:line="336" w:lineRule="atLeast"/>
        <w:ind w:firstLine="720"/>
        <w:jc w:val="both"/>
        <w:rPr>
          <w:rFonts w:asciiTheme="majorHAnsi" w:hAnsiTheme="majorHAnsi" w:cstheme="majorHAnsi"/>
          <w:color w:val="000000"/>
        </w:rPr>
      </w:pPr>
      <w:r w:rsidRPr="00EA0391">
        <w:rPr>
          <w:rFonts w:asciiTheme="majorHAnsi" w:hAnsiTheme="majorHAnsi" w:cstheme="majorHAnsi"/>
          <w:color w:val="000000"/>
        </w:rPr>
        <w:t xml:space="preserve">For a mission designed to look at distant, dim objects such as </w:t>
      </w:r>
      <w:proofErr w:type="gramStart"/>
      <w:r w:rsidRPr="00EA0391">
        <w:rPr>
          <w:rFonts w:asciiTheme="majorHAnsi" w:hAnsiTheme="majorHAnsi" w:cstheme="majorHAnsi"/>
          <w:color w:val="000000"/>
        </w:rPr>
        <w:t>black</w:t>
      </w:r>
      <w:proofErr w:type="gramEnd"/>
      <w:r w:rsidRPr="00EA0391">
        <w:rPr>
          <w:rFonts w:asciiTheme="majorHAnsi" w:hAnsiTheme="majorHAnsi" w:cstheme="majorHAnsi"/>
          <w:color w:val="000000"/>
        </w:rPr>
        <w:t xml:space="preserve"> holes, star clusters, and galaxies, SOFIA’s spotlight on Earth’s nearest and brightest neighbor was a departure from bus</w:t>
      </w:r>
      <w:r w:rsidRPr="00EA0391">
        <w:rPr>
          <w:rFonts w:asciiTheme="majorHAnsi" w:hAnsiTheme="majorHAnsi" w:cstheme="majorHAnsi"/>
          <w:color w:val="000000"/>
        </w:rPr>
        <w:t>i</w:t>
      </w:r>
      <w:r w:rsidRPr="00EA0391">
        <w:rPr>
          <w:rFonts w:asciiTheme="majorHAnsi" w:hAnsiTheme="majorHAnsi" w:cstheme="majorHAnsi"/>
          <w:color w:val="000000"/>
        </w:rPr>
        <w:t>ness as usual. The telescope operators typically use a guide camera to track stars, keeping the t</w:t>
      </w:r>
      <w:r w:rsidRPr="00EA0391">
        <w:rPr>
          <w:rFonts w:asciiTheme="majorHAnsi" w:hAnsiTheme="majorHAnsi" w:cstheme="majorHAnsi"/>
          <w:color w:val="000000"/>
        </w:rPr>
        <w:t>e</w:t>
      </w:r>
      <w:r w:rsidRPr="00EA0391">
        <w:rPr>
          <w:rFonts w:asciiTheme="majorHAnsi" w:hAnsiTheme="majorHAnsi" w:cstheme="majorHAnsi"/>
          <w:color w:val="000000"/>
        </w:rPr>
        <w:t xml:space="preserve">lescope locked steadily on its observing target. But the Moon is so close and bright that it fills the guide camera’s entire </w:t>
      </w:r>
      <w:proofErr w:type="gramStart"/>
      <w:r w:rsidRPr="00EA0391">
        <w:rPr>
          <w:rFonts w:asciiTheme="majorHAnsi" w:hAnsiTheme="majorHAnsi" w:cstheme="majorHAnsi"/>
          <w:color w:val="000000"/>
        </w:rPr>
        <w:t>field</w:t>
      </w:r>
      <w:proofErr w:type="gramEnd"/>
      <w:r w:rsidRPr="00EA0391">
        <w:rPr>
          <w:rFonts w:asciiTheme="majorHAnsi" w:hAnsiTheme="majorHAnsi" w:cstheme="majorHAnsi"/>
          <w:color w:val="000000"/>
        </w:rPr>
        <w:t xml:space="preserve"> of view. With </w:t>
      </w:r>
      <w:proofErr w:type="gramStart"/>
      <w:r w:rsidRPr="00EA0391">
        <w:rPr>
          <w:rFonts w:asciiTheme="majorHAnsi" w:hAnsiTheme="majorHAnsi" w:cstheme="majorHAnsi"/>
          <w:color w:val="000000"/>
        </w:rPr>
        <w:t>no stars</w:t>
      </w:r>
      <w:proofErr w:type="gramEnd"/>
      <w:r w:rsidRPr="00EA0391">
        <w:rPr>
          <w:rFonts w:asciiTheme="majorHAnsi" w:hAnsiTheme="majorHAnsi" w:cstheme="majorHAnsi"/>
          <w:color w:val="000000"/>
        </w:rPr>
        <w:t xml:space="preserve"> visible, it was unclear if the telescope could rel</w:t>
      </w:r>
      <w:r w:rsidRPr="00EA0391">
        <w:rPr>
          <w:rFonts w:asciiTheme="majorHAnsi" w:hAnsiTheme="majorHAnsi" w:cstheme="majorHAnsi"/>
          <w:color w:val="000000"/>
        </w:rPr>
        <w:t>i</w:t>
      </w:r>
      <w:r w:rsidRPr="00EA0391">
        <w:rPr>
          <w:rFonts w:asciiTheme="majorHAnsi" w:hAnsiTheme="majorHAnsi" w:cstheme="majorHAnsi"/>
          <w:color w:val="000000"/>
        </w:rPr>
        <w:t>ably track the Moon. To determine this, in August 2018, the operators decided to try a test obse</w:t>
      </w:r>
      <w:r w:rsidRPr="00EA0391">
        <w:rPr>
          <w:rFonts w:asciiTheme="majorHAnsi" w:hAnsiTheme="majorHAnsi" w:cstheme="majorHAnsi"/>
          <w:color w:val="000000"/>
        </w:rPr>
        <w:t>r</w:t>
      </w:r>
      <w:r w:rsidRPr="00EA0391">
        <w:rPr>
          <w:rFonts w:asciiTheme="majorHAnsi" w:hAnsiTheme="majorHAnsi" w:cstheme="majorHAnsi"/>
          <w:color w:val="000000"/>
        </w:rPr>
        <w:t>vat</w:t>
      </w:r>
      <w:r w:rsidRPr="00EA0391">
        <w:rPr>
          <w:rFonts w:asciiTheme="majorHAnsi" w:hAnsiTheme="majorHAnsi" w:cstheme="majorHAnsi"/>
          <w:color w:val="000000"/>
        </w:rPr>
        <w:t>i</w:t>
      </w:r>
      <w:r w:rsidRPr="00EA0391">
        <w:rPr>
          <w:rFonts w:asciiTheme="majorHAnsi" w:hAnsiTheme="majorHAnsi" w:cstheme="majorHAnsi"/>
          <w:color w:val="000000"/>
        </w:rPr>
        <w:t>on.</w:t>
      </w:r>
    </w:p>
    <w:p w:rsidR="00EA0391" w:rsidRPr="00EA0391" w:rsidRDefault="00EA0391" w:rsidP="00797C3D">
      <w:pPr>
        <w:pStyle w:val="NormalWeb"/>
        <w:shd w:val="clear" w:color="auto" w:fill="FFFFFF"/>
        <w:spacing w:before="0" w:beforeAutospacing="0" w:after="281" w:afterAutospacing="0" w:line="336" w:lineRule="atLeast"/>
        <w:ind w:firstLine="720"/>
        <w:jc w:val="both"/>
        <w:rPr>
          <w:rFonts w:asciiTheme="majorHAnsi" w:hAnsiTheme="majorHAnsi" w:cstheme="majorHAnsi"/>
          <w:color w:val="000000"/>
        </w:rPr>
      </w:pPr>
      <w:r w:rsidRPr="00EA0391">
        <w:rPr>
          <w:rFonts w:asciiTheme="majorHAnsi" w:hAnsiTheme="majorHAnsi" w:cstheme="majorHAnsi"/>
          <w:color w:val="000000"/>
        </w:rPr>
        <w:t>“It was, in fact, the first time SOFIA has looked at the Moon, and we weren’t even compl</w:t>
      </w:r>
      <w:r w:rsidRPr="00EA0391">
        <w:rPr>
          <w:rFonts w:asciiTheme="majorHAnsi" w:hAnsiTheme="majorHAnsi" w:cstheme="majorHAnsi"/>
          <w:color w:val="000000"/>
        </w:rPr>
        <w:t>e</w:t>
      </w:r>
      <w:r w:rsidRPr="00EA0391">
        <w:rPr>
          <w:rFonts w:asciiTheme="majorHAnsi" w:hAnsiTheme="majorHAnsi" w:cstheme="majorHAnsi"/>
          <w:color w:val="000000"/>
        </w:rPr>
        <w:t xml:space="preserve">tely sure </w:t>
      </w:r>
      <w:proofErr w:type="gramStart"/>
      <w:r w:rsidRPr="00EA0391">
        <w:rPr>
          <w:rFonts w:asciiTheme="majorHAnsi" w:hAnsiTheme="majorHAnsi" w:cstheme="majorHAnsi"/>
          <w:color w:val="000000"/>
        </w:rPr>
        <w:t>if</w:t>
      </w:r>
      <w:proofErr w:type="gramEnd"/>
      <w:r w:rsidRPr="00EA0391">
        <w:rPr>
          <w:rFonts w:asciiTheme="majorHAnsi" w:hAnsiTheme="majorHAnsi" w:cstheme="majorHAnsi"/>
          <w:color w:val="000000"/>
        </w:rPr>
        <w:t xml:space="preserve"> we would get reliable data, but questions about the Moon’s water compelled us to try,” said Naseem Rangwala, SOFIA’s project scientist at NASA's Ames Research Center in Califo</w:t>
      </w:r>
      <w:r w:rsidRPr="00EA0391">
        <w:rPr>
          <w:rFonts w:asciiTheme="majorHAnsi" w:hAnsiTheme="majorHAnsi" w:cstheme="majorHAnsi"/>
          <w:color w:val="000000"/>
        </w:rPr>
        <w:t>r</w:t>
      </w:r>
      <w:r w:rsidRPr="00EA0391">
        <w:rPr>
          <w:rFonts w:asciiTheme="majorHAnsi" w:hAnsiTheme="majorHAnsi" w:cstheme="majorHAnsi"/>
          <w:color w:val="000000"/>
        </w:rPr>
        <w:t xml:space="preserve">nia's Silicon Valley. “It’s incredible that this </w:t>
      </w:r>
      <w:proofErr w:type="gramStart"/>
      <w:r w:rsidRPr="00EA0391">
        <w:rPr>
          <w:rFonts w:asciiTheme="majorHAnsi" w:hAnsiTheme="majorHAnsi" w:cstheme="majorHAnsi"/>
          <w:color w:val="000000"/>
        </w:rPr>
        <w:t>discovery</w:t>
      </w:r>
      <w:proofErr w:type="gramEnd"/>
      <w:r w:rsidRPr="00EA0391">
        <w:rPr>
          <w:rFonts w:asciiTheme="majorHAnsi" w:hAnsiTheme="majorHAnsi" w:cstheme="majorHAnsi"/>
          <w:color w:val="000000"/>
        </w:rPr>
        <w:t xml:space="preserve"> came out of what was e</w:t>
      </w:r>
      <w:r w:rsidRPr="00EA0391">
        <w:rPr>
          <w:rFonts w:asciiTheme="majorHAnsi" w:hAnsiTheme="majorHAnsi" w:cstheme="majorHAnsi"/>
          <w:color w:val="000000"/>
        </w:rPr>
        <w:t>s</w:t>
      </w:r>
      <w:r w:rsidRPr="00EA0391">
        <w:rPr>
          <w:rFonts w:asciiTheme="majorHAnsi" w:hAnsiTheme="majorHAnsi" w:cstheme="majorHAnsi"/>
          <w:color w:val="000000"/>
        </w:rPr>
        <w:t>sentially a test, and now that we know we can do this, we’re planning more flights to do more observations.”</w:t>
      </w:r>
    </w:p>
    <w:p w:rsidR="00EA0391" w:rsidRPr="00EA0391" w:rsidRDefault="00EA0391" w:rsidP="00797C3D">
      <w:pPr>
        <w:pStyle w:val="NormalWeb"/>
        <w:shd w:val="clear" w:color="auto" w:fill="FFFFFF"/>
        <w:spacing w:before="0" w:beforeAutospacing="0" w:after="281" w:afterAutospacing="0" w:line="336" w:lineRule="atLeast"/>
        <w:ind w:firstLine="720"/>
        <w:jc w:val="both"/>
        <w:rPr>
          <w:rFonts w:asciiTheme="majorHAnsi" w:hAnsiTheme="majorHAnsi" w:cstheme="majorHAnsi"/>
          <w:color w:val="000000"/>
        </w:rPr>
      </w:pPr>
      <w:r w:rsidRPr="00EA0391">
        <w:rPr>
          <w:rFonts w:asciiTheme="majorHAnsi" w:hAnsiTheme="majorHAnsi" w:cstheme="majorHAnsi"/>
          <w:color w:val="000000"/>
        </w:rPr>
        <w:t xml:space="preserve">SOFIA’s follow-up flights </w:t>
      </w:r>
      <w:proofErr w:type="gramStart"/>
      <w:r w:rsidRPr="00EA0391">
        <w:rPr>
          <w:rFonts w:asciiTheme="majorHAnsi" w:hAnsiTheme="majorHAnsi" w:cstheme="majorHAnsi"/>
          <w:color w:val="000000"/>
        </w:rPr>
        <w:t>will</w:t>
      </w:r>
      <w:proofErr w:type="gramEnd"/>
      <w:r w:rsidRPr="00EA0391">
        <w:rPr>
          <w:rFonts w:asciiTheme="majorHAnsi" w:hAnsiTheme="majorHAnsi" w:cstheme="majorHAnsi"/>
          <w:color w:val="000000"/>
        </w:rPr>
        <w:t xml:space="preserve"> look for water in additional sunlit locations and during diff</w:t>
      </w:r>
      <w:r w:rsidRPr="00EA0391">
        <w:rPr>
          <w:rFonts w:asciiTheme="majorHAnsi" w:hAnsiTheme="majorHAnsi" w:cstheme="majorHAnsi"/>
          <w:color w:val="000000"/>
        </w:rPr>
        <w:t>e</w:t>
      </w:r>
      <w:r w:rsidRPr="00EA0391">
        <w:rPr>
          <w:rFonts w:asciiTheme="majorHAnsi" w:hAnsiTheme="majorHAnsi" w:cstheme="majorHAnsi"/>
          <w:color w:val="000000"/>
        </w:rPr>
        <w:t xml:space="preserve">rent lunar phases to learn more about how the water is produced, stored, and moved </w:t>
      </w:r>
      <w:r w:rsidRPr="00EA0391">
        <w:rPr>
          <w:rFonts w:asciiTheme="majorHAnsi" w:hAnsiTheme="majorHAnsi" w:cstheme="majorHAnsi"/>
          <w:color w:val="000000"/>
        </w:rPr>
        <w:t>a</w:t>
      </w:r>
      <w:r w:rsidRPr="00EA0391">
        <w:rPr>
          <w:rFonts w:asciiTheme="majorHAnsi" w:hAnsiTheme="majorHAnsi" w:cstheme="majorHAnsi"/>
          <w:color w:val="000000"/>
        </w:rPr>
        <w:t xml:space="preserve">cross the Moon. The data </w:t>
      </w:r>
      <w:proofErr w:type="gramStart"/>
      <w:r w:rsidRPr="00EA0391">
        <w:rPr>
          <w:rFonts w:asciiTheme="majorHAnsi" w:hAnsiTheme="majorHAnsi" w:cstheme="majorHAnsi"/>
          <w:color w:val="000000"/>
        </w:rPr>
        <w:t>will</w:t>
      </w:r>
      <w:proofErr w:type="gramEnd"/>
      <w:r w:rsidRPr="00EA0391">
        <w:rPr>
          <w:rFonts w:asciiTheme="majorHAnsi" w:hAnsiTheme="majorHAnsi" w:cstheme="majorHAnsi"/>
          <w:color w:val="000000"/>
        </w:rPr>
        <w:t xml:space="preserve"> add to the work of future Moon missions, such as NASA’s </w:t>
      </w:r>
      <w:hyperlink r:id="rId19" w:anchor="_blank" w:history="1">
        <w:r w:rsidRPr="00EA0391">
          <w:rPr>
            <w:rStyle w:val="Hyperlink"/>
            <w:rFonts w:asciiTheme="majorHAnsi" w:hAnsiTheme="majorHAnsi" w:cstheme="majorHAnsi"/>
            <w:color w:val="428BCA"/>
          </w:rPr>
          <w:t>Volatiles Investig</w:t>
        </w:r>
        <w:r w:rsidRPr="00EA0391">
          <w:rPr>
            <w:rStyle w:val="Hyperlink"/>
            <w:rFonts w:asciiTheme="majorHAnsi" w:hAnsiTheme="majorHAnsi" w:cstheme="majorHAnsi"/>
            <w:color w:val="428BCA"/>
          </w:rPr>
          <w:t>a</w:t>
        </w:r>
        <w:r w:rsidRPr="00EA0391">
          <w:rPr>
            <w:rStyle w:val="Hyperlink"/>
            <w:rFonts w:asciiTheme="majorHAnsi" w:hAnsiTheme="majorHAnsi" w:cstheme="majorHAnsi"/>
            <w:color w:val="428BCA"/>
          </w:rPr>
          <w:t>ting Polar Exploration Rover</w:t>
        </w:r>
      </w:hyperlink>
      <w:r w:rsidRPr="00EA0391">
        <w:rPr>
          <w:rFonts w:asciiTheme="majorHAnsi" w:hAnsiTheme="majorHAnsi" w:cstheme="majorHAnsi"/>
          <w:color w:val="000000"/>
        </w:rPr>
        <w:t> (VIPER), to create the first water resource maps of the Moon for fut</w:t>
      </w:r>
      <w:r w:rsidRPr="00EA0391">
        <w:rPr>
          <w:rFonts w:asciiTheme="majorHAnsi" w:hAnsiTheme="majorHAnsi" w:cstheme="majorHAnsi"/>
          <w:color w:val="000000"/>
        </w:rPr>
        <w:t>u</w:t>
      </w:r>
      <w:r w:rsidRPr="00EA0391">
        <w:rPr>
          <w:rFonts w:asciiTheme="majorHAnsi" w:hAnsiTheme="majorHAnsi" w:cstheme="majorHAnsi"/>
          <w:color w:val="000000"/>
        </w:rPr>
        <w:t>re human space exploration.</w:t>
      </w:r>
    </w:p>
    <w:p w:rsidR="00EA0391" w:rsidRPr="00EA0391" w:rsidRDefault="00EA0391" w:rsidP="00797C3D">
      <w:pPr>
        <w:pStyle w:val="NormalWeb"/>
        <w:shd w:val="clear" w:color="auto" w:fill="FFFFFF"/>
        <w:spacing w:before="0" w:beforeAutospacing="0" w:after="281" w:afterAutospacing="0" w:line="336" w:lineRule="atLeast"/>
        <w:ind w:firstLine="720"/>
        <w:jc w:val="both"/>
        <w:rPr>
          <w:rFonts w:asciiTheme="majorHAnsi" w:hAnsiTheme="majorHAnsi" w:cstheme="majorHAnsi"/>
          <w:color w:val="000000"/>
        </w:rPr>
      </w:pPr>
      <w:r w:rsidRPr="00EA0391">
        <w:rPr>
          <w:rFonts w:asciiTheme="majorHAnsi" w:hAnsiTheme="majorHAnsi" w:cstheme="majorHAnsi"/>
          <w:color w:val="000000"/>
        </w:rPr>
        <w:t>In the same issue of Nature Astronomy, scientists have published a paper using theoretical models and NASA's </w:t>
      </w:r>
      <w:hyperlink r:id="rId20" w:history="1">
        <w:r w:rsidRPr="00EA0391">
          <w:rPr>
            <w:rStyle w:val="Hyperlink"/>
            <w:rFonts w:asciiTheme="majorHAnsi" w:hAnsiTheme="majorHAnsi" w:cstheme="majorHAnsi"/>
            <w:color w:val="428BCA"/>
          </w:rPr>
          <w:t>Lunar Reconnaissance Orbiter</w:t>
        </w:r>
      </w:hyperlink>
      <w:r w:rsidRPr="00EA0391">
        <w:rPr>
          <w:rFonts w:asciiTheme="majorHAnsi" w:hAnsiTheme="majorHAnsi" w:cstheme="majorHAnsi"/>
          <w:color w:val="000000"/>
        </w:rPr>
        <w:t> data, pointing out that water could be trapped in small shadows, where temperatures stay below freezing, across more of the Moon than curre</w:t>
      </w:r>
      <w:r w:rsidRPr="00EA0391">
        <w:rPr>
          <w:rFonts w:asciiTheme="majorHAnsi" w:hAnsiTheme="majorHAnsi" w:cstheme="majorHAnsi"/>
          <w:color w:val="000000"/>
        </w:rPr>
        <w:t>n</w:t>
      </w:r>
      <w:r w:rsidRPr="00EA0391">
        <w:rPr>
          <w:rFonts w:asciiTheme="majorHAnsi" w:hAnsiTheme="majorHAnsi" w:cstheme="majorHAnsi"/>
          <w:color w:val="000000"/>
        </w:rPr>
        <w:t>tly e</w:t>
      </w:r>
      <w:r w:rsidRPr="00EA0391">
        <w:rPr>
          <w:rFonts w:asciiTheme="majorHAnsi" w:hAnsiTheme="majorHAnsi" w:cstheme="majorHAnsi"/>
          <w:color w:val="000000"/>
        </w:rPr>
        <w:t>x</w:t>
      </w:r>
      <w:r w:rsidRPr="00EA0391">
        <w:rPr>
          <w:rFonts w:asciiTheme="majorHAnsi" w:hAnsiTheme="majorHAnsi" w:cstheme="majorHAnsi"/>
          <w:color w:val="000000"/>
        </w:rPr>
        <w:t>pected. The results can be found </w:t>
      </w:r>
      <w:hyperlink r:id="rId21" w:anchor="_blank" w:history="1">
        <w:r w:rsidRPr="00EA0391">
          <w:rPr>
            <w:rStyle w:val="Hyperlink"/>
            <w:rFonts w:asciiTheme="majorHAnsi" w:hAnsiTheme="majorHAnsi" w:cstheme="majorHAnsi"/>
            <w:color w:val="428BCA"/>
          </w:rPr>
          <w:t>here</w:t>
        </w:r>
      </w:hyperlink>
      <w:r w:rsidRPr="00EA0391">
        <w:rPr>
          <w:rFonts w:asciiTheme="majorHAnsi" w:hAnsiTheme="majorHAnsi" w:cstheme="majorHAnsi"/>
          <w:color w:val="000000"/>
        </w:rPr>
        <w:t>. </w:t>
      </w:r>
      <w:proofErr w:type="gramStart"/>
      <w:r w:rsidRPr="00EA0391">
        <w:rPr>
          <w:rFonts w:asciiTheme="majorHAnsi" w:hAnsiTheme="majorHAnsi" w:cstheme="majorHAnsi"/>
          <w:color w:val="000000"/>
        </w:rPr>
        <w:t xml:space="preserve">  </w:t>
      </w:r>
      <w:proofErr w:type="gramEnd"/>
    </w:p>
    <w:p w:rsidR="00EA0391" w:rsidRPr="00EA0391" w:rsidRDefault="00EA0391" w:rsidP="00797C3D">
      <w:pPr>
        <w:pStyle w:val="NormalWeb"/>
        <w:shd w:val="clear" w:color="auto" w:fill="FFFFFF"/>
        <w:spacing w:before="0" w:beforeAutospacing="0" w:after="281" w:afterAutospacing="0" w:line="336" w:lineRule="atLeast"/>
        <w:ind w:firstLine="720"/>
        <w:jc w:val="both"/>
        <w:rPr>
          <w:rFonts w:asciiTheme="majorHAnsi" w:hAnsiTheme="majorHAnsi" w:cstheme="majorHAnsi"/>
          <w:color w:val="000000"/>
        </w:rPr>
      </w:pPr>
      <w:r w:rsidRPr="00EA0391">
        <w:rPr>
          <w:rFonts w:asciiTheme="majorHAnsi" w:hAnsiTheme="majorHAnsi" w:cstheme="majorHAnsi"/>
          <w:color w:val="000000"/>
        </w:rPr>
        <w:lastRenderedPageBreak/>
        <w:t xml:space="preserve">“Water is a valuable resource, for both scientific purposes and for use by our </w:t>
      </w:r>
      <w:proofErr w:type="gramStart"/>
      <w:r w:rsidRPr="00EA0391">
        <w:rPr>
          <w:rFonts w:asciiTheme="majorHAnsi" w:hAnsiTheme="majorHAnsi" w:cstheme="majorHAnsi"/>
          <w:color w:val="000000"/>
        </w:rPr>
        <w:t>explorers</w:t>
      </w:r>
      <w:proofErr w:type="gramEnd"/>
      <w:r w:rsidRPr="00EA0391">
        <w:rPr>
          <w:rFonts w:asciiTheme="majorHAnsi" w:hAnsiTheme="majorHAnsi" w:cstheme="majorHAnsi"/>
          <w:color w:val="000000"/>
        </w:rPr>
        <w:t>,” said Jacob Bleacher, chief exploration scientist for NASA’s Human Exploration and Operations Mi</w:t>
      </w:r>
      <w:r w:rsidRPr="00EA0391">
        <w:rPr>
          <w:rFonts w:asciiTheme="majorHAnsi" w:hAnsiTheme="majorHAnsi" w:cstheme="majorHAnsi"/>
          <w:color w:val="000000"/>
        </w:rPr>
        <w:t>s</w:t>
      </w:r>
      <w:r w:rsidRPr="00EA0391">
        <w:rPr>
          <w:rFonts w:asciiTheme="majorHAnsi" w:hAnsiTheme="majorHAnsi" w:cstheme="majorHAnsi"/>
          <w:color w:val="000000"/>
        </w:rPr>
        <w:t>sion Directorate. “</w:t>
      </w:r>
      <w:proofErr w:type="gramStart"/>
      <w:r w:rsidRPr="00EA0391">
        <w:rPr>
          <w:rFonts w:asciiTheme="majorHAnsi" w:hAnsiTheme="majorHAnsi" w:cstheme="majorHAnsi"/>
          <w:color w:val="000000"/>
        </w:rPr>
        <w:t>If</w:t>
      </w:r>
      <w:proofErr w:type="gramEnd"/>
      <w:r w:rsidRPr="00EA0391">
        <w:rPr>
          <w:rFonts w:asciiTheme="majorHAnsi" w:hAnsiTheme="majorHAnsi" w:cstheme="majorHAnsi"/>
          <w:color w:val="000000"/>
        </w:rPr>
        <w:t xml:space="preserve"> we can use the resources at the Moon, then we can carry less water and more equipment to help enable new scientific di</w:t>
      </w:r>
      <w:r w:rsidRPr="00EA0391">
        <w:rPr>
          <w:rFonts w:asciiTheme="majorHAnsi" w:hAnsiTheme="majorHAnsi" w:cstheme="majorHAnsi"/>
          <w:color w:val="000000"/>
        </w:rPr>
        <w:t>s</w:t>
      </w:r>
      <w:r w:rsidRPr="00EA0391">
        <w:rPr>
          <w:rFonts w:asciiTheme="majorHAnsi" w:hAnsiTheme="majorHAnsi" w:cstheme="majorHAnsi"/>
          <w:color w:val="000000"/>
        </w:rPr>
        <w:t>coveries.”</w:t>
      </w:r>
    </w:p>
    <w:p w:rsidR="00EA0391" w:rsidRPr="00EA0391" w:rsidRDefault="00EA0391" w:rsidP="00797C3D">
      <w:pPr>
        <w:pStyle w:val="NormalWeb"/>
        <w:shd w:val="clear" w:color="auto" w:fill="FFFFFF"/>
        <w:spacing w:before="0" w:beforeAutospacing="0" w:after="281" w:afterAutospacing="0" w:line="336" w:lineRule="atLeast"/>
        <w:ind w:firstLine="720"/>
        <w:jc w:val="both"/>
        <w:rPr>
          <w:rFonts w:asciiTheme="majorHAnsi" w:hAnsiTheme="majorHAnsi" w:cstheme="majorHAnsi"/>
          <w:color w:val="000000"/>
        </w:rPr>
      </w:pPr>
      <w:r w:rsidRPr="00EA0391">
        <w:rPr>
          <w:rFonts w:asciiTheme="majorHAnsi" w:hAnsiTheme="majorHAnsi" w:cstheme="majorHAnsi"/>
          <w:color w:val="000000"/>
        </w:rPr>
        <w:t xml:space="preserve">SOFIA is a joint </w:t>
      </w:r>
      <w:proofErr w:type="gramStart"/>
      <w:r w:rsidRPr="00EA0391">
        <w:rPr>
          <w:rFonts w:asciiTheme="majorHAnsi" w:hAnsiTheme="majorHAnsi" w:cstheme="majorHAnsi"/>
          <w:color w:val="000000"/>
        </w:rPr>
        <w:t>project</w:t>
      </w:r>
      <w:proofErr w:type="gramEnd"/>
      <w:r w:rsidRPr="00EA0391">
        <w:rPr>
          <w:rFonts w:asciiTheme="majorHAnsi" w:hAnsiTheme="majorHAnsi" w:cstheme="majorHAnsi"/>
          <w:color w:val="000000"/>
        </w:rPr>
        <w:t xml:space="preserve"> of NASA and the German Aerospace Center. </w:t>
      </w:r>
      <w:proofErr w:type="gramStart"/>
      <w:r w:rsidRPr="00EA0391">
        <w:rPr>
          <w:rFonts w:asciiTheme="majorHAnsi" w:hAnsiTheme="majorHAnsi" w:cstheme="majorHAnsi"/>
          <w:color w:val="000000"/>
        </w:rPr>
        <w:t>Ames</w:t>
      </w:r>
      <w:proofErr w:type="gramEnd"/>
      <w:r w:rsidRPr="00EA0391">
        <w:rPr>
          <w:rFonts w:asciiTheme="majorHAnsi" w:hAnsiTheme="majorHAnsi" w:cstheme="majorHAnsi"/>
          <w:color w:val="000000"/>
        </w:rPr>
        <w:t xml:space="preserve"> manages the S</w:t>
      </w:r>
      <w:r w:rsidRPr="00EA0391">
        <w:rPr>
          <w:rFonts w:asciiTheme="majorHAnsi" w:hAnsiTheme="majorHAnsi" w:cstheme="majorHAnsi"/>
          <w:color w:val="000000"/>
        </w:rPr>
        <w:t>O</w:t>
      </w:r>
      <w:r w:rsidRPr="00EA0391">
        <w:rPr>
          <w:rFonts w:asciiTheme="majorHAnsi" w:hAnsiTheme="majorHAnsi" w:cstheme="majorHAnsi"/>
          <w:color w:val="000000"/>
        </w:rPr>
        <w:t>FIA pr</w:t>
      </w:r>
      <w:r w:rsidRPr="00EA0391">
        <w:rPr>
          <w:rFonts w:asciiTheme="majorHAnsi" w:hAnsiTheme="majorHAnsi" w:cstheme="majorHAnsi"/>
          <w:color w:val="000000"/>
        </w:rPr>
        <w:t>o</w:t>
      </w:r>
      <w:r w:rsidRPr="00EA0391">
        <w:rPr>
          <w:rFonts w:asciiTheme="majorHAnsi" w:hAnsiTheme="majorHAnsi" w:cstheme="majorHAnsi"/>
          <w:color w:val="000000"/>
        </w:rPr>
        <w:t>gram, science, and mission operations in cooperation with the Universities Space Research Association, headquartered in Columbia, Maryland, and the German SOFIA Institute at the Unive</w:t>
      </w:r>
      <w:r w:rsidRPr="00EA0391">
        <w:rPr>
          <w:rFonts w:asciiTheme="majorHAnsi" w:hAnsiTheme="majorHAnsi" w:cstheme="majorHAnsi"/>
          <w:color w:val="000000"/>
        </w:rPr>
        <w:t>r</w:t>
      </w:r>
      <w:r w:rsidRPr="00EA0391">
        <w:rPr>
          <w:rFonts w:asciiTheme="majorHAnsi" w:hAnsiTheme="majorHAnsi" w:cstheme="majorHAnsi"/>
          <w:color w:val="000000"/>
        </w:rPr>
        <w:t>sity of Stuttgart. The aircraft is maintained and operated by NASA’s Armstrong Flight Research Center Building 703, in Palmdale, California.</w:t>
      </w:r>
    </w:p>
    <w:p w:rsidR="00AC35A0" w:rsidRDefault="00AC35A0" w:rsidP="00211C76">
      <w:pPr>
        <w:pStyle w:val="texto-IEIJ"/>
        <w:rPr>
          <w:rFonts w:asciiTheme="majorHAnsi" w:hAnsiTheme="majorHAnsi" w:cstheme="majorHAnsi"/>
          <w:sz w:val="24"/>
          <w:szCs w:val="24"/>
        </w:rPr>
      </w:pPr>
    </w:p>
    <w:p w:rsidR="00797C3D" w:rsidRDefault="00797C3D" w:rsidP="00211C76">
      <w:pPr>
        <w:pStyle w:val="texto-IEIJ"/>
        <w:rPr>
          <w:rFonts w:asciiTheme="majorHAnsi" w:hAnsiTheme="majorHAnsi" w:cstheme="majorHAnsi"/>
          <w:sz w:val="24"/>
          <w:szCs w:val="24"/>
        </w:rPr>
      </w:pPr>
      <w:r>
        <w:rPr>
          <w:rFonts w:asciiTheme="majorHAnsi" w:hAnsiTheme="majorHAnsi" w:cstheme="majorHAnsi"/>
          <w:sz w:val="24"/>
          <w:szCs w:val="24"/>
        </w:rPr>
        <w:t xml:space="preserve">PROPOSTA: </w:t>
      </w:r>
    </w:p>
    <w:p w:rsidR="00797C3D" w:rsidRDefault="00E95AEC" w:rsidP="00797C3D">
      <w:pPr>
        <w:pStyle w:val="texto-IEIJ"/>
        <w:numPr>
          <w:ilvl w:val="0"/>
          <w:numId w:val="1"/>
        </w:numPr>
        <w:rPr>
          <w:rFonts w:asciiTheme="majorHAnsi" w:hAnsiTheme="majorHAnsi" w:cstheme="majorHAnsi"/>
          <w:sz w:val="24"/>
          <w:szCs w:val="24"/>
        </w:rPr>
      </w:pPr>
      <w:r>
        <w:rPr>
          <w:rFonts w:asciiTheme="majorHAnsi" w:hAnsiTheme="majorHAnsi" w:cstheme="majorHAnsi"/>
          <w:sz w:val="24"/>
          <w:szCs w:val="24"/>
        </w:rPr>
        <w:t xml:space="preserve">Leia o artigo publicada no site da NASA. </w:t>
      </w:r>
    </w:p>
    <w:p w:rsidR="00E95AEC" w:rsidRDefault="00E95AEC" w:rsidP="00797C3D">
      <w:pPr>
        <w:pStyle w:val="texto-IEIJ"/>
        <w:numPr>
          <w:ilvl w:val="0"/>
          <w:numId w:val="1"/>
        </w:numPr>
        <w:rPr>
          <w:rFonts w:asciiTheme="majorHAnsi" w:hAnsiTheme="majorHAnsi" w:cstheme="majorHAnsi"/>
          <w:sz w:val="24"/>
          <w:szCs w:val="24"/>
        </w:rPr>
      </w:pPr>
      <w:r>
        <w:rPr>
          <w:rFonts w:asciiTheme="majorHAnsi" w:hAnsiTheme="majorHAnsi" w:cstheme="majorHAnsi"/>
          <w:sz w:val="24"/>
          <w:szCs w:val="24"/>
        </w:rPr>
        <w:t xml:space="preserve">Escreva o que entendeu sobre cada parágrafo. </w:t>
      </w:r>
    </w:p>
    <w:p w:rsidR="00E95AEC" w:rsidRDefault="00E95AEC" w:rsidP="00797C3D">
      <w:pPr>
        <w:pStyle w:val="texto-IEIJ"/>
        <w:numPr>
          <w:ilvl w:val="0"/>
          <w:numId w:val="1"/>
        </w:numPr>
        <w:rPr>
          <w:rFonts w:asciiTheme="majorHAnsi" w:hAnsiTheme="majorHAnsi" w:cstheme="majorHAnsi"/>
          <w:sz w:val="24"/>
          <w:szCs w:val="24"/>
        </w:rPr>
      </w:pPr>
      <w:r>
        <w:rPr>
          <w:rFonts w:asciiTheme="majorHAnsi" w:hAnsiTheme="majorHAnsi" w:cstheme="majorHAnsi"/>
          <w:sz w:val="24"/>
          <w:szCs w:val="24"/>
        </w:rPr>
        <w:t xml:space="preserve">Termine apresentando a sua opinião sobre a descoberta. </w:t>
      </w:r>
    </w:p>
    <w:p w:rsidR="00E95AEC" w:rsidRDefault="00E95AEC" w:rsidP="00E95AEC">
      <w:pPr>
        <w:pStyle w:val="texto-IEIJ"/>
        <w:rPr>
          <w:rFonts w:asciiTheme="majorHAnsi" w:hAnsiTheme="majorHAnsi" w:cstheme="majorHAnsi"/>
          <w:sz w:val="24"/>
          <w:szCs w:val="24"/>
        </w:rPr>
      </w:pPr>
    </w:p>
    <w:p w:rsidR="00E95AEC" w:rsidRDefault="00E95AEC" w:rsidP="00E95AEC">
      <w:pPr>
        <w:pStyle w:val="texto-IEIJ"/>
        <w:rPr>
          <w:rFonts w:asciiTheme="majorHAnsi" w:hAnsiTheme="majorHAnsi" w:cstheme="majorHAnsi"/>
          <w:sz w:val="24"/>
          <w:szCs w:val="24"/>
        </w:rPr>
      </w:pPr>
    </w:p>
    <w:p w:rsidR="00AC35A0" w:rsidRDefault="00AC35A0" w:rsidP="00211C76">
      <w:pPr>
        <w:pStyle w:val="texto-IEIJ"/>
        <w:rPr>
          <w:rFonts w:asciiTheme="majorHAnsi" w:hAnsiTheme="majorHAnsi" w:cstheme="majorHAnsi"/>
          <w:sz w:val="24"/>
          <w:szCs w:val="24"/>
        </w:rPr>
      </w:pPr>
    </w:p>
    <w:p w:rsidR="00AC35A0" w:rsidRDefault="00AC35A0" w:rsidP="00AC35A0">
      <w:pPr>
        <w:pStyle w:val="texto-IEIJ"/>
        <w:jc w:val="center"/>
      </w:pPr>
    </w:p>
    <w:p w:rsidR="00AC14E6" w:rsidRDefault="00AC14E6" w:rsidP="00AC35A0">
      <w:pPr>
        <w:pStyle w:val="texto-IEIJ"/>
        <w:jc w:val="center"/>
      </w:pPr>
    </w:p>
    <w:p w:rsidR="00AC14E6" w:rsidRDefault="00AC14E6" w:rsidP="00AC35A0">
      <w:pPr>
        <w:pStyle w:val="texto-IEIJ"/>
        <w:jc w:val="center"/>
      </w:pPr>
    </w:p>
    <w:p w:rsidR="00AC14E6" w:rsidRPr="002134FA" w:rsidRDefault="00AC14E6" w:rsidP="00AC35A0">
      <w:pPr>
        <w:pStyle w:val="texto-IEIJ"/>
        <w:jc w:val="center"/>
      </w:pPr>
    </w:p>
    <w:p w:rsidR="00AC35A0" w:rsidRPr="00211C76" w:rsidRDefault="00AC35A0" w:rsidP="00211C76">
      <w:pPr>
        <w:pStyle w:val="texto-IEIJ"/>
        <w:rPr>
          <w:rFonts w:asciiTheme="majorHAnsi" w:hAnsiTheme="majorHAnsi" w:cstheme="majorHAnsi"/>
          <w:sz w:val="24"/>
          <w:szCs w:val="24"/>
        </w:rPr>
      </w:pPr>
    </w:p>
    <w:sectPr w:rsidR="00AC35A0" w:rsidRPr="00211C76" w:rsidSect="003F36D1">
      <w:headerReference w:type="first" r:id="rId22"/>
      <w:pgSz w:w="11906" w:h="16838"/>
      <w:pgMar w:top="493" w:right="1134" w:bottom="851" w:left="1134" w:header="493" w:footer="0" w:gutter="0"/>
      <w:pgNumType w:start="1"/>
      <w:cols w:space="720"/>
      <w:formProt w:val="0"/>
      <w:titlePg/>
      <w:docGrid w:linePitch="100" w:charSpace="-409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5D96" w:rsidRPr="007E5A87" w:rsidRDefault="008F5D96" w:rsidP="003F36D1">
      <w:pPr>
        <w:spacing w:line="240" w:lineRule="auto"/>
        <w:rPr>
          <w:rFonts w:ascii="Times New Roman" w:hAnsi="Times New Roman" w:cs="Tahoma"/>
          <w:sz w:val="24"/>
          <w:szCs w:val="24"/>
        </w:rPr>
      </w:pPr>
      <w:r>
        <w:separator/>
      </w:r>
    </w:p>
  </w:endnote>
  <w:endnote w:type="continuationSeparator" w:id="0">
    <w:p w:rsidR="008F5D96" w:rsidRPr="007E5A87" w:rsidRDefault="008F5D96" w:rsidP="003F36D1">
      <w:pPr>
        <w:spacing w:line="240" w:lineRule="auto"/>
        <w:rPr>
          <w:rFonts w:ascii="Times New Roman" w:hAnsi="Times New Roman" w:cs="Tahoma"/>
          <w:sz w:val="24"/>
          <w:szCs w:val="24"/>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5D96" w:rsidRPr="007E5A87" w:rsidRDefault="008F5D96" w:rsidP="003F36D1">
      <w:pPr>
        <w:spacing w:line="240" w:lineRule="auto"/>
        <w:rPr>
          <w:rFonts w:ascii="Times New Roman" w:hAnsi="Times New Roman" w:cs="Tahoma"/>
          <w:sz w:val="24"/>
          <w:szCs w:val="24"/>
        </w:rPr>
      </w:pPr>
      <w:r>
        <w:separator/>
      </w:r>
    </w:p>
  </w:footnote>
  <w:footnote w:type="continuationSeparator" w:id="0">
    <w:p w:rsidR="008F5D96" w:rsidRPr="007E5A87" w:rsidRDefault="008F5D96" w:rsidP="003F36D1">
      <w:pPr>
        <w:spacing w:line="240" w:lineRule="auto"/>
        <w:rPr>
          <w:rFonts w:ascii="Times New Roman" w:hAnsi="Times New Roman" w:cs="Tahoma"/>
          <w:sz w:val="24"/>
          <w:szCs w:val="24"/>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6D1" w:rsidRDefault="00076BAD">
    <w:pPr>
      <w:pStyle w:val="LO-normal"/>
      <w:tabs>
        <w:tab w:val="left" w:pos="7371"/>
      </w:tabs>
      <w:spacing w:before="57"/>
      <w:ind w:left="2125"/>
    </w:pPr>
    <w:r>
      <w:rPr>
        <w:noProof/>
        <w:lang w:eastAsia="pt-BR" w:bidi="ar-SA"/>
      </w:rPr>
      <w:drawing>
        <wp:anchor distT="0" distB="0" distL="0" distR="0" simplePos="0" relativeHeight="5" behindDoc="1" locked="0" layoutInCell="0" allowOverlap="1">
          <wp:simplePos x="0" y="0"/>
          <wp:positionH relativeFrom="page">
            <wp:posOffset>5977255</wp:posOffset>
          </wp:positionH>
          <wp:positionV relativeFrom="page">
            <wp:posOffset>303530</wp:posOffset>
          </wp:positionV>
          <wp:extent cx="1477645" cy="537845"/>
          <wp:effectExtent l="0" t="0" r="0" b="0"/>
          <wp:wrapSquare wrapText="bothSides"/>
          <wp:docPr id="4"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6.png"/>
                  <pic:cNvPicPr>
                    <a:picLocks noChangeAspect="1" noChangeArrowheads="1"/>
                  </pic:cNvPicPr>
                </pic:nvPicPr>
                <pic:blipFill>
                  <a:blip r:embed="rId1"/>
                  <a:stretch>
                    <a:fillRect/>
                  </a:stretch>
                </pic:blipFill>
                <pic:spPr bwMode="auto">
                  <a:xfrm>
                    <a:off x="0" y="0"/>
                    <a:ext cx="1477645" cy="537845"/>
                  </a:xfrm>
                  <a:prstGeom prst="rect">
                    <a:avLst/>
                  </a:prstGeom>
                </pic:spPr>
              </pic:pic>
            </a:graphicData>
          </a:graphic>
        </wp:anchor>
      </w:drawing>
    </w:r>
    <w:r>
      <w:rPr>
        <w:color w:val="000000"/>
      </w:rPr>
      <w:t>I</w:t>
    </w:r>
    <w:r>
      <w:t>nstituto</w:t>
    </w:r>
    <w:r>
      <w:rPr>
        <w:color w:val="000000"/>
      </w:rPr>
      <w:t xml:space="preserve"> </w:t>
    </w:r>
    <w:r>
      <w:t>de</w:t>
    </w:r>
    <w:r>
      <w:rPr>
        <w:color w:val="000000"/>
      </w:rPr>
      <w:t xml:space="preserve"> E</w:t>
    </w:r>
    <w:r>
      <w:t>ducação</w:t>
    </w:r>
    <w:r>
      <w:rPr>
        <w:color w:val="000000"/>
      </w:rPr>
      <w:t xml:space="preserve"> I</w:t>
    </w:r>
    <w:r>
      <w:t xml:space="preserve">nfantil e </w:t>
    </w:r>
    <w:r>
      <w:rPr>
        <w:color w:val="000000"/>
      </w:rPr>
      <w:t>J</w:t>
    </w:r>
    <w:r>
      <w:t>uvenil</w:t>
    </w:r>
  </w:p>
  <w:p w:rsidR="003F36D1" w:rsidRDefault="00076BAD">
    <w:pPr>
      <w:pStyle w:val="LO-normal"/>
      <w:spacing w:before="57"/>
      <w:ind w:left="2125"/>
    </w:pPr>
    <w:r>
      <w:rPr>
        <w:noProof/>
        <w:lang w:eastAsia="pt-BR" w:bidi="ar-SA"/>
      </w:rPr>
      <w:drawing>
        <wp:anchor distT="0" distB="0" distL="0" distR="0" simplePos="0" relativeHeight="4" behindDoc="1" locked="0" layoutInCell="0" allowOverlap="1">
          <wp:simplePos x="0" y="0"/>
          <wp:positionH relativeFrom="page">
            <wp:posOffset>10160</wp:posOffset>
          </wp:positionH>
          <wp:positionV relativeFrom="page">
            <wp:posOffset>932180</wp:posOffset>
          </wp:positionV>
          <wp:extent cx="781050" cy="1058545"/>
          <wp:effectExtent l="0" t="0" r="0" b="0"/>
          <wp:wrapSquare wrapText="bothSides"/>
          <wp:docPr id="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5.png"/>
                  <pic:cNvPicPr>
                    <a:picLocks noChangeAspect="1" noChangeArrowheads="1"/>
                  </pic:cNvPicPr>
                </pic:nvPicPr>
                <pic:blipFill>
                  <a:blip r:embed="rId2"/>
                  <a:srcRect l="3973" b="13175"/>
                  <a:stretch>
                    <a:fillRect/>
                  </a:stretch>
                </pic:blipFill>
                <pic:spPr bwMode="auto">
                  <a:xfrm>
                    <a:off x="0" y="0"/>
                    <a:ext cx="781050" cy="1058545"/>
                  </a:xfrm>
                  <a:prstGeom prst="rect">
                    <a:avLst/>
                  </a:prstGeom>
                </pic:spPr>
              </pic:pic>
            </a:graphicData>
          </a:graphic>
        </wp:anchor>
      </w:drawing>
    </w:r>
    <w:r>
      <w:t>Primavera</w:t>
    </w:r>
    <w:r>
      <w:rPr>
        <w:color w:val="000000"/>
      </w:rPr>
      <w:t>, 20</w:t>
    </w:r>
    <w:r>
      <w:t>20</w:t>
    </w:r>
    <w:r>
      <w:rPr>
        <w:color w:val="000000"/>
      </w:rPr>
      <w:t>. L</w:t>
    </w:r>
    <w:r>
      <w:t>ondrina</w:t>
    </w:r>
    <w:r>
      <w:rPr>
        <w:color w:val="000000"/>
      </w:rPr>
      <w:t xml:space="preserve">, </w:t>
    </w:r>
    <w:r w:rsidR="00445F77">
      <w:t xml:space="preserve">____ </w:t>
    </w:r>
    <w:r>
      <w:t>de</w:t>
    </w:r>
    <w:r>
      <w:rPr>
        <w:color w:val="000000"/>
      </w:rPr>
      <w:t xml:space="preserve"> </w:t>
    </w:r>
    <w:r>
      <w:t>novembro</w:t>
    </w:r>
    <w:r>
      <w:rPr>
        <w:color w:val="000000"/>
      </w:rPr>
      <w:t>.</w:t>
    </w:r>
  </w:p>
  <w:p w:rsidR="003F36D1" w:rsidRDefault="00076BAD">
    <w:pPr>
      <w:pStyle w:val="LO-normal"/>
      <w:spacing w:before="57"/>
      <w:ind w:left="2125"/>
    </w:pPr>
    <w:r>
      <w:rPr>
        <w:color w:val="000000"/>
      </w:rPr>
      <w:t>N</w:t>
    </w:r>
    <w:r>
      <w:t>ome</w:t>
    </w:r>
    <w:r>
      <w:rPr>
        <w:color w:val="000000"/>
      </w:rPr>
      <w:t xml:space="preserve">: </w:t>
    </w:r>
    <w:r>
      <w:tab/>
    </w:r>
    <w:r>
      <w:rPr>
        <w:color w:val="000000"/>
      </w:rPr>
      <w:t>T</w:t>
    </w:r>
    <w:r>
      <w:t>urma</w:t>
    </w:r>
    <w:r>
      <w:rPr>
        <w:color w:val="000000"/>
      </w:rPr>
      <w:t>:</w:t>
    </w:r>
    <w:r>
      <w:t xml:space="preserve"> _° Ano </w:t>
    </w:r>
    <w:r>
      <w:tab/>
      <w:t xml:space="preserve"> </w:t>
    </w:r>
  </w:p>
  <w:p w:rsidR="003F36D1" w:rsidRDefault="00076BAD">
    <w:pPr>
      <w:pStyle w:val="LO-normal"/>
      <w:spacing w:before="57"/>
      <w:ind w:left="2125"/>
    </w:pPr>
    <w:r>
      <w:t>Tempo</w:t>
    </w:r>
    <w:r>
      <w:tab/>
    </w:r>
    <w:r>
      <w:tab/>
      <w:t>Início:</w:t>
    </w:r>
    <w:r>
      <w:tab/>
    </w:r>
    <w:r>
      <w:tab/>
      <w:t>Término:</w:t>
    </w:r>
    <w:r>
      <w:tab/>
    </w:r>
    <w:r>
      <w:tab/>
      <w:t>Total:</w:t>
    </w:r>
    <w:r>
      <w:tab/>
    </w:r>
  </w:p>
  <w:p w:rsidR="003F36D1" w:rsidRDefault="00076BAD">
    <w:pPr>
      <w:pStyle w:val="LO-normal"/>
      <w:spacing w:before="57"/>
      <w:ind w:left="2125"/>
      <w:rPr>
        <w:sz w:val="24"/>
        <w:szCs w:val="24"/>
      </w:rPr>
    </w:pPr>
    <w:r>
      <w:rPr>
        <w:noProof/>
        <w:lang w:eastAsia="pt-BR" w:bidi="ar-SA"/>
      </w:rPr>
      <w:drawing>
        <wp:anchor distT="0" distB="0" distL="0" distR="0" simplePos="0" relativeHeight="2" behindDoc="1" locked="0" layoutInCell="0" allowOverlap="1">
          <wp:simplePos x="0" y="0"/>
          <wp:positionH relativeFrom="page">
            <wp:posOffset>10160</wp:posOffset>
          </wp:positionH>
          <wp:positionV relativeFrom="page">
            <wp:posOffset>1989455</wp:posOffset>
          </wp:positionV>
          <wp:extent cx="7523480" cy="142875"/>
          <wp:effectExtent l="0" t="0" r="0" b="0"/>
          <wp:wrapSquare wrapText="bothSides"/>
          <wp:docPr id="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a:picLocks noChangeAspect="1" noChangeArrowheads="1"/>
                  </pic:cNvPicPr>
                </pic:nvPicPr>
                <pic:blipFill>
                  <a:blip r:embed="rId3"/>
                  <a:srcRect r="7612"/>
                  <a:stretch>
                    <a:fillRect/>
                  </a:stretch>
                </pic:blipFill>
                <pic:spPr bwMode="auto">
                  <a:xfrm>
                    <a:off x="0" y="0"/>
                    <a:ext cx="7523480" cy="142875"/>
                  </a:xfrm>
                  <a:prstGeom prst="rect">
                    <a:avLst/>
                  </a:prstGeom>
                </pic:spPr>
              </pic:pic>
            </a:graphicData>
          </a:graphic>
        </wp:anchor>
      </w:drawing>
    </w:r>
    <w:r w:rsidR="00EA0391">
      <w:t>Edição 35</w:t>
    </w:r>
    <w:proofErr w:type="gramStart"/>
    <w:r w:rsidR="00445F77">
      <w:t xml:space="preserve"> </w:t>
    </w:r>
    <w:r>
      <w:t xml:space="preserve"> </w:t>
    </w:r>
    <w:proofErr w:type="gramEnd"/>
    <w:r>
      <w:t>MMXX</w:t>
    </w:r>
    <w:r>
      <w:tab/>
    </w:r>
    <w:r>
      <w:tab/>
      <w:t xml:space="preserve">Fase </w:t>
    </w:r>
    <w:r w:rsidR="00EA0391">
      <w:t>1</w:t>
    </w:r>
    <w:r w:rsidR="00EA0391">
      <w:tab/>
    </w:r>
    <w:r>
      <w:tab/>
    </w:r>
    <w:r w:rsidR="00EA0391">
      <w:t>grupo alfa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A329E"/>
    <w:multiLevelType w:val="hybridMultilevel"/>
    <w:tmpl w:val="2AB0EE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efaultTabStop w:val="720"/>
  <w:autoHyphenation/>
  <w:hyphenationZone w:val="425"/>
  <w:characterSpacingControl w:val="doNotCompress"/>
  <w:footnotePr>
    <w:footnote w:id="-1"/>
    <w:footnote w:id="0"/>
  </w:footnotePr>
  <w:endnotePr>
    <w:endnote w:id="-1"/>
    <w:endnote w:id="0"/>
  </w:endnotePr>
  <w:compat/>
  <w:rsids>
    <w:rsidRoot w:val="003F36D1"/>
    <w:rsid w:val="00076BAD"/>
    <w:rsid w:val="00211C76"/>
    <w:rsid w:val="00354698"/>
    <w:rsid w:val="003F36D1"/>
    <w:rsid w:val="00445F77"/>
    <w:rsid w:val="00761FAE"/>
    <w:rsid w:val="00797C3D"/>
    <w:rsid w:val="008A1D4D"/>
    <w:rsid w:val="008F5D96"/>
    <w:rsid w:val="009D6BDC"/>
    <w:rsid w:val="00AC14E6"/>
    <w:rsid w:val="00AC35A0"/>
    <w:rsid w:val="00CE27D2"/>
    <w:rsid w:val="00DF4FE8"/>
    <w:rsid w:val="00E47AC3"/>
    <w:rsid w:val="00E95AEC"/>
    <w:rsid w:val="00EA039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6"/>
        <w:szCs w:val="26"/>
        <w:lang w:val="pt-BR"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6D1"/>
    <w:pPr>
      <w:widowControl w:val="0"/>
      <w:spacing w:line="360" w:lineRule="auto"/>
      <w:jc w:val="both"/>
    </w:pPr>
  </w:style>
  <w:style w:type="paragraph" w:styleId="Ttulo1">
    <w:name w:val="heading 1"/>
    <w:basedOn w:val="Normal"/>
    <w:link w:val="Ttulo1Char"/>
    <w:uiPriority w:val="9"/>
    <w:qFormat/>
    <w:rsid w:val="00EA0391"/>
    <w:pPr>
      <w:widowControl/>
      <w:suppressAutoHyphens w:val="0"/>
      <w:spacing w:before="100" w:beforeAutospacing="1" w:after="100" w:afterAutospacing="1" w:line="240" w:lineRule="auto"/>
      <w:jc w:val="left"/>
      <w:outlineLvl w:val="0"/>
    </w:pPr>
    <w:rPr>
      <w:rFonts w:ascii="Times New Roman" w:eastAsia="Times New Roman" w:hAnsi="Times New Roman" w:cs="Times New Roman"/>
      <w:b/>
      <w:bCs/>
      <w:kern w:val="36"/>
      <w:sz w:val="48"/>
      <w:szCs w:val="48"/>
      <w:lang w:eastAsia="pt-BR"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Heading1">
    <w:name w:val="Heading 1"/>
    <w:basedOn w:val="LO-normal"/>
    <w:next w:val="LO-normal"/>
    <w:qFormat/>
    <w:rsid w:val="003F36D1"/>
    <w:pPr>
      <w:keepNext/>
      <w:keepLines/>
    </w:pPr>
    <w:rPr>
      <w:sz w:val="40"/>
      <w:szCs w:val="40"/>
      <w:u w:val="single"/>
    </w:rPr>
  </w:style>
  <w:style w:type="paragraph" w:customStyle="1" w:styleId="Heading2">
    <w:name w:val="Heading 2"/>
    <w:basedOn w:val="LO-normal"/>
    <w:next w:val="LO-normal"/>
    <w:qFormat/>
    <w:rsid w:val="003F36D1"/>
    <w:pPr>
      <w:keepNext/>
      <w:keepLines/>
    </w:pPr>
    <w:rPr>
      <w:color w:val="434343"/>
      <w:sz w:val="36"/>
      <w:szCs w:val="36"/>
      <w:u w:val="single"/>
    </w:rPr>
  </w:style>
  <w:style w:type="paragraph" w:customStyle="1" w:styleId="Heading3">
    <w:name w:val="Heading 3"/>
    <w:basedOn w:val="LO-normal"/>
    <w:next w:val="LO-normal"/>
    <w:qFormat/>
    <w:rsid w:val="003F36D1"/>
    <w:pPr>
      <w:keepNext/>
      <w:keepLines/>
    </w:pPr>
    <w:rPr>
      <w:color w:val="666666"/>
      <w:sz w:val="32"/>
      <w:szCs w:val="32"/>
      <w:u w:val="single"/>
    </w:rPr>
  </w:style>
  <w:style w:type="paragraph" w:customStyle="1" w:styleId="Heading4">
    <w:name w:val="Heading 4"/>
    <w:basedOn w:val="LO-normal"/>
    <w:next w:val="LO-normal"/>
    <w:qFormat/>
    <w:rsid w:val="003F36D1"/>
    <w:pPr>
      <w:keepNext/>
      <w:keepLines/>
      <w:spacing w:before="240" w:after="40" w:line="240" w:lineRule="auto"/>
    </w:pPr>
    <w:rPr>
      <w:b/>
      <w:sz w:val="24"/>
      <w:szCs w:val="24"/>
    </w:rPr>
  </w:style>
  <w:style w:type="paragraph" w:customStyle="1" w:styleId="Heading5">
    <w:name w:val="Heading 5"/>
    <w:basedOn w:val="LO-normal"/>
    <w:next w:val="LO-normal"/>
    <w:qFormat/>
    <w:rsid w:val="003F36D1"/>
    <w:pPr>
      <w:keepNext/>
      <w:keepLines/>
      <w:spacing w:before="220" w:after="40" w:line="240" w:lineRule="auto"/>
    </w:pPr>
    <w:rPr>
      <w:b/>
      <w:sz w:val="22"/>
      <w:szCs w:val="22"/>
    </w:rPr>
  </w:style>
  <w:style w:type="paragraph" w:customStyle="1" w:styleId="Heading6">
    <w:name w:val="Heading 6"/>
    <w:basedOn w:val="LO-normal"/>
    <w:next w:val="LO-normal"/>
    <w:qFormat/>
    <w:rsid w:val="003F36D1"/>
    <w:pPr>
      <w:keepNext/>
      <w:keepLines/>
      <w:spacing w:before="200" w:after="40" w:line="240" w:lineRule="auto"/>
    </w:pPr>
    <w:rPr>
      <w:b/>
      <w:sz w:val="20"/>
      <w:szCs w:val="20"/>
    </w:rPr>
  </w:style>
  <w:style w:type="paragraph" w:styleId="Ttulo">
    <w:name w:val="Title"/>
    <w:basedOn w:val="LO-normal"/>
    <w:next w:val="Corpodetexto"/>
    <w:qFormat/>
    <w:rsid w:val="003F36D1"/>
    <w:pPr>
      <w:keepNext/>
      <w:keepLines/>
      <w:spacing w:before="120" w:after="120" w:line="240" w:lineRule="auto"/>
      <w:ind w:right="-7"/>
      <w:jc w:val="center"/>
    </w:pPr>
    <w:rPr>
      <w:b/>
      <w:sz w:val="72"/>
      <w:szCs w:val="72"/>
    </w:rPr>
  </w:style>
  <w:style w:type="paragraph" w:styleId="Corpodetexto">
    <w:name w:val="Body Text"/>
    <w:basedOn w:val="Normal"/>
    <w:rsid w:val="003F36D1"/>
    <w:pPr>
      <w:spacing w:after="140" w:line="276" w:lineRule="auto"/>
    </w:pPr>
  </w:style>
  <w:style w:type="paragraph" w:styleId="Lista">
    <w:name w:val="List"/>
    <w:basedOn w:val="Corpodetexto"/>
    <w:rsid w:val="003F36D1"/>
    <w:rPr>
      <w:rFonts w:cs="Mangal"/>
    </w:rPr>
  </w:style>
  <w:style w:type="paragraph" w:customStyle="1" w:styleId="Caption">
    <w:name w:val="Caption"/>
    <w:basedOn w:val="Normal"/>
    <w:qFormat/>
    <w:rsid w:val="003F36D1"/>
    <w:pPr>
      <w:suppressLineNumbers/>
      <w:spacing w:before="120" w:after="120"/>
    </w:pPr>
    <w:rPr>
      <w:rFonts w:cs="Mangal"/>
      <w:i/>
      <w:iCs/>
      <w:sz w:val="24"/>
      <w:szCs w:val="24"/>
    </w:rPr>
  </w:style>
  <w:style w:type="paragraph" w:customStyle="1" w:styleId="ndice">
    <w:name w:val="Índice"/>
    <w:basedOn w:val="Normal"/>
    <w:qFormat/>
    <w:rsid w:val="003F36D1"/>
    <w:pPr>
      <w:suppressLineNumbers/>
    </w:pPr>
    <w:rPr>
      <w:rFonts w:cs="Mangal"/>
    </w:rPr>
  </w:style>
  <w:style w:type="paragraph" w:customStyle="1" w:styleId="LO-normal">
    <w:name w:val="LO-normal"/>
    <w:qFormat/>
    <w:rsid w:val="003F36D1"/>
    <w:pPr>
      <w:widowControl w:val="0"/>
      <w:spacing w:line="360" w:lineRule="auto"/>
      <w:jc w:val="both"/>
    </w:pPr>
  </w:style>
  <w:style w:type="paragraph" w:styleId="Subttulo">
    <w:name w:val="Subtitle"/>
    <w:basedOn w:val="LO-normal"/>
    <w:next w:val="LO-normal"/>
    <w:qFormat/>
    <w:rsid w:val="003F36D1"/>
    <w:pPr>
      <w:keepNext/>
      <w:keepLines/>
      <w:spacing w:before="360" w:after="80" w:line="240" w:lineRule="auto"/>
    </w:pPr>
    <w:rPr>
      <w:rFonts w:ascii="Georgia" w:eastAsia="Georgia" w:hAnsi="Georgia" w:cs="Georgia"/>
      <w:i/>
      <w:color w:val="666666"/>
      <w:sz w:val="48"/>
      <w:szCs w:val="48"/>
    </w:rPr>
  </w:style>
  <w:style w:type="paragraph" w:customStyle="1" w:styleId="CabealhoeRodap">
    <w:name w:val="Cabeçalho e Rodapé"/>
    <w:basedOn w:val="Normal"/>
    <w:qFormat/>
    <w:rsid w:val="003F36D1"/>
  </w:style>
  <w:style w:type="paragraph" w:customStyle="1" w:styleId="Header">
    <w:name w:val="Header"/>
    <w:basedOn w:val="CabealhoeRodap"/>
    <w:rsid w:val="003F36D1"/>
  </w:style>
  <w:style w:type="table" w:customStyle="1" w:styleId="TableNormal">
    <w:name w:val="Table Normal"/>
    <w:rsid w:val="003F36D1"/>
    <w:tblPr>
      <w:tblCellMar>
        <w:top w:w="0" w:type="dxa"/>
        <w:left w:w="0" w:type="dxa"/>
        <w:bottom w:w="0" w:type="dxa"/>
        <w:right w:w="0" w:type="dxa"/>
      </w:tblCellMar>
    </w:tblPr>
  </w:style>
  <w:style w:type="paragraph" w:styleId="NormalWeb">
    <w:name w:val="Normal (Web)"/>
    <w:basedOn w:val="Normal"/>
    <w:uiPriority w:val="99"/>
    <w:semiHidden/>
    <w:unhideWhenUsed/>
    <w:rsid w:val="00211C76"/>
    <w:pPr>
      <w:widowControl/>
      <w:suppressAutoHyphens w:val="0"/>
      <w:spacing w:before="100" w:beforeAutospacing="1" w:after="100" w:afterAutospacing="1" w:line="240" w:lineRule="auto"/>
      <w:jc w:val="left"/>
    </w:pPr>
    <w:rPr>
      <w:rFonts w:ascii="Times New Roman" w:eastAsia="Times New Roman" w:hAnsi="Times New Roman" w:cs="Times New Roman"/>
      <w:sz w:val="24"/>
      <w:szCs w:val="24"/>
      <w:lang w:eastAsia="pt-BR" w:bidi="ar-SA"/>
    </w:rPr>
  </w:style>
  <w:style w:type="table" w:styleId="Tabelacomgrade">
    <w:name w:val="Table Grid"/>
    <w:basedOn w:val="Tabelanormal"/>
    <w:rsid w:val="00211C76"/>
    <w:pPr>
      <w:suppressAutoHyphens w:val="0"/>
    </w:pPr>
    <w:rPr>
      <w:rFonts w:ascii="Times New Roman" w:eastAsia="Times New Roman" w:hAnsi="Times New Roman" w:cs="Times New Roman"/>
      <w:sz w:val="20"/>
      <w:szCs w:val="20"/>
      <w:lang w:eastAsia="pt-BR"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211C76"/>
    <w:rPr>
      <w:color w:val="0000FF"/>
      <w:u w:val="single"/>
    </w:rPr>
  </w:style>
  <w:style w:type="paragraph" w:customStyle="1" w:styleId="texto-IEIJ">
    <w:name w:val="texto - IEIJ"/>
    <w:basedOn w:val="Normal"/>
    <w:qFormat/>
    <w:rsid w:val="00211C76"/>
    <w:pPr>
      <w:spacing w:before="120" w:line="240" w:lineRule="auto"/>
      <w:jc w:val="left"/>
    </w:pPr>
    <w:rPr>
      <w:rFonts w:eastAsia="Arial Unicode MS"/>
      <w:kern w:val="1"/>
      <w:sz w:val="28"/>
      <w:szCs w:val="28"/>
      <w:lang w:eastAsia="hi-IN"/>
    </w:rPr>
  </w:style>
  <w:style w:type="paragraph" w:customStyle="1" w:styleId="ttulo-IEIJ">
    <w:name w:val="título - IEIJ"/>
    <w:next w:val="texto-IEIJ"/>
    <w:qFormat/>
    <w:rsid w:val="00211C76"/>
    <w:pPr>
      <w:widowControl w:val="0"/>
      <w:pBdr>
        <w:bottom w:val="triple" w:sz="4" w:space="1" w:color="auto"/>
      </w:pBdr>
      <w:suppressAutoHyphens w:val="0"/>
      <w:spacing w:after="120"/>
    </w:pPr>
    <w:rPr>
      <w:rFonts w:eastAsia="Arial Unicode MS"/>
      <w:b/>
      <w:caps/>
      <w:spacing w:val="10"/>
      <w:kern w:val="44"/>
      <w:sz w:val="44"/>
      <w:szCs w:val="44"/>
      <w:lang w:eastAsia="hi-IN"/>
    </w:rPr>
  </w:style>
  <w:style w:type="character" w:customStyle="1" w:styleId="a10-preto1">
    <w:name w:val="a10-preto1"/>
    <w:basedOn w:val="Fontepargpadro"/>
    <w:rsid w:val="00211C76"/>
    <w:rPr>
      <w:rFonts w:ascii="Arial" w:hAnsi="Arial" w:cs="Arial"/>
      <w:color w:val="3C3C3C"/>
      <w:sz w:val="20"/>
      <w:szCs w:val="20"/>
    </w:rPr>
  </w:style>
  <w:style w:type="paragraph" w:styleId="Textodebalo">
    <w:name w:val="Balloon Text"/>
    <w:basedOn w:val="Normal"/>
    <w:link w:val="TextodebaloChar"/>
    <w:uiPriority w:val="99"/>
    <w:semiHidden/>
    <w:unhideWhenUsed/>
    <w:rsid w:val="00211C76"/>
    <w:pPr>
      <w:spacing w:line="240" w:lineRule="auto"/>
    </w:pPr>
    <w:rPr>
      <w:rFonts w:ascii="Tahoma" w:hAnsi="Tahoma" w:cs="Mangal"/>
      <w:sz w:val="16"/>
      <w:szCs w:val="14"/>
    </w:rPr>
  </w:style>
  <w:style w:type="character" w:customStyle="1" w:styleId="TextodebaloChar">
    <w:name w:val="Texto de balão Char"/>
    <w:basedOn w:val="Fontepargpadro"/>
    <w:link w:val="Textodebalo"/>
    <w:uiPriority w:val="99"/>
    <w:semiHidden/>
    <w:rsid w:val="00211C76"/>
    <w:rPr>
      <w:rFonts w:ascii="Tahoma" w:hAnsi="Tahoma" w:cs="Mangal"/>
      <w:sz w:val="16"/>
      <w:szCs w:val="14"/>
    </w:rPr>
  </w:style>
  <w:style w:type="paragraph" w:styleId="Cabealho">
    <w:name w:val="header"/>
    <w:basedOn w:val="Normal"/>
    <w:link w:val="CabealhoChar"/>
    <w:uiPriority w:val="99"/>
    <w:semiHidden/>
    <w:unhideWhenUsed/>
    <w:rsid w:val="00445F77"/>
    <w:pPr>
      <w:tabs>
        <w:tab w:val="center" w:pos="4252"/>
        <w:tab w:val="right" w:pos="8504"/>
      </w:tabs>
      <w:spacing w:line="240" w:lineRule="auto"/>
    </w:pPr>
    <w:rPr>
      <w:rFonts w:cs="Mangal"/>
      <w:szCs w:val="23"/>
    </w:rPr>
  </w:style>
  <w:style w:type="character" w:customStyle="1" w:styleId="CabealhoChar">
    <w:name w:val="Cabeçalho Char"/>
    <w:basedOn w:val="Fontepargpadro"/>
    <w:link w:val="Cabealho"/>
    <w:uiPriority w:val="99"/>
    <w:semiHidden/>
    <w:rsid w:val="00445F77"/>
    <w:rPr>
      <w:rFonts w:cs="Mangal"/>
      <w:szCs w:val="23"/>
    </w:rPr>
  </w:style>
  <w:style w:type="paragraph" w:styleId="Rodap">
    <w:name w:val="footer"/>
    <w:basedOn w:val="Normal"/>
    <w:link w:val="RodapChar"/>
    <w:uiPriority w:val="99"/>
    <w:semiHidden/>
    <w:unhideWhenUsed/>
    <w:rsid w:val="00445F77"/>
    <w:pPr>
      <w:tabs>
        <w:tab w:val="center" w:pos="4252"/>
        <w:tab w:val="right" w:pos="8504"/>
      </w:tabs>
      <w:spacing w:line="240" w:lineRule="auto"/>
    </w:pPr>
    <w:rPr>
      <w:rFonts w:cs="Mangal"/>
      <w:szCs w:val="23"/>
    </w:rPr>
  </w:style>
  <w:style w:type="character" w:customStyle="1" w:styleId="RodapChar">
    <w:name w:val="Rodapé Char"/>
    <w:basedOn w:val="Fontepargpadro"/>
    <w:link w:val="Rodap"/>
    <w:uiPriority w:val="99"/>
    <w:semiHidden/>
    <w:rsid w:val="00445F77"/>
    <w:rPr>
      <w:rFonts w:cs="Mangal"/>
      <w:szCs w:val="23"/>
    </w:rPr>
  </w:style>
  <w:style w:type="character" w:customStyle="1" w:styleId="Ttulo1Char">
    <w:name w:val="Título 1 Char"/>
    <w:basedOn w:val="Fontepargpadro"/>
    <w:link w:val="Ttulo1"/>
    <w:uiPriority w:val="9"/>
    <w:rsid w:val="00EA0391"/>
    <w:rPr>
      <w:rFonts w:ascii="Times New Roman" w:eastAsia="Times New Roman" w:hAnsi="Times New Roman" w:cs="Times New Roman"/>
      <w:b/>
      <w:bCs/>
      <w:kern w:val="36"/>
      <w:sz w:val="48"/>
      <w:szCs w:val="48"/>
      <w:lang w:eastAsia="pt-BR" w:bidi="ar-SA"/>
    </w:rPr>
  </w:style>
  <w:style w:type="character" w:customStyle="1" w:styleId="release-type">
    <w:name w:val="release-type"/>
    <w:basedOn w:val="Fontepargpadro"/>
    <w:rsid w:val="00EA0391"/>
  </w:style>
  <w:style w:type="character" w:customStyle="1" w:styleId="release-id">
    <w:name w:val="release-id"/>
    <w:basedOn w:val="Fontepargpadro"/>
    <w:rsid w:val="00EA0391"/>
  </w:style>
  <w:style w:type="character" w:styleId="Forte">
    <w:name w:val="Strong"/>
    <w:basedOn w:val="Fontepargpadro"/>
    <w:uiPriority w:val="22"/>
    <w:qFormat/>
    <w:rsid w:val="00EA0391"/>
    <w:rPr>
      <w:b/>
      <w:bCs/>
    </w:rPr>
  </w:style>
</w:styles>
</file>

<file path=word/webSettings.xml><?xml version="1.0" encoding="utf-8"?>
<w:webSettings xmlns:r="http://schemas.openxmlformats.org/officeDocument/2006/relationships" xmlns:w="http://schemas.openxmlformats.org/wordprocessingml/2006/main">
  <w:divs>
    <w:div w:id="663554585">
      <w:bodyDiv w:val="1"/>
      <w:marLeft w:val="0"/>
      <w:marRight w:val="0"/>
      <w:marTop w:val="0"/>
      <w:marBottom w:val="0"/>
      <w:divBdr>
        <w:top w:val="none" w:sz="0" w:space="0" w:color="auto"/>
        <w:left w:val="none" w:sz="0" w:space="0" w:color="auto"/>
        <w:bottom w:val="none" w:sz="0" w:space="0" w:color="auto"/>
        <w:right w:val="none" w:sz="0" w:space="0" w:color="auto"/>
      </w:divBdr>
      <w:divsChild>
        <w:div w:id="1766992601">
          <w:marLeft w:val="0"/>
          <w:marRight w:val="0"/>
          <w:marTop w:val="0"/>
          <w:marBottom w:val="374"/>
          <w:divBdr>
            <w:top w:val="none" w:sz="0" w:space="0" w:color="auto"/>
            <w:left w:val="none" w:sz="0" w:space="0" w:color="auto"/>
            <w:bottom w:val="none" w:sz="0" w:space="0" w:color="auto"/>
            <w:right w:val="none" w:sz="0" w:space="0" w:color="auto"/>
          </w:divBdr>
          <w:divsChild>
            <w:div w:id="538859720">
              <w:marLeft w:val="0"/>
              <w:marRight w:val="0"/>
              <w:marTop w:val="0"/>
              <w:marBottom w:val="0"/>
              <w:divBdr>
                <w:top w:val="none" w:sz="0" w:space="0" w:color="auto"/>
                <w:left w:val="none" w:sz="0" w:space="0" w:color="auto"/>
                <w:bottom w:val="none" w:sz="0" w:space="0" w:color="auto"/>
                <w:right w:val="none" w:sz="0" w:space="0" w:color="auto"/>
              </w:divBdr>
            </w:div>
            <w:div w:id="538511880">
              <w:marLeft w:val="0"/>
              <w:marRight w:val="0"/>
              <w:marTop w:val="0"/>
              <w:marBottom w:val="0"/>
              <w:divBdr>
                <w:top w:val="none" w:sz="0" w:space="0" w:color="auto"/>
                <w:left w:val="none" w:sz="0" w:space="0" w:color="auto"/>
                <w:bottom w:val="none" w:sz="0" w:space="0" w:color="auto"/>
                <w:right w:val="none" w:sz="0" w:space="0" w:color="auto"/>
              </w:divBdr>
            </w:div>
          </w:divsChild>
        </w:div>
        <w:div w:id="1622109800">
          <w:marLeft w:val="0"/>
          <w:marRight w:val="0"/>
          <w:marTop w:val="0"/>
          <w:marBottom w:val="0"/>
          <w:divBdr>
            <w:top w:val="none" w:sz="0" w:space="0" w:color="auto"/>
            <w:left w:val="none" w:sz="0" w:space="0" w:color="auto"/>
            <w:bottom w:val="none" w:sz="0" w:space="0" w:color="auto"/>
            <w:right w:val="none" w:sz="0" w:space="0" w:color="auto"/>
          </w:divBdr>
        </w:div>
      </w:divsChild>
    </w:div>
    <w:div w:id="1438790583">
      <w:bodyDiv w:val="1"/>
      <w:marLeft w:val="0"/>
      <w:marRight w:val="0"/>
      <w:marTop w:val="0"/>
      <w:marBottom w:val="0"/>
      <w:divBdr>
        <w:top w:val="none" w:sz="0" w:space="0" w:color="auto"/>
        <w:left w:val="none" w:sz="0" w:space="0" w:color="auto"/>
        <w:bottom w:val="none" w:sz="0" w:space="0" w:color="auto"/>
        <w:right w:val="none" w:sz="0" w:space="0" w:color="auto"/>
      </w:divBdr>
      <w:divsChild>
        <w:div w:id="360984445">
          <w:marLeft w:val="0"/>
          <w:marRight w:val="0"/>
          <w:marTop w:val="0"/>
          <w:marBottom w:val="480"/>
          <w:divBdr>
            <w:top w:val="none" w:sz="0" w:space="0" w:color="auto"/>
            <w:left w:val="none" w:sz="0" w:space="0" w:color="auto"/>
            <w:bottom w:val="none" w:sz="0" w:space="0" w:color="auto"/>
            <w:right w:val="none" w:sz="0" w:space="0" w:color="auto"/>
          </w:divBdr>
          <w:divsChild>
            <w:div w:id="447238857">
              <w:marLeft w:val="0"/>
              <w:marRight w:val="0"/>
              <w:marTop w:val="0"/>
              <w:marBottom w:val="0"/>
              <w:divBdr>
                <w:top w:val="none" w:sz="0" w:space="0" w:color="auto"/>
                <w:left w:val="none" w:sz="0" w:space="0" w:color="auto"/>
                <w:bottom w:val="none" w:sz="0" w:space="0" w:color="auto"/>
                <w:right w:val="none" w:sz="0" w:space="0" w:color="auto"/>
              </w:divBdr>
              <w:divsChild>
                <w:div w:id="1403137135">
                  <w:marLeft w:val="0"/>
                  <w:marRight w:val="0"/>
                  <w:marTop w:val="0"/>
                  <w:marBottom w:val="0"/>
                  <w:divBdr>
                    <w:top w:val="none" w:sz="0" w:space="0" w:color="auto"/>
                    <w:left w:val="none" w:sz="0" w:space="0" w:color="auto"/>
                    <w:bottom w:val="none" w:sz="0" w:space="0" w:color="auto"/>
                    <w:right w:val="none" w:sz="0" w:space="0" w:color="auto"/>
                  </w:divBdr>
                </w:div>
                <w:div w:id="97402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302663">
      <w:bodyDiv w:val="1"/>
      <w:marLeft w:val="0"/>
      <w:marRight w:val="0"/>
      <w:marTop w:val="0"/>
      <w:marBottom w:val="0"/>
      <w:divBdr>
        <w:top w:val="none" w:sz="0" w:space="0" w:color="auto"/>
        <w:left w:val="none" w:sz="0" w:space="0" w:color="auto"/>
        <w:bottom w:val="none" w:sz="0" w:space="0" w:color="auto"/>
        <w:right w:val="none" w:sz="0" w:space="0" w:color="auto"/>
      </w:divBdr>
      <w:divsChild>
        <w:div w:id="1660646638">
          <w:marLeft w:val="0"/>
          <w:marRight w:val="0"/>
          <w:marTop w:val="0"/>
          <w:marBottom w:val="374"/>
          <w:divBdr>
            <w:top w:val="none" w:sz="0" w:space="0" w:color="auto"/>
            <w:left w:val="none" w:sz="0" w:space="0" w:color="auto"/>
            <w:bottom w:val="none" w:sz="0" w:space="0" w:color="auto"/>
            <w:right w:val="none" w:sz="0" w:space="0" w:color="auto"/>
          </w:divBdr>
          <w:divsChild>
            <w:div w:id="1402824156">
              <w:marLeft w:val="0"/>
              <w:marRight w:val="0"/>
              <w:marTop w:val="0"/>
              <w:marBottom w:val="0"/>
              <w:divBdr>
                <w:top w:val="none" w:sz="0" w:space="0" w:color="auto"/>
                <w:left w:val="none" w:sz="0" w:space="0" w:color="auto"/>
                <w:bottom w:val="none" w:sz="0" w:space="0" w:color="auto"/>
                <w:right w:val="none" w:sz="0" w:space="0" w:color="auto"/>
              </w:divBdr>
            </w:div>
            <w:div w:id="1287354355">
              <w:marLeft w:val="0"/>
              <w:marRight w:val="0"/>
              <w:marTop w:val="0"/>
              <w:marBottom w:val="0"/>
              <w:divBdr>
                <w:top w:val="none" w:sz="0" w:space="0" w:color="auto"/>
                <w:left w:val="none" w:sz="0" w:space="0" w:color="auto"/>
                <w:bottom w:val="none" w:sz="0" w:space="0" w:color="auto"/>
                <w:right w:val="none" w:sz="0" w:space="0" w:color="auto"/>
              </w:divBdr>
            </w:div>
          </w:divsChild>
        </w:div>
        <w:div w:id="184890822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nasa.gov/ames/lcross" TargetMode="External"/><Relationship Id="rId18" Type="http://schemas.openxmlformats.org/officeDocument/2006/relationships/hyperlink" Target="http://irtfweb.ifa.hawaii.edu/" TargetMode="External"/><Relationship Id="rId3" Type="http://schemas.openxmlformats.org/officeDocument/2006/relationships/settings" Target="settings.xml"/><Relationship Id="rId21" Type="http://schemas.openxmlformats.org/officeDocument/2006/relationships/hyperlink" Target="https://www.nature.com/articles/s41550-020-1198-9" TargetMode="External"/><Relationship Id="rId7" Type="http://schemas.openxmlformats.org/officeDocument/2006/relationships/image" Target="media/image1.png"/><Relationship Id="rId12" Type="http://schemas.openxmlformats.org/officeDocument/2006/relationships/hyperlink" Target="https://www.nasa.gov/Artemis" TargetMode="External"/><Relationship Id="rId17" Type="http://schemas.openxmlformats.org/officeDocument/2006/relationships/hyperlink" Target="https://www.jpl.nasa.gov/news/news.php?release=2013-262" TargetMode="External"/><Relationship Id="rId2" Type="http://schemas.openxmlformats.org/officeDocument/2006/relationships/styles" Target="styles.xml"/><Relationship Id="rId16" Type="http://schemas.openxmlformats.org/officeDocument/2006/relationships/hyperlink" Target="https://www.jpl.nasa.gov/missions/deep-impact/" TargetMode="External"/><Relationship Id="rId20" Type="http://schemas.openxmlformats.org/officeDocument/2006/relationships/hyperlink" Target="https://www.nasa.gov/lr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ature.com/articles/s41550-020-01222-x"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nasa.gov/mission_pages/cassini/main/index.html" TargetMode="External"/><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hyperlink" Target="https://www.nasa.gov/viper"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nasa.gov/feature/goddard/2018/on-second-thought-the-moons-water-may-be-widespread-and-immobile"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1342</Words>
  <Characters>7252</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eliana</dc:creator>
  <cp:lastModifiedBy>eliana</cp:lastModifiedBy>
  <cp:revision>2</cp:revision>
  <dcterms:created xsi:type="dcterms:W3CDTF">2020-11-15T23:04:00Z</dcterms:created>
  <dcterms:modified xsi:type="dcterms:W3CDTF">2020-11-15T23:04:00Z</dcterms:modified>
  <dc:language>pt-BR</dc:language>
</cp:coreProperties>
</file>