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0D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C76" w:rsidRPr="00211C76">
        <w:rPr>
          <w:sz w:val="32"/>
          <w:szCs w:val="32"/>
          <w:lang w:val="pt-PT"/>
        </w:rPr>
        <w:t xml:space="preserve"> </w:t>
      </w:r>
    </w:p>
    <w:p w:rsidR="00E6101A" w:rsidRPr="00D44012" w:rsidRDefault="00D44012" w:rsidP="00211C76">
      <w:pPr>
        <w:pStyle w:val="ttulo-IEIJ"/>
        <w:jc w:val="center"/>
        <w:rPr>
          <w:sz w:val="36"/>
          <w:szCs w:val="36"/>
          <w:lang w:val="pt-PT"/>
        </w:rPr>
      </w:pPr>
      <w:r w:rsidRPr="00D44012">
        <w:rPr>
          <w:kern w:val="36"/>
          <w:sz w:val="36"/>
          <w:szCs w:val="36"/>
          <w:lang w:eastAsia="pt-BR" w:bidi="ar-SA"/>
        </w:rPr>
        <w:t>equilíbrio perdido</w:t>
      </w:r>
    </w:p>
    <w:p w:rsidR="0078550D" w:rsidRDefault="00A67118" w:rsidP="0055656C">
      <w:pPr>
        <w:pStyle w:val="texto-IEIJ"/>
        <w:ind w:firstLine="720"/>
        <w:rPr>
          <w:b/>
          <w:sz w:val="32"/>
          <w:szCs w:val="32"/>
          <w:lang w:val="pt-PT"/>
        </w:rPr>
      </w:pPr>
      <w:r>
        <w:rPr>
          <w:b/>
          <w:noProof/>
          <w:sz w:val="32"/>
          <w:szCs w:val="32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158750</wp:posOffset>
            </wp:positionV>
            <wp:extent cx="2251710" cy="504825"/>
            <wp:effectExtent l="19050" t="0" r="0" b="0"/>
            <wp:wrapThrough wrapText="bothSides">
              <wp:wrapPolygon edited="0">
                <wp:start x="-183" y="0"/>
                <wp:lineTo x="-183" y="21192"/>
                <wp:lineTo x="21563" y="21192"/>
                <wp:lineTo x="21563" y="0"/>
                <wp:lineTo x="-183" y="0"/>
              </wp:wrapPolygon>
            </wp:wrapThrough>
            <wp:docPr id="17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012">
        <w:rPr>
          <w:b/>
          <w:sz w:val="32"/>
          <w:szCs w:val="32"/>
          <w:lang w:val="pt-PT"/>
        </w:rPr>
        <w:t>Ciência</w:t>
      </w:r>
    </w:p>
    <w:p w:rsidR="0055656C" w:rsidRDefault="0055656C" w:rsidP="00D44012">
      <w:pPr>
        <w:pStyle w:val="texto-IEIJ"/>
        <w:rPr>
          <w:b/>
          <w:sz w:val="32"/>
          <w:szCs w:val="32"/>
          <w:lang w:val="pt-PT"/>
        </w:rPr>
      </w:pPr>
    </w:p>
    <w:p w:rsidR="007F1F13" w:rsidRPr="007F1F13" w:rsidRDefault="007F1F13" w:rsidP="007F1F13">
      <w:pPr>
        <w:spacing w:before="120" w:line="240" w:lineRule="auto"/>
        <w:rPr>
          <w:b/>
          <w:sz w:val="32"/>
          <w:szCs w:val="32"/>
        </w:rPr>
      </w:pPr>
      <w:r w:rsidRPr="007F1F13">
        <w:rPr>
          <w:b/>
          <w:sz w:val="32"/>
          <w:szCs w:val="32"/>
        </w:rPr>
        <w:t xml:space="preserve">Total de objetos construídos pela humanidade supera, pela 1ª vez, a massa dos seres vivos na </w:t>
      </w:r>
      <w:proofErr w:type="gramStart"/>
      <w:r w:rsidRPr="007F1F13">
        <w:rPr>
          <w:b/>
          <w:sz w:val="32"/>
          <w:szCs w:val="32"/>
        </w:rPr>
        <w:t>Terra</w:t>
      </w:r>
      <w:proofErr w:type="gramEnd"/>
    </w:p>
    <w:p w:rsidR="00E6101A" w:rsidRPr="00E6101A" w:rsidRDefault="00E6101A" w:rsidP="00E6101A">
      <w:pPr>
        <w:pStyle w:val="texto-IEIJ"/>
        <w:jc w:val="center"/>
        <w:rPr>
          <w:lang w:val="pt-PT"/>
        </w:rPr>
      </w:pPr>
      <w:r w:rsidRPr="00E6101A">
        <w:rPr>
          <w:lang w:val="pt-PT"/>
        </w:rPr>
        <w:t>Há hoje mais produtos fabricados e construídos do que vida orgânica no mundo — um preocupante p</w:t>
      </w:r>
      <w:r>
        <w:rPr>
          <w:lang w:val="pt-PT"/>
        </w:rPr>
        <w:t xml:space="preserve">onto de inflexão cujas </w:t>
      </w:r>
      <w:r w:rsidRPr="00E6101A">
        <w:rPr>
          <w:lang w:val="pt-PT"/>
        </w:rPr>
        <w:t>projeções só pioram</w:t>
      </w:r>
    </w:p>
    <w:p w:rsidR="00E6101A" w:rsidRDefault="00E6101A" w:rsidP="00E6101A">
      <w:pPr>
        <w:pStyle w:val="texto-IEIJ"/>
        <w:rPr>
          <w:lang w:val="pt-PT"/>
        </w:rPr>
      </w:pPr>
      <w:r>
        <w:rPr>
          <w:noProof/>
          <w:lang w:eastAsia="pt-BR" w:bidi="ar-SA"/>
        </w:rPr>
        <w:drawing>
          <wp:inline distT="0" distB="0" distL="0" distR="0">
            <wp:extent cx="6115685" cy="3669665"/>
            <wp:effectExtent l="19050" t="0" r="0" b="0"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66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CF8" w:rsidRPr="00564CF8" w:rsidRDefault="00564CF8" w:rsidP="00564CF8">
      <w:pPr>
        <w:pStyle w:val="texto-IEIJ"/>
        <w:jc w:val="right"/>
        <w:rPr>
          <w:sz w:val="24"/>
          <w:szCs w:val="24"/>
          <w:lang w:val="pt-PT"/>
        </w:rPr>
      </w:pPr>
      <w:r w:rsidRPr="00564CF8">
        <w:rPr>
          <w:sz w:val="24"/>
          <w:szCs w:val="24"/>
          <w:lang w:val="pt-PT"/>
        </w:rPr>
        <w:t>PROGRESSO - O produto do homem: mais pesado do que a base natu</w:t>
      </w:r>
      <w:r>
        <w:rPr>
          <w:sz w:val="24"/>
          <w:szCs w:val="24"/>
          <w:lang w:val="pt-PT"/>
        </w:rPr>
        <w:t xml:space="preserve">ral do planeta </w:t>
      </w:r>
    </w:p>
    <w:p w:rsidR="007F1F13" w:rsidRPr="003F75CC" w:rsidRDefault="000F6E9A" w:rsidP="003F75CC">
      <w:pPr>
        <w:rPr>
          <w:sz w:val="24"/>
          <w:szCs w:val="24"/>
        </w:rPr>
      </w:pPr>
      <w:hyperlink r:id="rId11" w:history="1">
        <w:r w:rsidR="007F1F13" w:rsidRPr="003F75CC">
          <w:rPr>
            <w:rStyle w:val="Hyperlink"/>
            <w:sz w:val="24"/>
            <w:szCs w:val="24"/>
          </w:rPr>
          <w:t>Reinaldo José Lopes</w:t>
        </w:r>
      </w:hyperlink>
      <w:r w:rsidR="003F75CC">
        <w:rPr>
          <w:sz w:val="24"/>
          <w:szCs w:val="24"/>
        </w:rPr>
        <w:t xml:space="preserve">, </w:t>
      </w:r>
      <w:r w:rsidR="007F1F13" w:rsidRPr="003F75CC">
        <w:rPr>
          <w:sz w:val="24"/>
          <w:szCs w:val="24"/>
        </w:rPr>
        <w:t>SÃO CARLOS (SP</w:t>
      </w:r>
      <w:proofErr w:type="gramStart"/>
      <w:r w:rsidR="007F1F13" w:rsidRPr="003F75CC">
        <w:rPr>
          <w:sz w:val="24"/>
          <w:szCs w:val="24"/>
        </w:rPr>
        <w:t>)</w:t>
      </w:r>
      <w:proofErr w:type="gramEnd"/>
    </w:p>
    <w:p w:rsidR="007F1F13" w:rsidRPr="003F75CC" w:rsidRDefault="007F1F13" w:rsidP="003F75CC">
      <w:pPr>
        <w:spacing w:before="120" w:line="240" w:lineRule="auto"/>
        <w:ind w:firstLine="720"/>
        <w:rPr>
          <w:sz w:val="28"/>
          <w:szCs w:val="28"/>
        </w:rPr>
      </w:pPr>
      <w:r w:rsidRPr="003F75CC">
        <w:rPr>
          <w:sz w:val="28"/>
          <w:szCs w:val="28"/>
        </w:rPr>
        <w:t>O total dos </w:t>
      </w:r>
      <w:hyperlink r:id="rId12" w:history="1">
        <w:r w:rsidRPr="003F75CC">
          <w:rPr>
            <w:rStyle w:val="Hyperlink"/>
            <w:color w:val="auto"/>
            <w:sz w:val="28"/>
            <w:szCs w:val="28"/>
            <w:u w:val="none"/>
          </w:rPr>
          <w:t>objetos construídos pela humanidade</w:t>
        </w:r>
      </w:hyperlink>
      <w:r w:rsidRPr="003F75CC">
        <w:rPr>
          <w:sz w:val="28"/>
          <w:szCs w:val="28"/>
        </w:rPr>
        <w:t> </w:t>
      </w:r>
      <w:r w:rsidR="003F75CC" w:rsidRPr="003F75CC">
        <w:rPr>
          <w:sz w:val="28"/>
          <w:szCs w:val="28"/>
        </w:rPr>
        <w:t xml:space="preserve">acaba de superar pela </w:t>
      </w:r>
      <w:r w:rsidRPr="003F75CC">
        <w:rPr>
          <w:sz w:val="28"/>
          <w:szCs w:val="28"/>
        </w:rPr>
        <w:t>primeira vez a massa somada das formas de vida na Terra, mostra um levantamento liderado por pesquisadores israelenses.</w:t>
      </w:r>
    </w:p>
    <w:p w:rsidR="007F1F13" w:rsidRPr="003F75CC" w:rsidRDefault="007F1F13" w:rsidP="003F75CC">
      <w:pPr>
        <w:spacing w:before="120" w:line="240" w:lineRule="auto"/>
        <w:ind w:firstLine="720"/>
        <w:rPr>
          <w:sz w:val="28"/>
          <w:szCs w:val="28"/>
        </w:rPr>
      </w:pPr>
      <w:r w:rsidRPr="003F75CC">
        <w:rPr>
          <w:sz w:val="28"/>
          <w:szCs w:val="28"/>
        </w:rPr>
        <w:t xml:space="preserve">A chamada </w:t>
      </w:r>
      <w:proofErr w:type="gramStart"/>
      <w:r w:rsidRPr="003F75CC">
        <w:rPr>
          <w:sz w:val="28"/>
          <w:szCs w:val="28"/>
        </w:rPr>
        <w:t>massa</w:t>
      </w:r>
      <w:r w:rsidR="00EB0DD6">
        <w:rPr>
          <w:sz w:val="28"/>
          <w:szCs w:val="28"/>
        </w:rPr>
        <w:t>(</w:t>
      </w:r>
      <w:proofErr w:type="gramEnd"/>
      <w:r w:rsidR="00EB0DD6">
        <w:rPr>
          <w:sz w:val="28"/>
          <w:szCs w:val="28"/>
        </w:rPr>
        <w:t>peso)</w:t>
      </w:r>
      <w:r w:rsidRPr="003F75CC">
        <w:rPr>
          <w:sz w:val="28"/>
          <w:szCs w:val="28"/>
        </w:rPr>
        <w:t xml:space="preserve"> </w:t>
      </w:r>
      <w:proofErr w:type="spellStart"/>
      <w:r w:rsidRPr="003F75CC">
        <w:rPr>
          <w:sz w:val="28"/>
          <w:szCs w:val="28"/>
        </w:rPr>
        <w:t>antropogênica</w:t>
      </w:r>
      <w:proofErr w:type="spellEnd"/>
      <w:r w:rsidR="00EB0DD6">
        <w:rPr>
          <w:sz w:val="28"/>
          <w:szCs w:val="28"/>
        </w:rPr>
        <w:t xml:space="preserve"> (ações construídas pelos homens)</w:t>
      </w:r>
      <w:r w:rsidRPr="003F75CC">
        <w:rPr>
          <w:sz w:val="28"/>
          <w:szCs w:val="28"/>
        </w:rPr>
        <w:t xml:space="preserve">, como decidiram designá-la, ultrapassou a marca de 1,1 </w:t>
      </w:r>
      <w:proofErr w:type="spellStart"/>
      <w:r w:rsidRPr="003F75CC">
        <w:rPr>
          <w:sz w:val="28"/>
          <w:szCs w:val="28"/>
        </w:rPr>
        <w:t>teratonelada</w:t>
      </w:r>
      <w:proofErr w:type="spellEnd"/>
      <w:r w:rsidRPr="003F75CC">
        <w:rPr>
          <w:sz w:val="28"/>
          <w:szCs w:val="28"/>
        </w:rPr>
        <w:t xml:space="preserve"> (ou 1,1 trilhão </w:t>
      </w:r>
      <w:r w:rsidRPr="003F75CC">
        <w:rPr>
          <w:sz w:val="28"/>
          <w:szCs w:val="28"/>
        </w:rPr>
        <w:lastRenderedPageBreak/>
        <w:t>de toneladas) em 2020 e tem dobrado de tamanho a cada 20 anos ao longo do último século, segundo os autores do estudo.</w:t>
      </w:r>
    </w:p>
    <w:p w:rsidR="007F1F13" w:rsidRPr="003F75CC" w:rsidRDefault="007F1F13" w:rsidP="003F75CC">
      <w:pPr>
        <w:spacing w:before="120" w:line="240" w:lineRule="auto"/>
        <w:ind w:firstLine="720"/>
        <w:rPr>
          <w:sz w:val="28"/>
          <w:szCs w:val="28"/>
        </w:rPr>
      </w:pPr>
      <w:r w:rsidRPr="003F75CC">
        <w:rPr>
          <w:sz w:val="28"/>
          <w:szCs w:val="28"/>
        </w:rPr>
        <w:t>A transformação de matérias-primas naturais em artefatos humanos cresceu de forma tão vertiginosa que, a cada semana, os novos objetos feitos pela nossa espécie superam o peso corporal de cada pessoa viva hoje, afirma</w:t>
      </w:r>
      <w:hyperlink r:id="rId13" w:tgtFrame="_blank" w:history="1">
        <w:r w:rsidRPr="003F75CC">
          <w:rPr>
            <w:rStyle w:val="Hyperlink"/>
            <w:color w:val="auto"/>
            <w:sz w:val="28"/>
            <w:szCs w:val="28"/>
            <w:u w:val="none"/>
          </w:rPr>
          <w:t xml:space="preserve"> a pesquisa, que acaba de ser publicada na revista científica </w:t>
        </w:r>
        <w:proofErr w:type="spellStart"/>
        <w:r w:rsidRPr="003F75CC">
          <w:rPr>
            <w:rStyle w:val="Hyperlink"/>
            <w:color w:val="auto"/>
            <w:sz w:val="28"/>
            <w:szCs w:val="28"/>
            <w:u w:val="none"/>
          </w:rPr>
          <w:t>Nature</w:t>
        </w:r>
        <w:proofErr w:type="spellEnd"/>
      </w:hyperlink>
      <w:r w:rsidRPr="003F75CC">
        <w:rPr>
          <w:sz w:val="28"/>
          <w:szCs w:val="28"/>
        </w:rPr>
        <w:t xml:space="preserve"> por uma equipe do Instituto </w:t>
      </w:r>
      <w:proofErr w:type="spellStart"/>
      <w:r w:rsidRPr="003F75CC">
        <w:rPr>
          <w:sz w:val="28"/>
          <w:szCs w:val="28"/>
        </w:rPr>
        <w:t>Weizmann</w:t>
      </w:r>
      <w:proofErr w:type="spellEnd"/>
      <w:r w:rsidRPr="003F75CC">
        <w:rPr>
          <w:sz w:val="28"/>
          <w:szCs w:val="28"/>
        </w:rPr>
        <w:t xml:space="preserve"> de Ciência.</w:t>
      </w:r>
    </w:p>
    <w:p w:rsidR="007F1F13" w:rsidRPr="003F75CC" w:rsidRDefault="007F1F13" w:rsidP="003F75CC">
      <w:pPr>
        <w:spacing w:before="120" w:line="240" w:lineRule="auto"/>
        <w:ind w:firstLine="720"/>
        <w:rPr>
          <w:sz w:val="28"/>
          <w:szCs w:val="28"/>
        </w:rPr>
      </w:pPr>
      <w:r w:rsidRPr="003F75CC">
        <w:rPr>
          <w:sz w:val="28"/>
          <w:szCs w:val="28"/>
        </w:rPr>
        <w:t xml:space="preserve">“Precisaríamos de décadas para reunir todos esses dados. Para nossa sorte, é algo que já está sendo explorado há anos por cientistas que trabalham na área de análise de fluxo de materiais”, explicou à Folha o coordenador do estudo, Ron </w:t>
      </w:r>
      <w:proofErr w:type="spellStart"/>
      <w:r w:rsidRPr="003F75CC">
        <w:rPr>
          <w:sz w:val="28"/>
          <w:szCs w:val="28"/>
        </w:rPr>
        <w:t>Milo</w:t>
      </w:r>
      <w:proofErr w:type="spellEnd"/>
      <w:r w:rsidRPr="003F75CC">
        <w:rPr>
          <w:sz w:val="28"/>
          <w:szCs w:val="28"/>
        </w:rPr>
        <w:t xml:space="preserve">, do Departamento de Ciências Botânicas e Ambientais do </w:t>
      </w:r>
      <w:proofErr w:type="spellStart"/>
      <w:r w:rsidRPr="003F75CC">
        <w:rPr>
          <w:sz w:val="28"/>
          <w:szCs w:val="28"/>
        </w:rPr>
        <w:t>Weizmann</w:t>
      </w:r>
      <w:proofErr w:type="spellEnd"/>
      <w:r w:rsidRPr="003F75CC">
        <w:rPr>
          <w:sz w:val="28"/>
          <w:szCs w:val="28"/>
        </w:rPr>
        <w:t>.</w:t>
      </w:r>
    </w:p>
    <w:p w:rsidR="007F1F13" w:rsidRPr="003F75CC" w:rsidRDefault="007F1F13" w:rsidP="003F75CC">
      <w:pPr>
        <w:spacing w:before="120" w:line="240" w:lineRule="auto"/>
        <w:ind w:firstLine="720"/>
        <w:rPr>
          <w:sz w:val="28"/>
          <w:szCs w:val="28"/>
        </w:rPr>
      </w:pPr>
      <w:r w:rsidRPr="003F75CC">
        <w:rPr>
          <w:sz w:val="28"/>
          <w:szCs w:val="28"/>
        </w:rPr>
        <w:t xml:space="preserve">“Eles compilaram uma base de dados global, abrangendo todos os países e campos da indústria, e isso nos permitiu ter dados confiáveis sobre o tema”, diz </w:t>
      </w:r>
      <w:proofErr w:type="spellStart"/>
      <w:r w:rsidRPr="003F75CC">
        <w:rPr>
          <w:sz w:val="28"/>
          <w:szCs w:val="28"/>
        </w:rPr>
        <w:t>Milo</w:t>
      </w:r>
      <w:proofErr w:type="spellEnd"/>
      <w:r w:rsidRPr="003F75CC">
        <w:rPr>
          <w:sz w:val="28"/>
          <w:szCs w:val="28"/>
        </w:rPr>
        <w:t>, cuja mãe nasceu no Brasil.</w:t>
      </w:r>
    </w:p>
    <w:p w:rsidR="007F1F13" w:rsidRDefault="007F1F13" w:rsidP="003F75CC">
      <w:pPr>
        <w:spacing w:before="120" w:line="240" w:lineRule="auto"/>
        <w:ind w:firstLine="720"/>
        <w:rPr>
          <w:sz w:val="28"/>
          <w:szCs w:val="28"/>
        </w:rPr>
      </w:pPr>
      <w:r w:rsidRPr="003F75CC">
        <w:rPr>
          <w:sz w:val="28"/>
          <w:szCs w:val="28"/>
        </w:rPr>
        <w:t xml:space="preserve">Para chegar à conclusão (que tem margem de erro de seis anos para mais ou para menos), </w:t>
      </w:r>
      <w:proofErr w:type="spellStart"/>
      <w:r w:rsidRPr="003F75CC">
        <w:rPr>
          <w:sz w:val="28"/>
          <w:szCs w:val="28"/>
        </w:rPr>
        <w:t>Milo</w:t>
      </w:r>
      <w:proofErr w:type="spellEnd"/>
      <w:r w:rsidRPr="003F75CC">
        <w:rPr>
          <w:sz w:val="28"/>
          <w:szCs w:val="28"/>
        </w:rPr>
        <w:t xml:space="preserve"> e seus colegas precisaram fazer uma série de delimitações metodológicas. De um lado, eles colocaram a soma de toda a biomassa </w:t>
      </w:r>
      <w:proofErr w:type="gramStart"/>
      <w:r w:rsidRPr="003F75CC">
        <w:rPr>
          <w:sz w:val="28"/>
          <w:szCs w:val="28"/>
        </w:rPr>
        <w:t>viva —ou</w:t>
      </w:r>
      <w:proofErr w:type="gramEnd"/>
      <w:r w:rsidRPr="003F75CC">
        <w:rPr>
          <w:sz w:val="28"/>
          <w:szCs w:val="28"/>
        </w:rPr>
        <w:t xml:space="preserve"> seja, a totalidade do que é produzido pelos seres vivos, incluindo árvores e demais vegetais, animais, fungos de tamanho macroscópico e todos os micro-organismos no solo e nas águas. A conta inclui também o peso de todos os seres humanos vivos hoje, e o de seus animais e plantas domesticados.</w:t>
      </w:r>
    </w:p>
    <w:p w:rsidR="00411D34" w:rsidRPr="003F75CC" w:rsidRDefault="00411D34" w:rsidP="00411D34">
      <w:pPr>
        <w:spacing w:before="120" w:line="240" w:lineRule="auto"/>
        <w:ind w:firstLine="720"/>
        <w:jc w:val="center"/>
        <w:rPr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>
            <wp:extent cx="3897858" cy="3897858"/>
            <wp:effectExtent l="19050" t="0" r="7392" b="0"/>
            <wp:docPr id="14" name="Imagem 5" descr="The mass of human-made materials now equals the planet's biom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mass of human-made materials now equals the planet's biomas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272" cy="389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F13" w:rsidRPr="003F75CC" w:rsidRDefault="007F1F13" w:rsidP="003F75CC">
      <w:pPr>
        <w:spacing w:before="120" w:line="240" w:lineRule="auto"/>
        <w:ind w:firstLine="720"/>
        <w:rPr>
          <w:sz w:val="28"/>
          <w:szCs w:val="28"/>
        </w:rPr>
      </w:pPr>
      <w:r w:rsidRPr="003F75CC">
        <w:rPr>
          <w:sz w:val="28"/>
          <w:szCs w:val="28"/>
        </w:rPr>
        <w:t xml:space="preserve">Do outro lado, a massa </w:t>
      </w:r>
      <w:proofErr w:type="spellStart"/>
      <w:r w:rsidRPr="003F75CC">
        <w:rPr>
          <w:sz w:val="28"/>
          <w:szCs w:val="28"/>
        </w:rPr>
        <w:t>antropogênica</w:t>
      </w:r>
      <w:proofErr w:type="spellEnd"/>
      <w:r w:rsidRPr="003F75CC">
        <w:rPr>
          <w:sz w:val="28"/>
          <w:szCs w:val="28"/>
        </w:rPr>
        <w:t xml:space="preserve"> é composta pela matéria não viva modificada diretamente pela ação do Homo sapiens: metal, concreto, tijolos, asfalto, plástico, vidro etc. (veja infográfico abaixo). Os pesquisadores optaram por usar o peso seco (desprezando a presença de água) de ambos os conjuntos.</w:t>
      </w:r>
    </w:p>
    <w:p w:rsidR="007F1F13" w:rsidRPr="003F75CC" w:rsidRDefault="007F1F13" w:rsidP="003F75CC">
      <w:pPr>
        <w:spacing w:before="120" w:line="240" w:lineRule="auto"/>
        <w:ind w:firstLine="720"/>
        <w:rPr>
          <w:sz w:val="28"/>
          <w:szCs w:val="28"/>
        </w:rPr>
      </w:pPr>
      <w:r w:rsidRPr="003F75CC">
        <w:rPr>
          <w:sz w:val="28"/>
          <w:szCs w:val="28"/>
        </w:rPr>
        <w:lastRenderedPageBreak/>
        <w:t xml:space="preserve">No caso da massa </w:t>
      </w:r>
      <w:proofErr w:type="spellStart"/>
      <w:r w:rsidRPr="003F75CC">
        <w:rPr>
          <w:sz w:val="28"/>
          <w:szCs w:val="28"/>
        </w:rPr>
        <w:t>antropogênica</w:t>
      </w:r>
      <w:proofErr w:type="spellEnd"/>
      <w:r w:rsidRPr="003F75CC">
        <w:rPr>
          <w:sz w:val="28"/>
          <w:szCs w:val="28"/>
        </w:rPr>
        <w:t xml:space="preserve">, eles só levaram em conta objetos que ainda não viraram </w:t>
      </w:r>
      <w:proofErr w:type="gramStart"/>
      <w:r w:rsidRPr="003F75CC">
        <w:rPr>
          <w:sz w:val="28"/>
          <w:szCs w:val="28"/>
        </w:rPr>
        <w:t>lixo —se</w:t>
      </w:r>
      <w:proofErr w:type="gramEnd"/>
      <w:r w:rsidRPr="003F75CC">
        <w:rPr>
          <w:sz w:val="28"/>
          <w:szCs w:val="28"/>
        </w:rPr>
        <w:t xml:space="preserve"> eles fossem incluídos, a produção humana teria “virado o jogo” em relação à biomassa já em 2013 (margem de erro de cinco anos a mais ou a menos), calcula o grupo. Também não colocaram na soma os materiais apenas deslocados pela ação do ser humano, mas ainda não usados diretamente para nada (como a terra removida para a construção de um reservatório, digamos).</w:t>
      </w:r>
    </w:p>
    <w:p w:rsidR="007F1F13" w:rsidRPr="003F75CC" w:rsidRDefault="007F1F13" w:rsidP="003F75CC">
      <w:pPr>
        <w:spacing w:before="120" w:line="240" w:lineRule="auto"/>
        <w:ind w:firstLine="720"/>
        <w:rPr>
          <w:sz w:val="28"/>
          <w:szCs w:val="28"/>
        </w:rPr>
      </w:pPr>
      <w:r w:rsidRPr="003F75CC">
        <w:rPr>
          <w:sz w:val="28"/>
          <w:szCs w:val="28"/>
        </w:rPr>
        <w:t xml:space="preserve">Se a taxa atual de crescimento se mantiver, espera-se que a massa </w:t>
      </w:r>
      <w:proofErr w:type="spellStart"/>
      <w:r w:rsidRPr="003F75CC">
        <w:rPr>
          <w:sz w:val="28"/>
          <w:szCs w:val="28"/>
        </w:rPr>
        <w:t>antropogênica</w:t>
      </w:r>
      <w:proofErr w:type="spellEnd"/>
      <w:r w:rsidRPr="003F75CC">
        <w:rPr>
          <w:sz w:val="28"/>
          <w:szCs w:val="28"/>
        </w:rPr>
        <w:t xml:space="preserve"> alcance </w:t>
      </w:r>
      <w:proofErr w:type="gramStart"/>
      <w:r w:rsidRPr="003F75CC">
        <w:rPr>
          <w:sz w:val="28"/>
          <w:szCs w:val="28"/>
        </w:rPr>
        <w:t>3</w:t>
      </w:r>
      <w:proofErr w:type="gramEnd"/>
      <w:r w:rsidRPr="003F75CC">
        <w:rPr>
          <w:sz w:val="28"/>
          <w:szCs w:val="28"/>
        </w:rPr>
        <w:t xml:space="preserve"> </w:t>
      </w:r>
      <w:proofErr w:type="spellStart"/>
      <w:r w:rsidRPr="003F75CC">
        <w:rPr>
          <w:sz w:val="28"/>
          <w:szCs w:val="28"/>
        </w:rPr>
        <w:t>teratoneladas</w:t>
      </w:r>
      <w:proofErr w:type="spellEnd"/>
      <w:r w:rsidRPr="003F75CC">
        <w:rPr>
          <w:sz w:val="28"/>
          <w:szCs w:val="28"/>
        </w:rPr>
        <w:t xml:space="preserve"> em 2040, ou seja, o triplo da biomassa terrestre. As comparações caso a caso, porém, já são suficientemente assustadoras. A atual massa de plásticos, por exemplo, já equivale ao dobro da de todos os animais do planeta, enquanto o peso dos prédios e da infraestrutura (estradas etc.) superou o da totalidade das árvores e arbustos. A massa da Torre Eiffel, cartão-postal parisiense, equivale à de todos os 10 mil </w:t>
      </w:r>
      <w:proofErr w:type="spellStart"/>
      <w:r w:rsidRPr="003F75CC">
        <w:rPr>
          <w:sz w:val="28"/>
          <w:szCs w:val="28"/>
        </w:rPr>
        <w:t>rinocerontes-brancos</w:t>
      </w:r>
      <w:proofErr w:type="spellEnd"/>
      <w:r w:rsidRPr="003F75CC">
        <w:rPr>
          <w:sz w:val="28"/>
          <w:szCs w:val="28"/>
        </w:rPr>
        <w:t xml:space="preserve"> ainda existentes no mundo, enquanto a de Nova York empata com a de todos os peixes nos mares e rios da Terra.</w:t>
      </w:r>
    </w:p>
    <w:p w:rsidR="007F1F13" w:rsidRPr="003F75CC" w:rsidRDefault="007F1F13" w:rsidP="003F75CC">
      <w:pPr>
        <w:spacing w:before="120" w:line="240" w:lineRule="auto"/>
        <w:ind w:firstLine="720"/>
        <w:rPr>
          <w:sz w:val="28"/>
          <w:szCs w:val="28"/>
        </w:rPr>
      </w:pPr>
      <w:r w:rsidRPr="003F75CC">
        <w:rPr>
          <w:sz w:val="28"/>
          <w:szCs w:val="28"/>
        </w:rPr>
        <w:t>A magnitude e a clareza dos dados podem se tornar</w:t>
      </w:r>
      <w:hyperlink r:id="rId15" w:history="1">
        <w:r w:rsidRPr="003F75CC">
          <w:rPr>
            <w:rStyle w:val="Hyperlink"/>
            <w:color w:val="auto"/>
            <w:sz w:val="28"/>
            <w:szCs w:val="28"/>
            <w:u w:val="none"/>
          </w:rPr>
          <w:t xml:space="preserve"> um argumento em favor da definição oficial do chamado </w:t>
        </w:r>
        <w:proofErr w:type="spellStart"/>
        <w:r w:rsidRPr="003F75CC">
          <w:rPr>
            <w:rStyle w:val="Hyperlink"/>
            <w:color w:val="auto"/>
            <w:sz w:val="28"/>
            <w:szCs w:val="28"/>
            <w:u w:val="none"/>
          </w:rPr>
          <w:t>Antropoceno</w:t>
        </w:r>
        <w:proofErr w:type="spellEnd"/>
      </w:hyperlink>
      <w:r w:rsidRPr="003F75CC">
        <w:rPr>
          <w:sz w:val="28"/>
          <w:szCs w:val="28"/>
        </w:rPr>
        <w:t> </w:t>
      </w:r>
      <w:proofErr w:type="gramStart"/>
      <w:r w:rsidRPr="003F75CC">
        <w:rPr>
          <w:sz w:val="28"/>
          <w:szCs w:val="28"/>
        </w:rPr>
        <w:t>—a</w:t>
      </w:r>
      <w:proofErr w:type="gramEnd"/>
      <w:r w:rsidRPr="003F75CC">
        <w:rPr>
          <w:sz w:val="28"/>
          <w:szCs w:val="28"/>
        </w:rPr>
        <w:t xml:space="preserve"> ideia de que a ação humana inaugurou uma nova fase geológica da história do planeta. No momento, o </w:t>
      </w:r>
      <w:proofErr w:type="spellStart"/>
      <w:r w:rsidRPr="003F75CC">
        <w:rPr>
          <w:sz w:val="28"/>
          <w:szCs w:val="28"/>
        </w:rPr>
        <w:t>coceito</w:t>
      </w:r>
      <w:proofErr w:type="spellEnd"/>
      <w:r w:rsidRPr="003F75CC">
        <w:rPr>
          <w:sz w:val="28"/>
          <w:szCs w:val="28"/>
        </w:rPr>
        <w:t xml:space="preserve"> está sendo debatido pela Comissão Internacional de Estratigrafia.</w:t>
      </w:r>
    </w:p>
    <w:p w:rsidR="007F1F13" w:rsidRDefault="007F1F13" w:rsidP="003F75CC">
      <w:pPr>
        <w:spacing w:before="120" w:line="240" w:lineRule="auto"/>
        <w:ind w:firstLine="720"/>
        <w:rPr>
          <w:sz w:val="28"/>
          <w:szCs w:val="28"/>
        </w:rPr>
      </w:pPr>
      <w:r w:rsidRPr="003F75CC">
        <w:rPr>
          <w:sz w:val="28"/>
          <w:szCs w:val="28"/>
        </w:rPr>
        <w:t xml:space="preserve">“Não somos parte da discussão oficial, mas estamos em contato com as pessoas envolvidas nela. Acho que, de fato, é questão de tempo até que o </w:t>
      </w:r>
      <w:proofErr w:type="spellStart"/>
      <w:r w:rsidRPr="003F75CC">
        <w:rPr>
          <w:sz w:val="28"/>
          <w:szCs w:val="28"/>
        </w:rPr>
        <w:t>Antropoceno</w:t>
      </w:r>
      <w:proofErr w:type="spellEnd"/>
      <w:r w:rsidRPr="003F75CC">
        <w:rPr>
          <w:sz w:val="28"/>
          <w:szCs w:val="28"/>
        </w:rPr>
        <w:t xml:space="preserve"> seja oficializado”, diz o cientista israelense.</w:t>
      </w:r>
    </w:p>
    <w:p w:rsidR="001A1144" w:rsidRDefault="001A1144" w:rsidP="003F75CC">
      <w:pPr>
        <w:spacing w:before="120" w:line="240" w:lineRule="auto"/>
        <w:ind w:firstLine="720"/>
        <w:rPr>
          <w:sz w:val="28"/>
          <w:szCs w:val="28"/>
        </w:rPr>
      </w:pPr>
    </w:p>
    <w:p w:rsidR="007F1F13" w:rsidRDefault="001A1144" w:rsidP="001A1144">
      <w:pPr>
        <w:pStyle w:val="texto-IEIJ"/>
        <w:rPr>
          <w:lang w:val="pt-PT"/>
        </w:rPr>
      </w:pPr>
      <w:r w:rsidRPr="001A1144">
        <w:rPr>
          <w:noProof/>
          <w:lang w:eastAsia="pt-BR" w:bidi="ar-SA"/>
        </w:rPr>
        <w:drawing>
          <wp:inline distT="0" distB="0" distL="0" distR="0">
            <wp:extent cx="6120130" cy="3387929"/>
            <wp:effectExtent l="19050" t="0" r="0" b="0"/>
            <wp:docPr id="16" name="Imagem 1" descr="O que é a Agenda 2030 das Nações Unidas e quais são os Objetivos de  Desenvolvimento Sustentável - _comciê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que é a Agenda 2030 das Nações Unidas e quais são os Objetivos de  Desenvolvimento Sustentável - _comciênci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8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34" w:rsidRDefault="00411D34" w:rsidP="001A1144">
      <w:pPr>
        <w:pStyle w:val="texto-IEIJ"/>
        <w:jc w:val="both"/>
        <w:rPr>
          <w:lang w:val="pt-PT"/>
        </w:rPr>
      </w:pPr>
    </w:p>
    <w:p w:rsidR="001A1144" w:rsidRDefault="001A1144" w:rsidP="001A1144">
      <w:pPr>
        <w:pStyle w:val="texto-IEIJ"/>
        <w:jc w:val="both"/>
        <w:rPr>
          <w:lang w:val="pt-PT"/>
        </w:rPr>
      </w:pPr>
    </w:p>
    <w:p w:rsidR="001A1144" w:rsidRDefault="001A1144" w:rsidP="001A1144">
      <w:pPr>
        <w:pStyle w:val="texto-IEIJ"/>
        <w:jc w:val="both"/>
        <w:rPr>
          <w:lang w:val="pt-PT"/>
        </w:rPr>
      </w:pPr>
    </w:p>
    <w:p w:rsidR="001A1144" w:rsidRDefault="001A1144" w:rsidP="001A1144">
      <w:pPr>
        <w:pStyle w:val="texto-IEIJ"/>
        <w:jc w:val="both"/>
        <w:rPr>
          <w:b/>
          <w:sz w:val="36"/>
          <w:szCs w:val="36"/>
          <w:lang w:val="pt-PT"/>
        </w:rPr>
      </w:pPr>
      <w:r w:rsidRPr="001A1144">
        <w:rPr>
          <w:b/>
          <w:sz w:val="36"/>
          <w:szCs w:val="36"/>
          <w:lang w:val="pt-PT"/>
        </w:rPr>
        <w:lastRenderedPageBreak/>
        <w:t xml:space="preserve">PROPOSTA: </w:t>
      </w:r>
    </w:p>
    <w:p w:rsidR="00A67118" w:rsidRDefault="00A67118" w:rsidP="001A1144">
      <w:pPr>
        <w:pStyle w:val="texto-IEIJ"/>
        <w:jc w:val="both"/>
        <w:rPr>
          <w:lang w:val="pt-PT"/>
        </w:rPr>
      </w:pPr>
      <w:r>
        <w:rPr>
          <w:b/>
          <w:sz w:val="36"/>
          <w:szCs w:val="36"/>
          <w:lang w:val="pt-PT"/>
        </w:rPr>
        <w:tab/>
      </w:r>
      <w:r w:rsidRPr="00A67118">
        <w:rPr>
          <w:lang w:val="pt-PT"/>
        </w:rPr>
        <w:t xml:space="preserve">Leia com atenção o artigo da Folha de São Paulo. </w:t>
      </w:r>
    </w:p>
    <w:p w:rsidR="00A67118" w:rsidRDefault="00A67118" w:rsidP="001A1144">
      <w:pPr>
        <w:pStyle w:val="texto-IEIJ"/>
        <w:jc w:val="both"/>
        <w:rPr>
          <w:lang w:val="pt-PT"/>
        </w:rPr>
      </w:pPr>
      <w:r>
        <w:rPr>
          <w:lang w:val="pt-PT"/>
        </w:rPr>
        <w:tab/>
        <w:t xml:space="preserve">Enumere os parágrafos do texto. </w:t>
      </w:r>
    </w:p>
    <w:p w:rsidR="00A67118" w:rsidRDefault="00A67118" w:rsidP="001A1144">
      <w:pPr>
        <w:pStyle w:val="texto-IEIJ"/>
        <w:jc w:val="both"/>
        <w:rPr>
          <w:lang w:val="pt-PT"/>
        </w:rPr>
      </w:pPr>
      <w:r>
        <w:rPr>
          <w:lang w:val="pt-PT"/>
        </w:rPr>
        <w:tab/>
        <w:t xml:space="preserve">Preencha o quadro a seguir, escrevendo o que você entendeu sobre cada um dos parágrafos. Não copie trechos do texto. </w:t>
      </w:r>
      <w:r>
        <w:rPr>
          <w:lang w:val="pt-PT"/>
        </w:rPr>
        <w:tab/>
        <w:t xml:space="preserve">Se quiser citar alguma frase do texto, escreva-a entre aspas “  “. </w:t>
      </w:r>
    </w:p>
    <w:tbl>
      <w:tblPr>
        <w:tblStyle w:val="Tabelacomgrade"/>
        <w:tblW w:w="0" w:type="auto"/>
        <w:tblLook w:val="04A0"/>
      </w:tblPr>
      <w:tblGrid>
        <w:gridCol w:w="2518"/>
        <w:gridCol w:w="7260"/>
      </w:tblGrid>
      <w:tr w:rsidR="001A1144" w:rsidTr="00697B50">
        <w:tc>
          <w:tcPr>
            <w:tcW w:w="9778" w:type="dxa"/>
            <w:gridSpan w:val="2"/>
          </w:tcPr>
          <w:p w:rsidR="001A1144" w:rsidRDefault="001A1144" w:rsidP="001A1144">
            <w:pPr>
              <w:pStyle w:val="texto-IEIJ"/>
              <w:jc w:val="center"/>
              <w:rPr>
                <w:b/>
                <w:sz w:val="36"/>
                <w:szCs w:val="36"/>
                <w:lang w:val="pt-PT"/>
              </w:rPr>
            </w:pPr>
            <w:r>
              <w:rPr>
                <w:b/>
                <w:sz w:val="36"/>
                <w:szCs w:val="36"/>
                <w:lang w:val="pt-PT"/>
              </w:rPr>
              <w:t>RESUMO DO ARTIGO</w:t>
            </w:r>
          </w:p>
          <w:p w:rsidR="001A1144" w:rsidRDefault="001A1144" w:rsidP="001A1144">
            <w:pPr>
              <w:pStyle w:val="texto-IEIJ"/>
              <w:jc w:val="both"/>
              <w:rPr>
                <w:b/>
                <w:lang w:val="pt-PT"/>
              </w:rPr>
            </w:pPr>
            <w:r>
              <w:rPr>
                <w:b/>
                <w:lang w:val="pt-PT"/>
              </w:rPr>
              <w:t>TÍTULO: _______________________________________________________</w:t>
            </w:r>
          </w:p>
          <w:p w:rsidR="001A1144" w:rsidRDefault="001A1144" w:rsidP="001A1144">
            <w:pPr>
              <w:pStyle w:val="texto-IEIJ"/>
              <w:jc w:val="both"/>
              <w:rPr>
                <w:b/>
                <w:lang w:val="pt-PT"/>
              </w:rPr>
            </w:pPr>
            <w:r>
              <w:rPr>
                <w:b/>
                <w:lang w:val="pt-PT"/>
              </w:rPr>
              <w:t>AUTOR: ________________________________________________________</w:t>
            </w:r>
          </w:p>
          <w:p w:rsidR="001A1144" w:rsidRDefault="0055656C" w:rsidP="001A1144">
            <w:pPr>
              <w:pStyle w:val="texto-IEIJ"/>
              <w:jc w:val="both"/>
              <w:rPr>
                <w:b/>
                <w:lang w:val="pt-PT"/>
              </w:rPr>
            </w:pPr>
            <w:r>
              <w:rPr>
                <w:b/>
                <w:lang w:val="pt-PT"/>
              </w:rPr>
              <w:t>PUBLICAÇÃO: _________________________________DATA: ___________</w:t>
            </w:r>
          </w:p>
          <w:p w:rsidR="0055656C" w:rsidRPr="001A1144" w:rsidRDefault="0055656C" w:rsidP="001A1144">
            <w:pPr>
              <w:pStyle w:val="texto-IEIJ"/>
              <w:jc w:val="both"/>
              <w:rPr>
                <w:b/>
                <w:lang w:val="pt-PT"/>
              </w:rPr>
            </w:pPr>
          </w:p>
        </w:tc>
      </w:tr>
      <w:tr w:rsidR="0055656C" w:rsidTr="00F954E2">
        <w:tc>
          <w:tcPr>
            <w:tcW w:w="9778" w:type="dxa"/>
            <w:gridSpan w:val="2"/>
          </w:tcPr>
          <w:p w:rsidR="0055656C" w:rsidRDefault="0055656C" w:rsidP="0055656C">
            <w:pPr>
              <w:pStyle w:val="texto-IEIJ"/>
              <w:jc w:val="center"/>
              <w:rPr>
                <w:b/>
                <w:sz w:val="36"/>
                <w:szCs w:val="36"/>
                <w:lang w:val="pt-PT"/>
              </w:rPr>
            </w:pPr>
            <w:r>
              <w:rPr>
                <w:b/>
                <w:sz w:val="36"/>
                <w:szCs w:val="36"/>
                <w:lang w:val="pt-PT"/>
              </w:rPr>
              <w:t>IDEIA PRINCIPAL</w:t>
            </w:r>
          </w:p>
          <w:p w:rsidR="0055656C" w:rsidRDefault="0055656C" w:rsidP="0055656C">
            <w:pPr>
              <w:pStyle w:val="texto-IEIJ"/>
              <w:jc w:val="both"/>
              <w:rPr>
                <w:b/>
                <w:sz w:val="36"/>
                <w:szCs w:val="36"/>
                <w:lang w:val="pt-PT"/>
              </w:rPr>
            </w:pPr>
            <w:r>
              <w:rPr>
                <w:b/>
                <w:sz w:val="36"/>
                <w:szCs w:val="36"/>
                <w:lang w:val="pt-PT"/>
              </w:rPr>
              <w:t>___________________________________________________</w:t>
            </w:r>
            <w:r>
              <w:rPr>
                <w:b/>
                <w:sz w:val="36"/>
                <w:szCs w:val="36"/>
                <w:lang w:val="pt-PT"/>
              </w:rPr>
              <w:br/>
              <w:t>__________________________________________________</w:t>
            </w:r>
            <w:r>
              <w:rPr>
                <w:b/>
                <w:sz w:val="36"/>
                <w:szCs w:val="36"/>
                <w:lang w:val="pt-PT"/>
              </w:rPr>
              <w:br/>
              <w:t>__________________________________________________</w:t>
            </w:r>
            <w:r>
              <w:rPr>
                <w:b/>
                <w:sz w:val="36"/>
                <w:szCs w:val="36"/>
                <w:lang w:val="pt-PT"/>
              </w:rPr>
              <w:br/>
            </w:r>
          </w:p>
        </w:tc>
      </w:tr>
      <w:tr w:rsidR="00A67118" w:rsidTr="00A67118">
        <w:tc>
          <w:tcPr>
            <w:tcW w:w="2518" w:type="dxa"/>
          </w:tcPr>
          <w:p w:rsidR="00A67118" w:rsidRPr="00A67118" w:rsidRDefault="00A67118" w:rsidP="001A1144">
            <w:pPr>
              <w:pStyle w:val="texto-IEIJ"/>
              <w:jc w:val="both"/>
              <w:rPr>
                <w:b/>
                <w:lang w:val="pt-PT"/>
              </w:rPr>
            </w:pPr>
            <w:r w:rsidRPr="00A67118">
              <w:rPr>
                <w:b/>
                <w:lang w:val="pt-PT"/>
              </w:rPr>
              <w:t xml:space="preserve">parágrafos 1, 2 e 3: </w:t>
            </w:r>
          </w:p>
        </w:tc>
        <w:tc>
          <w:tcPr>
            <w:tcW w:w="7260" w:type="dxa"/>
          </w:tcPr>
          <w:p w:rsidR="00A67118" w:rsidRDefault="00A67118" w:rsidP="001A1144">
            <w:pPr>
              <w:pStyle w:val="texto-IEIJ"/>
              <w:jc w:val="both"/>
              <w:rPr>
                <w:b/>
                <w:sz w:val="36"/>
                <w:szCs w:val="36"/>
                <w:lang w:val="pt-PT"/>
              </w:rPr>
            </w:pPr>
            <w:r>
              <w:rPr>
                <w:b/>
                <w:sz w:val="36"/>
                <w:szCs w:val="36"/>
                <w:lang w:val="pt-PT"/>
              </w:rPr>
              <w:t>_____________________________________</w:t>
            </w:r>
            <w:r>
              <w:rPr>
                <w:b/>
                <w:sz w:val="36"/>
                <w:szCs w:val="36"/>
                <w:lang w:val="pt-PT"/>
              </w:rPr>
              <w:br/>
              <w:t>_____________________________________</w:t>
            </w:r>
            <w:r>
              <w:rPr>
                <w:b/>
                <w:sz w:val="36"/>
                <w:szCs w:val="36"/>
                <w:lang w:val="pt-PT"/>
              </w:rPr>
              <w:br/>
              <w:t>_____________________________________</w:t>
            </w:r>
            <w:r>
              <w:rPr>
                <w:b/>
                <w:sz w:val="36"/>
                <w:szCs w:val="36"/>
                <w:lang w:val="pt-PT"/>
              </w:rPr>
              <w:br/>
            </w:r>
          </w:p>
        </w:tc>
      </w:tr>
      <w:tr w:rsidR="00A67118" w:rsidTr="00A67118">
        <w:tc>
          <w:tcPr>
            <w:tcW w:w="2518" w:type="dxa"/>
          </w:tcPr>
          <w:p w:rsidR="00A67118" w:rsidRPr="00A67118" w:rsidRDefault="00A67118" w:rsidP="001A1144">
            <w:pPr>
              <w:pStyle w:val="texto-IEIJ"/>
              <w:jc w:val="both"/>
              <w:rPr>
                <w:b/>
                <w:lang w:val="pt-PT"/>
              </w:rPr>
            </w:pPr>
            <w:r w:rsidRPr="00A67118">
              <w:rPr>
                <w:b/>
                <w:lang w:val="pt-PT"/>
              </w:rPr>
              <w:t>parágrafos 4, 5 e 6</w:t>
            </w:r>
          </w:p>
        </w:tc>
        <w:tc>
          <w:tcPr>
            <w:tcW w:w="7260" w:type="dxa"/>
          </w:tcPr>
          <w:p w:rsidR="00A67118" w:rsidRDefault="00A67118" w:rsidP="001A1144">
            <w:pPr>
              <w:pStyle w:val="texto-IEIJ"/>
              <w:jc w:val="both"/>
              <w:rPr>
                <w:b/>
                <w:sz w:val="36"/>
                <w:szCs w:val="36"/>
                <w:lang w:val="pt-PT"/>
              </w:rPr>
            </w:pPr>
            <w:r>
              <w:rPr>
                <w:b/>
                <w:sz w:val="36"/>
                <w:szCs w:val="36"/>
                <w:lang w:val="pt-PT"/>
              </w:rPr>
              <w:t>_____________________________________</w:t>
            </w:r>
            <w:r>
              <w:rPr>
                <w:b/>
                <w:sz w:val="36"/>
                <w:szCs w:val="36"/>
                <w:lang w:val="pt-PT"/>
              </w:rPr>
              <w:br/>
              <w:t>_____________________________________</w:t>
            </w:r>
            <w:r>
              <w:rPr>
                <w:b/>
                <w:sz w:val="36"/>
                <w:szCs w:val="36"/>
                <w:lang w:val="pt-PT"/>
              </w:rPr>
              <w:br/>
              <w:t>_____________________________________</w:t>
            </w:r>
          </w:p>
          <w:p w:rsidR="00A67118" w:rsidRDefault="00A67118" w:rsidP="001A1144">
            <w:pPr>
              <w:pStyle w:val="texto-IEIJ"/>
              <w:jc w:val="both"/>
              <w:rPr>
                <w:b/>
                <w:sz w:val="36"/>
                <w:szCs w:val="36"/>
                <w:lang w:val="pt-PT"/>
              </w:rPr>
            </w:pPr>
          </w:p>
        </w:tc>
      </w:tr>
      <w:tr w:rsidR="00A67118" w:rsidTr="00A67118">
        <w:tc>
          <w:tcPr>
            <w:tcW w:w="2518" w:type="dxa"/>
          </w:tcPr>
          <w:p w:rsidR="00A67118" w:rsidRPr="00A67118" w:rsidRDefault="00A67118" w:rsidP="001A1144">
            <w:pPr>
              <w:pStyle w:val="texto-IEIJ"/>
              <w:jc w:val="both"/>
              <w:rPr>
                <w:b/>
                <w:lang w:val="pt-PT"/>
              </w:rPr>
            </w:pPr>
            <w:r w:rsidRPr="00A67118">
              <w:rPr>
                <w:b/>
                <w:lang w:val="pt-PT"/>
              </w:rPr>
              <w:t>parágrafos 7, 8 e 9</w:t>
            </w:r>
          </w:p>
        </w:tc>
        <w:tc>
          <w:tcPr>
            <w:tcW w:w="7260" w:type="dxa"/>
          </w:tcPr>
          <w:p w:rsidR="00A67118" w:rsidRDefault="00A67118" w:rsidP="001A1144">
            <w:pPr>
              <w:pStyle w:val="texto-IEIJ"/>
              <w:jc w:val="both"/>
              <w:rPr>
                <w:b/>
                <w:sz w:val="36"/>
                <w:szCs w:val="36"/>
                <w:lang w:val="pt-PT"/>
              </w:rPr>
            </w:pPr>
            <w:r>
              <w:rPr>
                <w:b/>
                <w:sz w:val="36"/>
                <w:szCs w:val="36"/>
                <w:lang w:val="pt-PT"/>
              </w:rPr>
              <w:t>_____________________________________</w:t>
            </w:r>
            <w:r>
              <w:rPr>
                <w:b/>
                <w:sz w:val="36"/>
                <w:szCs w:val="36"/>
                <w:lang w:val="pt-PT"/>
              </w:rPr>
              <w:br/>
              <w:t>_____________________________________</w:t>
            </w:r>
            <w:r>
              <w:rPr>
                <w:b/>
                <w:sz w:val="36"/>
                <w:szCs w:val="36"/>
                <w:lang w:val="pt-PT"/>
              </w:rPr>
              <w:br/>
              <w:t>_____________________________________</w:t>
            </w:r>
          </w:p>
          <w:p w:rsidR="00A67118" w:rsidRDefault="00A67118" w:rsidP="001A1144">
            <w:pPr>
              <w:pStyle w:val="texto-IEIJ"/>
              <w:jc w:val="both"/>
              <w:rPr>
                <w:b/>
                <w:sz w:val="36"/>
                <w:szCs w:val="36"/>
                <w:lang w:val="pt-PT"/>
              </w:rPr>
            </w:pPr>
          </w:p>
        </w:tc>
      </w:tr>
      <w:tr w:rsidR="00A67118" w:rsidTr="00A67118">
        <w:tc>
          <w:tcPr>
            <w:tcW w:w="2518" w:type="dxa"/>
          </w:tcPr>
          <w:p w:rsidR="00A67118" w:rsidRPr="00A67118" w:rsidRDefault="00A67118" w:rsidP="001A1144">
            <w:pPr>
              <w:pStyle w:val="texto-IEIJ"/>
              <w:jc w:val="both"/>
              <w:rPr>
                <w:b/>
                <w:lang w:val="pt-PT"/>
              </w:rPr>
            </w:pPr>
            <w:r w:rsidRPr="00A67118">
              <w:rPr>
                <w:b/>
                <w:lang w:val="pt-PT"/>
              </w:rPr>
              <w:t>parágrafos 10 e 11</w:t>
            </w:r>
          </w:p>
        </w:tc>
        <w:tc>
          <w:tcPr>
            <w:tcW w:w="7260" w:type="dxa"/>
          </w:tcPr>
          <w:p w:rsidR="00A67118" w:rsidRDefault="00A67118" w:rsidP="001A1144">
            <w:pPr>
              <w:pStyle w:val="texto-IEIJ"/>
              <w:jc w:val="both"/>
              <w:rPr>
                <w:b/>
                <w:sz w:val="36"/>
                <w:szCs w:val="36"/>
                <w:lang w:val="pt-PT"/>
              </w:rPr>
            </w:pPr>
            <w:r>
              <w:rPr>
                <w:b/>
                <w:sz w:val="36"/>
                <w:szCs w:val="36"/>
                <w:lang w:val="pt-PT"/>
              </w:rPr>
              <w:t>_____________________________________</w:t>
            </w:r>
            <w:r>
              <w:rPr>
                <w:b/>
                <w:sz w:val="36"/>
                <w:szCs w:val="36"/>
                <w:lang w:val="pt-PT"/>
              </w:rPr>
              <w:br/>
              <w:t>_____________________________________</w:t>
            </w:r>
            <w:r>
              <w:rPr>
                <w:b/>
                <w:sz w:val="36"/>
                <w:szCs w:val="36"/>
                <w:lang w:val="pt-PT"/>
              </w:rPr>
              <w:br/>
              <w:t>_____________________________________</w:t>
            </w:r>
          </w:p>
          <w:p w:rsidR="00A67118" w:rsidRDefault="00A67118" w:rsidP="001A1144">
            <w:pPr>
              <w:pStyle w:val="texto-IEIJ"/>
              <w:jc w:val="both"/>
              <w:rPr>
                <w:b/>
                <w:sz w:val="36"/>
                <w:szCs w:val="36"/>
                <w:lang w:val="pt-PT"/>
              </w:rPr>
            </w:pPr>
          </w:p>
        </w:tc>
      </w:tr>
      <w:tr w:rsidR="009C1BE6" w:rsidTr="00A67118">
        <w:tc>
          <w:tcPr>
            <w:tcW w:w="2518" w:type="dxa"/>
          </w:tcPr>
          <w:p w:rsidR="009C1BE6" w:rsidRPr="00A67118" w:rsidRDefault="009C1BE6" w:rsidP="001A1144">
            <w:pPr>
              <w:pStyle w:val="texto-IEIJ"/>
              <w:jc w:val="both"/>
              <w:rPr>
                <w:b/>
                <w:lang w:val="pt-PT"/>
              </w:rPr>
            </w:pPr>
            <w:r>
              <w:rPr>
                <w:b/>
                <w:lang w:val="pt-PT"/>
              </w:rPr>
              <w:t>sua opinião</w:t>
            </w:r>
          </w:p>
        </w:tc>
        <w:tc>
          <w:tcPr>
            <w:tcW w:w="7260" w:type="dxa"/>
          </w:tcPr>
          <w:p w:rsidR="009C1BE6" w:rsidRDefault="009C1BE6" w:rsidP="001A1144">
            <w:pPr>
              <w:pStyle w:val="texto-IEIJ"/>
              <w:jc w:val="both"/>
              <w:rPr>
                <w:b/>
                <w:sz w:val="36"/>
                <w:szCs w:val="36"/>
                <w:lang w:val="pt-PT"/>
              </w:rPr>
            </w:pPr>
          </w:p>
        </w:tc>
      </w:tr>
    </w:tbl>
    <w:p w:rsidR="00A67118" w:rsidRDefault="00A67118" w:rsidP="00A67118">
      <w:pPr>
        <w:pStyle w:val="texto-IEIJ"/>
        <w:jc w:val="both"/>
        <w:rPr>
          <w:lang w:val="pt-PT"/>
        </w:rPr>
      </w:pPr>
    </w:p>
    <w:sectPr w:rsidR="00A67118" w:rsidSect="003F36D1">
      <w:headerReference w:type="first" r:id="rId17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EB8" w:rsidRPr="007E5A87" w:rsidRDefault="00A06EB8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A06EB8" w:rsidRPr="007E5A87" w:rsidRDefault="00A06EB8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EB8" w:rsidRPr="007E5A87" w:rsidRDefault="00A06EB8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A06EB8" w:rsidRPr="007E5A87" w:rsidRDefault="00A06EB8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 w:rsidR="00E6101A">
      <w:t>21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>____</w:t>
    </w:r>
    <w:r w:rsidR="00E6101A">
      <w:t>______________________________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>:</w:t>
    </w:r>
    <w:r w:rsidR="00E6101A">
      <w:rPr>
        <w:color w:val="000000"/>
      </w:rPr>
      <w:t xml:space="preserve"> ________________________________</w:t>
    </w:r>
    <w:r>
      <w:rPr>
        <w:color w:val="000000"/>
      </w:rPr>
      <w:t xml:space="preserve">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</w:t>
    </w:r>
    <w:r w:rsidR="00E6101A">
      <w:t>________° Ano Tempo</w:t>
    </w:r>
    <w:r w:rsidR="00E6101A">
      <w:tab/>
    </w:r>
    <w:proofErr w:type="gramStart"/>
    <w:r w:rsidR="00E6101A">
      <w:t xml:space="preserve">    </w:t>
    </w:r>
    <w:proofErr w:type="gramEnd"/>
    <w:r>
      <w:t>Início:</w:t>
    </w:r>
    <w:r w:rsidR="00E6101A">
      <w:t xml:space="preserve">_________  </w:t>
    </w:r>
    <w:r>
      <w:t>Término:</w:t>
    </w:r>
    <w:r w:rsidR="00E6101A" w:rsidRPr="00E6101A">
      <w:t xml:space="preserve"> </w:t>
    </w:r>
    <w:r w:rsidR="00E6101A">
      <w:t xml:space="preserve">_________ </w:t>
    </w:r>
    <w:r>
      <w:t>Total:</w:t>
    </w:r>
    <w:r>
      <w:tab/>
    </w:r>
    <w:r w:rsidR="00E6101A">
      <w:t>_____________</w:t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 xml:space="preserve">Edição </w:t>
    </w:r>
    <w:proofErr w:type="gramStart"/>
    <w:r w:rsidR="00E6101A">
      <w:t>1</w:t>
    </w:r>
    <w:proofErr w:type="gramEnd"/>
    <w:r w:rsidR="00445F77">
      <w:t xml:space="preserve"> </w:t>
    </w:r>
    <w:r>
      <w:t xml:space="preserve"> </w:t>
    </w:r>
    <w:r w:rsidR="00E6101A">
      <w:t xml:space="preserve">              </w:t>
    </w:r>
    <w:r>
      <w:t>MMXX</w:t>
    </w:r>
    <w:r w:rsidR="00E6101A">
      <w:t>I</w:t>
    </w:r>
    <w:r>
      <w:tab/>
    </w:r>
    <w:r>
      <w:tab/>
    </w:r>
    <w:r w:rsidR="00E6101A">
      <w:t xml:space="preserve">        </w:t>
    </w:r>
    <w:r>
      <w:t xml:space="preserve">Fase </w:t>
    </w:r>
    <w:r w:rsidR="00E6101A">
      <w:t>1</w:t>
    </w:r>
    <w:r w:rsidR="00C76590">
      <w:tab/>
    </w:r>
    <w:r>
      <w:tab/>
    </w:r>
    <w:r w:rsidR="003F75CC">
      <w:t xml:space="preserve">      </w:t>
    </w:r>
    <w:r w:rsidR="00E6101A">
      <w:t>G</w:t>
    </w:r>
    <w:r w:rsidR="00EA0391">
      <w:t xml:space="preserve">rupo </w:t>
    </w:r>
    <w:r w:rsidR="003F75CC">
      <w:t>Gama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272B9"/>
    <w:multiLevelType w:val="multilevel"/>
    <w:tmpl w:val="D55E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A3E20"/>
    <w:multiLevelType w:val="hybridMultilevel"/>
    <w:tmpl w:val="F2A8D5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41A32"/>
    <w:multiLevelType w:val="hybridMultilevel"/>
    <w:tmpl w:val="8EF6FCD0"/>
    <w:lvl w:ilvl="0" w:tplc="CF70815E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C4266"/>
    <w:multiLevelType w:val="hybridMultilevel"/>
    <w:tmpl w:val="84FA1434"/>
    <w:lvl w:ilvl="0" w:tplc="199E43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136FD"/>
    <w:multiLevelType w:val="multilevel"/>
    <w:tmpl w:val="7A32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27184"/>
    <w:rsid w:val="00037009"/>
    <w:rsid w:val="00076BAD"/>
    <w:rsid w:val="0008355B"/>
    <w:rsid w:val="00086237"/>
    <w:rsid w:val="000F6E9A"/>
    <w:rsid w:val="001A1144"/>
    <w:rsid w:val="001B01E1"/>
    <w:rsid w:val="001E2505"/>
    <w:rsid w:val="00211C76"/>
    <w:rsid w:val="00282200"/>
    <w:rsid w:val="003033DF"/>
    <w:rsid w:val="00354698"/>
    <w:rsid w:val="003E3C52"/>
    <w:rsid w:val="003F36D1"/>
    <w:rsid w:val="003F75CC"/>
    <w:rsid w:val="00411D34"/>
    <w:rsid w:val="00416C09"/>
    <w:rsid w:val="00423281"/>
    <w:rsid w:val="00445F77"/>
    <w:rsid w:val="0055656C"/>
    <w:rsid w:val="00564CF8"/>
    <w:rsid w:val="00586976"/>
    <w:rsid w:val="006A6E1E"/>
    <w:rsid w:val="00761FAE"/>
    <w:rsid w:val="0078550D"/>
    <w:rsid w:val="00797C3D"/>
    <w:rsid w:val="007A521E"/>
    <w:rsid w:val="007B2B49"/>
    <w:rsid w:val="007F1F13"/>
    <w:rsid w:val="008A1D4D"/>
    <w:rsid w:val="008B5BB7"/>
    <w:rsid w:val="008F5D96"/>
    <w:rsid w:val="00960850"/>
    <w:rsid w:val="009B6BA7"/>
    <w:rsid w:val="009C1BE6"/>
    <w:rsid w:val="009D6BDC"/>
    <w:rsid w:val="00A06EB8"/>
    <w:rsid w:val="00A67118"/>
    <w:rsid w:val="00AA1DF8"/>
    <w:rsid w:val="00AC14E6"/>
    <w:rsid w:val="00AC35A0"/>
    <w:rsid w:val="00B740BE"/>
    <w:rsid w:val="00BA77E7"/>
    <w:rsid w:val="00BF37C4"/>
    <w:rsid w:val="00C33203"/>
    <w:rsid w:val="00C76590"/>
    <w:rsid w:val="00CE27D2"/>
    <w:rsid w:val="00D44012"/>
    <w:rsid w:val="00D64F61"/>
    <w:rsid w:val="00D71741"/>
    <w:rsid w:val="00DA0719"/>
    <w:rsid w:val="00DF4FE8"/>
    <w:rsid w:val="00E26DAF"/>
    <w:rsid w:val="00E47AC3"/>
    <w:rsid w:val="00E6101A"/>
    <w:rsid w:val="00E7251F"/>
    <w:rsid w:val="00E81548"/>
    <w:rsid w:val="00E95AEC"/>
    <w:rsid w:val="00EA0391"/>
    <w:rsid w:val="00EB01E1"/>
    <w:rsid w:val="00EB0DD6"/>
    <w:rsid w:val="00EB607A"/>
    <w:rsid w:val="00F661D3"/>
    <w:rsid w:val="00F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4F6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paragraph" w:customStyle="1" w:styleId="p-author">
    <w:name w:val="p-author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p-author-local">
    <w:name w:val="p-author-local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divisor">
    <w:name w:val="divisor"/>
    <w:basedOn w:val="Fontepargpadro"/>
    <w:rsid w:val="00FA0D3C"/>
  </w:style>
  <w:style w:type="character" w:customStyle="1" w:styleId="update-date">
    <w:name w:val="update-date"/>
    <w:basedOn w:val="Fontepargpadro"/>
    <w:rsid w:val="00FA0D3C"/>
  </w:style>
  <w:style w:type="character" w:customStyle="1" w:styleId="Ttulo2Char">
    <w:name w:val="Título 2 Char"/>
    <w:basedOn w:val="Fontepargpadro"/>
    <w:link w:val="Ttulo2"/>
    <w:uiPriority w:val="9"/>
    <w:semiHidden/>
    <w:rsid w:val="00D64F61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styleId="nfase">
    <w:name w:val="Emphasis"/>
    <w:basedOn w:val="Fontepargpadro"/>
    <w:uiPriority w:val="20"/>
    <w:qFormat/>
    <w:rsid w:val="00423281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B6B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B6BA7"/>
    <w:rPr>
      <w:rFonts w:ascii="Courier New" w:eastAsia="Times New Roman" w:hAnsi="Courier New" w:cs="Courier New"/>
      <w:sz w:val="20"/>
      <w:szCs w:val="20"/>
      <w:lang w:eastAsia="pt-BR" w:bidi="ar-SA"/>
    </w:rPr>
  </w:style>
  <w:style w:type="character" w:customStyle="1" w:styleId="c-heading">
    <w:name w:val="c-heading"/>
    <w:basedOn w:val="Fontepargpadro"/>
    <w:rsid w:val="007F1F13"/>
  </w:style>
  <w:style w:type="character" w:customStyle="1" w:styleId="rsbtntext">
    <w:name w:val="rsbtn_text"/>
    <w:basedOn w:val="Fontepargpadro"/>
    <w:rsid w:val="007F1F13"/>
  </w:style>
  <w:style w:type="character" w:customStyle="1" w:styleId="u-sr-only">
    <w:name w:val="u-sr-only"/>
    <w:basedOn w:val="Fontepargpadro"/>
    <w:rsid w:val="007F1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274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354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147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138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7944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7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7015">
                  <w:marLeft w:val="0"/>
                  <w:marRight w:val="133"/>
                  <w:marTop w:val="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033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24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542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485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817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nature.com/articles/s41586-020-3010-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1.folha.uol.com.br/ciencia/2019/05/em-livro-pesquisador-discute-o-antropoceno-nova-era-geologica-criada-por-humanos.s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1.folha.uol.com.br/autores/reinaldo-jose-lop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1.folha.uol.com.br/ciencia/2016/01/1727062-sinais-geologicos-indicam-que-estamos-vivendo-na-era-do-homem-diz-estudo.shtml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2021-01-30T20:52:00Z</dcterms:created>
  <dcterms:modified xsi:type="dcterms:W3CDTF">2021-01-30T20:52:00Z</dcterms:modified>
  <dc:language>pt-BR</dc:language>
</cp:coreProperties>
</file>