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84" w:rsidRDefault="00863884" w:rsidP="00211C76">
      <w:pPr>
        <w:pStyle w:val="ttulo-IEIJ"/>
        <w:jc w:val="center"/>
        <w:rPr>
          <w:sz w:val="32"/>
          <w:szCs w:val="32"/>
          <w:lang w:val="pt-PT"/>
        </w:rPr>
      </w:pPr>
    </w:p>
    <w:p w:rsidR="00E6101A" w:rsidRDefault="00076BAD" w:rsidP="00211C76">
      <w:pPr>
        <w:pStyle w:val="ttulo-IEIJ"/>
        <w:jc w:val="center"/>
        <w:rPr>
          <w:kern w:val="36"/>
          <w:sz w:val="36"/>
          <w:szCs w:val="36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  <w:r w:rsidR="00D44012" w:rsidRPr="00D44012">
        <w:rPr>
          <w:kern w:val="36"/>
          <w:sz w:val="36"/>
          <w:szCs w:val="36"/>
          <w:lang w:eastAsia="pt-BR" w:bidi="ar-SA"/>
        </w:rPr>
        <w:t>equilíbrio perdido</w:t>
      </w:r>
    </w:p>
    <w:p w:rsidR="00863884" w:rsidRDefault="00863884" w:rsidP="00863884">
      <w:pPr>
        <w:pStyle w:val="texto-IEIJ"/>
        <w:jc w:val="both"/>
        <w:rPr>
          <w:rFonts w:asciiTheme="majorHAnsi" w:hAnsiTheme="majorHAnsi" w:cstheme="majorHAnsi"/>
          <w:color w:val="333333"/>
          <w:shd w:val="clear" w:color="auto" w:fill="FFFFFF"/>
        </w:rPr>
      </w:pPr>
    </w:p>
    <w:p w:rsidR="00863884" w:rsidRPr="00863884" w:rsidRDefault="00863884" w:rsidP="00863884">
      <w:pPr>
        <w:pStyle w:val="texto-IEIJ"/>
        <w:jc w:val="both"/>
        <w:rPr>
          <w:rFonts w:asciiTheme="majorHAnsi" w:hAnsiTheme="majorHAnsi" w:cstheme="majorHAnsi"/>
          <w:color w:val="333333"/>
          <w:shd w:val="clear" w:color="auto" w:fill="FFFFFF"/>
        </w:rPr>
      </w:pPr>
      <w:r w:rsidRPr="00863884">
        <w:rPr>
          <w:rFonts w:asciiTheme="majorHAnsi" w:hAnsiTheme="majorHAnsi" w:cstheme="majorHAnsi"/>
          <w:color w:val="333333"/>
          <w:shd w:val="clear" w:color="auto" w:fill="FFFFFF"/>
        </w:rPr>
        <w:t xml:space="preserve">Questão </w:t>
      </w:r>
      <w:proofErr w:type="gramStart"/>
      <w:r w:rsidRPr="00863884">
        <w:rPr>
          <w:rFonts w:asciiTheme="majorHAnsi" w:hAnsiTheme="majorHAnsi" w:cstheme="majorHAnsi"/>
          <w:color w:val="333333"/>
          <w:shd w:val="clear" w:color="auto" w:fill="FFFFFF"/>
        </w:rPr>
        <w:t>1</w:t>
      </w:r>
      <w:proofErr w:type="gramEnd"/>
    </w:p>
    <w:p w:rsidR="00863884" w:rsidRPr="009C2945" w:rsidRDefault="00863884" w:rsidP="00863884">
      <w:pPr>
        <w:pStyle w:val="texto-IEIJ"/>
        <w:ind w:firstLine="720"/>
        <w:jc w:val="both"/>
        <w:rPr>
          <w:rFonts w:asciiTheme="majorHAnsi" w:hAnsiTheme="majorHAnsi" w:cstheme="majorHAnsi"/>
          <w:i/>
          <w:lang w:eastAsia="pt-BR" w:bidi="ar-SA"/>
        </w:rPr>
      </w:pPr>
      <w:r w:rsidRPr="009C2945">
        <w:rPr>
          <w:rFonts w:asciiTheme="majorHAnsi" w:hAnsiTheme="majorHAnsi" w:cstheme="majorHAnsi"/>
          <w:i/>
          <w:color w:val="333333"/>
          <w:shd w:val="clear" w:color="auto" w:fill="FFFFFF"/>
        </w:rPr>
        <w:t xml:space="preserve">A transformação de matérias-primas naturais em </w:t>
      </w:r>
      <w:r w:rsidR="00365C0C">
        <w:rPr>
          <w:rFonts w:asciiTheme="majorHAnsi" w:hAnsiTheme="majorHAnsi" w:cstheme="majorHAnsi"/>
          <w:i/>
          <w:color w:val="333333"/>
          <w:shd w:val="clear" w:color="auto" w:fill="FFFFFF"/>
        </w:rPr>
        <w:t>objetos</w:t>
      </w:r>
      <w:r w:rsidRPr="009C2945">
        <w:rPr>
          <w:rFonts w:asciiTheme="majorHAnsi" w:hAnsiTheme="majorHAnsi" w:cstheme="majorHAnsi"/>
          <w:i/>
          <w:color w:val="333333"/>
          <w:shd w:val="clear" w:color="auto" w:fill="FFFFFF"/>
        </w:rPr>
        <w:t xml:space="preserve"> cresceu </w:t>
      </w:r>
      <w:r w:rsidR="00365C0C">
        <w:rPr>
          <w:rFonts w:asciiTheme="majorHAnsi" w:hAnsiTheme="majorHAnsi" w:cstheme="majorHAnsi"/>
          <w:i/>
          <w:color w:val="333333"/>
          <w:shd w:val="clear" w:color="auto" w:fill="FFFFFF"/>
        </w:rPr>
        <w:t>tanto</w:t>
      </w:r>
      <w:proofErr w:type="gramStart"/>
      <w:r w:rsidR="00365C0C">
        <w:rPr>
          <w:rFonts w:asciiTheme="majorHAnsi" w:hAnsiTheme="majorHAnsi" w:cstheme="majorHAnsi"/>
          <w:i/>
          <w:color w:val="333333"/>
          <w:shd w:val="clear" w:color="auto" w:fill="FFFFFF"/>
        </w:rPr>
        <w:t xml:space="preserve"> </w:t>
      </w:r>
      <w:r w:rsidRPr="009C2945">
        <w:rPr>
          <w:rFonts w:asciiTheme="majorHAnsi" w:hAnsiTheme="majorHAnsi" w:cstheme="majorHAnsi"/>
          <w:i/>
          <w:color w:val="333333"/>
          <w:shd w:val="clear" w:color="auto" w:fill="FFFFFF"/>
        </w:rPr>
        <w:t xml:space="preserve"> </w:t>
      </w:r>
      <w:proofErr w:type="gramEnd"/>
      <w:r w:rsidRPr="009C2945">
        <w:rPr>
          <w:rFonts w:asciiTheme="majorHAnsi" w:hAnsiTheme="majorHAnsi" w:cstheme="majorHAnsi"/>
          <w:i/>
          <w:color w:val="333333"/>
          <w:shd w:val="clear" w:color="auto" w:fill="FFFFFF"/>
        </w:rPr>
        <w:t xml:space="preserve">que, a cada semana, os novos objetos feitos </w:t>
      </w:r>
      <w:r w:rsidR="00365C0C">
        <w:rPr>
          <w:rFonts w:asciiTheme="majorHAnsi" w:hAnsiTheme="majorHAnsi" w:cstheme="majorHAnsi"/>
          <w:i/>
          <w:color w:val="333333"/>
          <w:shd w:val="clear" w:color="auto" w:fill="FFFFFF"/>
        </w:rPr>
        <w:t>pelo homem</w:t>
      </w:r>
      <w:r w:rsidRPr="009C2945">
        <w:rPr>
          <w:rFonts w:asciiTheme="majorHAnsi" w:hAnsiTheme="majorHAnsi" w:cstheme="majorHAnsi"/>
          <w:i/>
          <w:color w:val="333333"/>
          <w:shd w:val="clear" w:color="auto" w:fill="FFFFFF"/>
        </w:rPr>
        <w:t xml:space="preserve"> superam o peso corporal de cada pessoa viva hoje.</w:t>
      </w:r>
    </w:p>
    <w:p w:rsidR="00517C2C" w:rsidRDefault="00517C2C" w:rsidP="00517C2C">
      <w:pPr>
        <w:pStyle w:val="texto-IEIJ"/>
        <w:rPr>
          <w:i/>
        </w:rPr>
      </w:pPr>
    </w:p>
    <w:p w:rsidR="00517C2C" w:rsidRPr="00BC70E4" w:rsidRDefault="00517C2C" w:rsidP="00517C2C">
      <w:pPr>
        <w:pStyle w:val="texto-IEIJ"/>
        <w:ind w:firstLine="720"/>
        <w:rPr>
          <w:i/>
        </w:rPr>
      </w:pPr>
      <w:r w:rsidRPr="00BC70E4">
        <w:rPr>
          <w:i/>
        </w:rPr>
        <w:t xml:space="preserve">A fabricação do lápis é simples: consiste em colocar a grafite dentro de tábuas de madeira. </w:t>
      </w:r>
    </w:p>
    <w:p w:rsidR="00517C2C" w:rsidRDefault="00517C2C" w:rsidP="00517C2C">
      <w:pPr>
        <w:pStyle w:val="texto-IEIJ"/>
      </w:pPr>
    </w:p>
    <w:p w:rsidR="00517C2C" w:rsidRDefault="00517C2C" w:rsidP="00517C2C">
      <w:pPr>
        <w:pStyle w:val="texto-IEIJ"/>
        <w:ind w:firstLine="720"/>
      </w:pPr>
      <w:r>
        <w:t>O José mediu o comprimento do seu lápis, com uma régua, como mostra a figura seguinte.</w:t>
      </w:r>
    </w:p>
    <w:p w:rsidR="00517C2C" w:rsidRDefault="00517C2C" w:rsidP="00517C2C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842635" cy="1270635"/>
            <wp:effectExtent l="19050" t="0" r="5715" b="0"/>
            <wp:docPr id="5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2C" w:rsidRDefault="00517C2C" w:rsidP="00517C2C">
      <w:pPr>
        <w:pStyle w:val="texto-IEIJ"/>
      </w:pPr>
      <w:r>
        <w:t xml:space="preserve">Escreve a medida do comprimento, em centímetros, do lápis do José. </w:t>
      </w:r>
    </w:p>
    <w:p w:rsidR="00517C2C" w:rsidRDefault="00517C2C" w:rsidP="00517C2C">
      <w:pPr>
        <w:pStyle w:val="texto-IEIJ"/>
      </w:pPr>
      <w:r>
        <w:t>Resposta: ___________ cm</w:t>
      </w:r>
    </w:p>
    <w:p w:rsidR="00863884" w:rsidRDefault="00863884" w:rsidP="00863884">
      <w:pPr>
        <w:pStyle w:val="texto-IEIJ"/>
      </w:pPr>
    </w:p>
    <w:p w:rsidR="00863884" w:rsidRPr="00863884" w:rsidRDefault="00863884" w:rsidP="00863884">
      <w:pPr>
        <w:spacing w:before="120" w:line="240" w:lineRule="auto"/>
        <w:rPr>
          <w:b/>
          <w:sz w:val="28"/>
          <w:szCs w:val="28"/>
        </w:rPr>
      </w:pPr>
      <w:r w:rsidRPr="00863884">
        <w:rPr>
          <w:b/>
          <w:sz w:val="28"/>
          <w:szCs w:val="28"/>
        </w:rPr>
        <w:t>O que está sendo comparado</w:t>
      </w:r>
    </w:p>
    <w:p w:rsidR="00863884" w:rsidRPr="00863884" w:rsidRDefault="00863884" w:rsidP="00863884">
      <w:pPr>
        <w:spacing w:before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Para f</w:t>
      </w:r>
      <w:r w:rsidR="003A1794">
        <w:rPr>
          <w:sz w:val="28"/>
          <w:szCs w:val="28"/>
        </w:rPr>
        <w:t>a</w:t>
      </w:r>
      <w:r>
        <w:rPr>
          <w:sz w:val="28"/>
          <w:szCs w:val="28"/>
        </w:rPr>
        <w:t>zer a comparação de pesos, os cientistas</w:t>
      </w:r>
      <w:proofErr w:type="gramStart"/>
      <w:r>
        <w:rPr>
          <w:sz w:val="28"/>
          <w:szCs w:val="28"/>
        </w:rPr>
        <w:t xml:space="preserve"> </w:t>
      </w:r>
      <w:r w:rsidRPr="00863884">
        <w:rPr>
          <w:sz w:val="28"/>
          <w:szCs w:val="28"/>
        </w:rPr>
        <w:t xml:space="preserve"> </w:t>
      </w:r>
      <w:proofErr w:type="gramEnd"/>
      <w:r w:rsidRPr="00863884">
        <w:rPr>
          <w:sz w:val="28"/>
          <w:szCs w:val="28"/>
        </w:rPr>
        <w:t>colocaram a soma de toda</w:t>
      </w:r>
      <w:r w:rsidR="00365C0C">
        <w:rPr>
          <w:sz w:val="28"/>
          <w:szCs w:val="28"/>
        </w:rPr>
        <w:t>s</w:t>
      </w:r>
      <w:r w:rsidRPr="00863884">
        <w:rPr>
          <w:sz w:val="28"/>
          <w:szCs w:val="28"/>
        </w:rPr>
        <w:t xml:space="preserve"> a</w:t>
      </w:r>
      <w:r w:rsidR="00365C0C">
        <w:rPr>
          <w:sz w:val="28"/>
          <w:szCs w:val="28"/>
        </w:rPr>
        <w:t>s</w:t>
      </w:r>
      <w:r w:rsidRPr="00863884">
        <w:rPr>
          <w:sz w:val="28"/>
          <w:szCs w:val="28"/>
        </w:rPr>
        <w:t xml:space="preserve"> </w:t>
      </w:r>
      <w:r w:rsidR="00365C0C">
        <w:rPr>
          <w:sz w:val="28"/>
          <w:szCs w:val="28"/>
        </w:rPr>
        <w:t>coisas vivas:</w:t>
      </w:r>
      <w:r w:rsidRPr="00863884">
        <w:rPr>
          <w:sz w:val="28"/>
          <w:szCs w:val="28"/>
        </w:rPr>
        <w:t xml:space="preserve"> vegetais, animais, os seres humanos e plantas.</w:t>
      </w:r>
    </w:p>
    <w:p w:rsidR="008E180E" w:rsidRDefault="00863884" w:rsidP="00863884">
      <w:pPr>
        <w:spacing w:before="120" w:line="240" w:lineRule="auto"/>
        <w:ind w:firstLine="720"/>
        <w:rPr>
          <w:sz w:val="28"/>
          <w:szCs w:val="28"/>
        </w:rPr>
      </w:pPr>
      <w:r w:rsidRPr="00863884">
        <w:rPr>
          <w:sz w:val="28"/>
          <w:szCs w:val="28"/>
        </w:rPr>
        <w:t xml:space="preserve">Do outro lado, </w:t>
      </w:r>
      <w:r w:rsidR="00365C0C">
        <w:rPr>
          <w:sz w:val="28"/>
          <w:szCs w:val="28"/>
        </w:rPr>
        <w:t>colocaram a</w:t>
      </w:r>
      <w:r w:rsidRPr="00863884">
        <w:rPr>
          <w:sz w:val="28"/>
          <w:szCs w:val="28"/>
        </w:rPr>
        <w:t xml:space="preserve"> matéria não viva</w:t>
      </w:r>
      <w:r>
        <w:rPr>
          <w:sz w:val="28"/>
          <w:szCs w:val="28"/>
        </w:rPr>
        <w:t>:</w:t>
      </w:r>
      <w:r w:rsidRPr="00863884">
        <w:rPr>
          <w:sz w:val="28"/>
          <w:szCs w:val="28"/>
        </w:rPr>
        <w:t xml:space="preserve"> metal, concreto, tijolos, asfalto, plástico, vidro etc. </w:t>
      </w:r>
    </w:p>
    <w:p w:rsidR="00863884" w:rsidRDefault="00863884" w:rsidP="00863884">
      <w:pPr>
        <w:spacing w:before="120" w:line="240" w:lineRule="auto"/>
        <w:rPr>
          <w:sz w:val="28"/>
          <w:szCs w:val="28"/>
        </w:rPr>
      </w:pPr>
    </w:p>
    <w:p w:rsidR="00365C0C" w:rsidRDefault="00365C0C" w:rsidP="00863884">
      <w:pPr>
        <w:spacing w:before="120" w:line="240" w:lineRule="auto"/>
        <w:rPr>
          <w:sz w:val="28"/>
          <w:szCs w:val="28"/>
        </w:rPr>
      </w:pPr>
    </w:p>
    <w:p w:rsidR="00365C0C" w:rsidRDefault="00365C0C" w:rsidP="00863884">
      <w:pPr>
        <w:spacing w:before="120" w:line="240" w:lineRule="auto"/>
        <w:rPr>
          <w:sz w:val="28"/>
          <w:szCs w:val="28"/>
        </w:rPr>
      </w:pPr>
    </w:p>
    <w:p w:rsidR="00517C2C" w:rsidRDefault="00517C2C" w:rsidP="00863884">
      <w:pPr>
        <w:spacing w:before="120" w:line="240" w:lineRule="auto"/>
        <w:rPr>
          <w:sz w:val="28"/>
          <w:szCs w:val="28"/>
        </w:rPr>
      </w:pPr>
    </w:p>
    <w:p w:rsidR="00863884" w:rsidRDefault="00863884" w:rsidP="00863884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863884" w:rsidRDefault="00863884" w:rsidP="00863884">
      <w:pPr>
        <w:pStyle w:val="texto-IEIJ"/>
        <w:ind w:firstLine="720"/>
      </w:pPr>
      <w:r>
        <w:t>A balança seguinte está em equilíbrio.</w:t>
      </w:r>
    </w:p>
    <w:p w:rsidR="00863884" w:rsidRDefault="00365C0C" w:rsidP="003B52E4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038600" cy="1752600"/>
            <wp:effectExtent l="19050" t="0" r="0" b="0"/>
            <wp:docPr id="1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84" w:rsidRDefault="00863884" w:rsidP="00863884">
      <w:pPr>
        <w:pStyle w:val="texto-IEIJ"/>
        <w:ind w:firstLine="720"/>
      </w:pPr>
      <w:r>
        <w:t xml:space="preserve">As duas caixas que estão na balança pesam o mesmo. </w:t>
      </w:r>
    </w:p>
    <w:p w:rsidR="00863884" w:rsidRDefault="00863884" w:rsidP="00863884">
      <w:pPr>
        <w:pStyle w:val="texto-IEIJ"/>
        <w:ind w:firstLine="720"/>
      </w:pPr>
      <w:r>
        <w:t xml:space="preserve">Quanto pesa, em quilogramas, </w:t>
      </w:r>
      <w:r w:rsidR="00365C0C">
        <w:t>a caixa à direita</w:t>
      </w:r>
      <w:r>
        <w:t>?</w:t>
      </w:r>
    </w:p>
    <w:p w:rsidR="00863884" w:rsidRDefault="00863884" w:rsidP="00863884">
      <w:pPr>
        <w:pStyle w:val="texto-IEIJ"/>
        <w:ind w:firstLine="720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863884" w:rsidTr="00A848CA">
        <w:tc>
          <w:tcPr>
            <w:tcW w:w="9778" w:type="dxa"/>
          </w:tcPr>
          <w:p w:rsidR="00863884" w:rsidRPr="00863884" w:rsidRDefault="00863884" w:rsidP="00A848CA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  <w:r w:rsidRPr="00863884">
              <w:rPr>
                <w:rFonts w:asciiTheme="majorHAnsi" w:hAnsiTheme="majorHAnsi" w:cstheme="majorHAnsi"/>
                <w:lang w:eastAsia="pt-BR"/>
              </w:rPr>
              <w:t>Resposta: ________ kg</w:t>
            </w:r>
          </w:p>
          <w:p w:rsidR="00863884" w:rsidRDefault="00863884" w:rsidP="00A848CA">
            <w:pPr>
              <w:pStyle w:val="texto-IEIJ"/>
              <w:rPr>
                <w:lang w:eastAsia="pt-BR"/>
              </w:rPr>
            </w:pPr>
          </w:p>
        </w:tc>
      </w:tr>
    </w:tbl>
    <w:p w:rsidR="00863884" w:rsidRDefault="00863884" w:rsidP="00863884">
      <w:pPr>
        <w:spacing w:before="120" w:line="240" w:lineRule="auto"/>
        <w:rPr>
          <w:lang w:eastAsia="pt-BR" w:bidi="ar-SA"/>
        </w:rPr>
      </w:pPr>
    </w:p>
    <w:p w:rsidR="008E180E" w:rsidRDefault="00863884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3</w:t>
      </w:r>
      <w:proofErr w:type="gramEnd"/>
    </w:p>
    <w:p w:rsidR="00863884" w:rsidRDefault="00365C0C" w:rsidP="00863884">
      <w:pPr>
        <w:pStyle w:val="texto-IEIJ"/>
        <w:ind w:firstLine="720"/>
      </w:pPr>
      <w:r>
        <w:t xml:space="preserve">Observe o gráfico sobre as frutas de que os alunos de uma turma gostam. </w:t>
      </w:r>
    </w:p>
    <w:p w:rsidR="00863884" w:rsidRDefault="00365C0C" w:rsidP="00863884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086225" cy="2152650"/>
            <wp:effectExtent l="19050" t="0" r="9525" b="0"/>
            <wp:docPr id="1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0C" w:rsidRDefault="00365C0C" w:rsidP="00863884">
      <w:pPr>
        <w:pStyle w:val="texto-IEIJ"/>
        <w:jc w:val="center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365C0C" w:rsidTr="00365C0C">
        <w:tc>
          <w:tcPr>
            <w:tcW w:w="9778" w:type="dxa"/>
          </w:tcPr>
          <w:p w:rsidR="00365C0C" w:rsidRPr="00365C0C" w:rsidRDefault="00365C0C" w:rsidP="00365C0C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  <w:r w:rsidRPr="00365C0C">
              <w:rPr>
                <w:rFonts w:asciiTheme="majorHAnsi" w:hAnsiTheme="majorHAnsi" w:cstheme="majorHAnsi"/>
              </w:rPr>
              <w:t xml:space="preserve">Quantos alunos gostam de laranja? </w:t>
            </w:r>
          </w:p>
          <w:p w:rsidR="00365C0C" w:rsidRDefault="00365C0C" w:rsidP="00365C0C">
            <w:pPr>
              <w:pStyle w:val="texto-IEIJ"/>
              <w:jc w:val="both"/>
            </w:pPr>
          </w:p>
          <w:p w:rsidR="00365C0C" w:rsidRDefault="00365C0C" w:rsidP="00365C0C">
            <w:pPr>
              <w:pStyle w:val="texto-IEIJ"/>
              <w:jc w:val="both"/>
            </w:pPr>
          </w:p>
        </w:tc>
      </w:tr>
    </w:tbl>
    <w:p w:rsidR="00365C0C" w:rsidRDefault="00365C0C" w:rsidP="00863884">
      <w:pPr>
        <w:pStyle w:val="texto-IEIJ"/>
        <w:jc w:val="center"/>
      </w:pPr>
    </w:p>
    <w:p w:rsidR="00863884" w:rsidRDefault="00863884" w:rsidP="00863884">
      <w:pPr>
        <w:pStyle w:val="texto-IEIJ"/>
        <w:jc w:val="center"/>
        <w:rPr>
          <w:noProof/>
          <w:lang w:eastAsia="pt-BR" w:bidi="ar-SA"/>
        </w:rPr>
      </w:pPr>
    </w:p>
    <w:p w:rsidR="00365C0C" w:rsidRDefault="00365C0C" w:rsidP="00863884">
      <w:pPr>
        <w:pStyle w:val="texto-IEIJ"/>
        <w:jc w:val="center"/>
        <w:rPr>
          <w:noProof/>
          <w:lang w:eastAsia="pt-BR" w:bidi="ar-SA"/>
        </w:rPr>
      </w:pPr>
    </w:p>
    <w:p w:rsidR="00365C0C" w:rsidRDefault="00365C0C" w:rsidP="00863884">
      <w:pPr>
        <w:pStyle w:val="texto-IEIJ"/>
        <w:jc w:val="center"/>
        <w:rPr>
          <w:noProof/>
          <w:lang w:eastAsia="pt-BR" w:bidi="ar-SA"/>
        </w:rPr>
      </w:pPr>
    </w:p>
    <w:p w:rsidR="00365C0C" w:rsidRDefault="00365C0C" w:rsidP="00863884">
      <w:pPr>
        <w:pStyle w:val="texto-IEIJ"/>
        <w:jc w:val="center"/>
      </w:pPr>
    </w:p>
    <w:p w:rsidR="00365C0C" w:rsidRDefault="00365C0C" w:rsidP="008E180E">
      <w:pPr>
        <w:pStyle w:val="texto-IEIJ"/>
        <w:rPr>
          <w:lang w:eastAsia="pt-BR" w:bidi="ar-SA"/>
        </w:rPr>
      </w:pPr>
    </w:p>
    <w:p w:rsidR="008E180E" w:rsidRDefault="00863884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4</w:t>
      </w:r>
      <w:proofErr w:type="gramEnd"/>
    </w:p>
    <w:p w:rsidR="00517C2C" w:rsidRDefault="00517C2C" w:rsidP="00517C2C">
      <w:pPr>
        <w:pStyle w:val="texto-IEIJ"/>
      </w:pPr>
      <w:r>
        <w:t>As imagens abaixo mostram as etapas de transformação da madeira (matéria-prima) em móveis (produto industrializado). Leia com atenção as legendas e numere-as na ordem correta</w:t>
      </w:r>
      <w:proofErr w:type="gramStart"/>
      <w:r>
        <w:t>,.</w:t>
      </w:r>
      <w:proofErr w:type="gramEnd"/>
    </w:p>
    <w:p w:rsidR="00517C2C" w:rsidRDefault="00517C2C" w:rsidP="00517C2C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546090" cy="3978275"/>
            <wp:effectExtent l="19050" t="0" r="0" b="0"/>
            <wp:docPr id="57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0E" w:rsidRDefault="005E41BE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5</w:t>
      </w:r>
      <w:proofErr w:type="gramEnd"/>
    </w:p>
    <w:p w:rsidR="005E41BE" w:rsidRDefault="00365C0C" w:rsidP="008E180E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168910</wp:posOffset>
            </wp:positionV>
            <wp:extent cx="3333750" cy="4219575"/>
            <wp:effectExtent l="19050" t="0" r="0" b="0"/>
            <wp:wrapThrough wrapText="bothSides">
              <wp:wrapPolygon edited="0">
                <wp:start x="-123" y="0"/>
                <wp:lineTo x="-123" y="21551"/>
                <wp:lineTo x="21600" y="21551"/>
                <wp:lineTo x="21600" y="0"/>
                <wp:lineTo x="-123" y="0"/>
              </wp:wrapPolygon>
            </wp:wrapThrough>
            <wp:docPr id="1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1BE">
        <w:rPr>
          <w:lang w:eastAsia="pt-BR" w:bidi="ar-SA"/>
        </w:rPr>
        <w:tab/>
        <w:t xml:space="preserve">Descubra o caminho. </w:t>
      </w:r>
    </w:p>
    <w:p w:rsidR="008E180E" w:rsidRDefault="008E180E" w:rsidP="00517C2C">
      <w:pPr>
        <w:pStyle w:val="texto-IEIJ"/>
        <w:jc w:val="center"/>
        <w:rPr>
          <w:b/>
          <w:sz w:val="32"/>
          <w:szCs w:val="32"/>
          <w:lang w:val="pt-PT"/>
        </w:rPr>
      </w:pPr>
    </w:p>
    <w:sectPr w:rsidR="008E180E" w:rsidSect="003F36D1">
      <w:headerReference w:type="first" r:id="rId14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CC" w:rsidRPr="007E5A87" w:rsidRDefault="007433C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7433CC" w:rsidRPr="007E5A87" w:rsidRDefault="007433C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CC" w:rsidRPr="007E5A87" w:rsidRDefault="007433C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7433CC" w:rsidRPr="007E5A87" w:rsidRDefault="007433C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DB0">
      <w:t>Verão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5E41BE">
      <w:t>3</w:t>
    </w:r>
    <w:r w:rsidR="00C76590">
      <w:tab/>
    </w:r>
    <w:r>
      <w:tab/>
    </w:r>
    <w:r w:rsidR="00AB1A8B">
      <w:t xml:space="preserve">    </w:t>
    </w:r>
    <w:r w:rsidR="00E6101A">
      <w:t>G</w:t>
    </w:r>
    <w:r w:rsidR="00EA0391">
      <w:t xml:space="preserve">rupo </w:t>
    </w:r>
    <w:r w:rsidR="00AB1A8B">
      <w:t>Épsilon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72B9"/>
    <w:multiLevelType w:val="multilevel"/>
    <w:tmpl w:val="D55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36FD"/>
    <w:multiLevelType w:val="multilevel"/>
    <w:tmpl w:val="7A3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37009"/>
    <w:rsid w:val="00076BAD"/>
    <w:rsid w:val="0008355B"/>
    <w:rsid w:val="00086237"/>
    <w:rsid w:val="000F6E9A"/>
    <w:rsid w:val="001A1144"/>
    <w:rsid w:val="001B01E1"/>
    <w:rsid w:val="001E2505"/>
    <w:rsid w:val="00211C76"/>
    <w:rsid w:val="00282200"/>
    <w:rsid w:val="002B1B50"/>
    <w:rsid w:val="003033DF"/>
    <w:rsid w:val="00354698"/>
    <w:rsid w:val="00365C0C"/>
    <w:rsid w:val="003A1794"/>
    <w:rsid w:val="003B52E4"/>
    <w:rsid w:val="003E3C52"/>
    <w:rsid w:val="003F36D1"/>
    <w:rsid w:val="003F75CC"/>
    <w:rsid w:val="00411D34"/>
    <w:rsid w:val="00416C09"/>
    <w:rsid w:val="00423281"/>
    <w:rsid w:val="00440DB0"/>
    <w:rsid w:val="00445F77"/>
    <w:rsid w:val="00517C2C"/>
    <w:rsid w:val="0055656C"/>
    <w:rsid w:val="00564CF8"/>
    <w:rsid w:val="00586976"/>
    <w:rsid w:val="00590F35"/>
    <w:rsid w:val="005E41BE"/>
    <w:rsid w:val="006A6E1E"/>
    <w:rsid w:val="007433CC"/>
    <w:rsid w:val="00761FAE"/>
    <w:rsid w:val="0078550D"/>
    <w:rsid w:val="00797C3D"/>
    <w:rsid w:val="007A521E"/>
    <w:rsid w:val="007B2B49"/>
    <w:rsid w:val="007F1F13"/>
    <w:rsid w:val="00863884"/>
    <w:rsid w:val="008A1D4D"/>
    <w:rsid w:val="008B5BB7"/>
    <w:rsid w:val="008E180E"/>
    <w:rsid w:val="008F5D96"/>
    <w:rsid w:val="00960850"/>
    <w:rsid w:val="009B6BA7"/>
    <w:rsid w:val="009C1BE6"/>
    <w:rsid w:val="009D6BDC"/>
    <w:rsid w:val="00A67118"/>
    <w:rsid w:val="00AA1DF8"/>
    <w:rsid w:val="00AB1A8B"/>
    <w:rsid w:val="00AC14E6"/>
    <w:rsid w:val="00AC35A0"/>
    <w:rsid w:val="00B740BE"/>
    <w:rsid w:val="00BA77E7"/>
    <w:rsid w:val="00BF37C4"/>
    <w:rsid w:val="00C1473F"/>
    <w:rsid w:val="00C33203"/>
    <w:rsid w:val="00C76590"/>
    <w:rsid w:val="00CE27D2"/>
    <w:rsid w:val="00D44012"/>
    <w:rsid w:val="00D64F61"/>
    <w:rsid w:val="00D71741"/>
    <w:rsid w:val="00DA0719"/>
    <w:rsid w:val="00DF4FE8"/>
    <w:rsid w:val="00E26DAF"/>
    <w:rsid w:val="00E375EB"/>
    <w:rsid w:val="00E47AC3"/>
    <w:rsid w:val="00E6101A"/>
    <w:rsid w:val="00E7251F"/>
    <w:rsid w:val="00E81548"/>
    <w:rsid w:val="00E95AEC"/>
    <w:rsid w:val="00EA0391"/>
    <w:rsid w:val="00EB01E1"/>
    <w:rsid w:val="00EB0DD6"/>
    <w:rsid w:val="00EB1E6F"/>
    <w:rsid w:val="00EB607A"/>
    <w:rsid w:val="00F34C34"/>
    <w:rsid w:val="00F661D3"/>
    <w:rsid w:val="00FA0D3C"/>
    <w:rsid w:val="00FA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BA7"/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c-heading">
    <w:name w:val="c-heading"/>
    <w:basedOn w:val="Fontepargpadro"/>
    <w:rsid w:val="007F1F13"/>
  </w:style>
  <w:style w:type="character" w:customStyle="1" w:styleId="rsbtntext">
    <w:name w:val="rsbtn_text"/>
    <w:basedOn w:val="Fontepargpadro"/>
    <w:rsid w:val="007F1F13"/>
  </w:style>
  <w:style w:type="character" w:customStyle="1" w:styleId="u-sr-only">
    <w:name w:val="u-sr-only"/>
    <w:basedOn w:val="Fontepargpadro"/>
    <w:rsid w:val="007F1F13"/>
  </w:style>
  <w:style w:type="paragraph" w:customStyle="1" w:styleId="g-pstyle2">
    <w:name w:val="g-pstyle2"/>
    <w:basedOn w:val="Normal"/>
    <w:rsid w:val="0086388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94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7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015">
                  <w:marLeft w:val="0"/>
                  <w:marRight w:val="133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2021-01-30T20:54:00Z</cp:lastPrinted>
  <dcterms:created xsi:type="dcterms:W3CDTF">2021-02-03T00:58:00Z</dcterms:created>
  <dcterms:modified xsi:type="dcterms:W3CDTF">2021-02-03T00:58:00Z</dcterms:modified>
  <dc:language>pt-BR</dc:language>
</cp:coreProperties>
</file>